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c98f" w14:paraId="48cc98f" w:rsidRDefault="00574BFF" w:rsidP="005A7440" w:rsidR="00720654" w:rsidRPr="00653843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653843">
        <w:rPr>
          <w:rFonts w:hAnsi="Times New Roman" w:ascii="Times New Roman"/>
          <w:noProof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7440" w:rsidP="005A7440" w:rsidR="005A7440" w:rsidRPr="00653843">
      <w:pPr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>REPUBLIKA HRVATSKA</w:t>
      </w:r>
    </w:p>
    <w:p w:rsidRDefault="005A7440" w:rsidP="005A7440" w:rsidR="005A7440" w:rsidRPr="00653843">
      <w:pPr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>TRGOVAČKI SUD U ZAGREBU</w:t>
      </w:r>
    </w:p>
    <w:p w:rsidRDefault="005A7440" w:rsidP="00CF145A" w:rsidR="005A7440" w:rsidRPr="00653843">
      <w:pPr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 xml:space="preserve">Zagreb, </w:t>
      </w:r>
      <w:proofErr w:type="spellStart"/>
      <w:r w:rsidRPr="00653843">
        <w:rPr>
          <w:rFonts w:hAnsi="Times New Roman" w:ascii="Times New Roman"/>
          <w:sz w:val="24"/>
        </w:rPr>
        <w:t>Amruševa</w:t>
      </w:r>
      <w:proofErr w:type="spellEnd"/>
      <w:r w:rsidRPr="00653843">
        <w:rPr>
          <w:rFonts w:hAnsi="Times New Roman" w:ascii="Times New Roman"/>
          <w:sz w:val="24"/>
        </w:rPr>
        <w:t xml:space="preserve"> 2/II</w:t>
      </w:r>
      <w:r w:rsidRPr="00653843">
        <w:rPr>
          <w:rFonts w:hAnsi="Times New Roman" w:ascii="Times New Roman"/>
          <w:sz w:val="24"/>
        </w:rPr>
        <w:tab/>
      </w:r>
      <w:r w:rsidR="00CF145A" w:rsidRPr="00653843">
        <w:rPr>
          <w:rFonts w:hAnsi="Times New Roman" w:ascii="Times New Roman"/>
          <w:sz w:val="24"/>
        </w:rPr>
        <w:tab/>
      </w:r>
      <w:r w:rsidR="00CF145A" w:rsidRPr="00653843">
        <w:rPr>
          <w:rFonts w:hAnsi="Times New Roman" w:ascii="Times New Roman"/>
          <w:sz w:val="24"/>
        </w:rPr>
        <w:tab/>
      </w:r>
      <w:r w:rsidR="00CF145A" w:rsidRPr="00653843">
        <w:rPr>
          <w:rFonts w:hAnsi="Times New Roman" w:ascii="Times New Roman"/>
          <w:sz w:val="24"/>
        </w:rPr>
        <w:tab/>
      </w:r>
      <w:r w:rsidR="00CF145A" w:rsidRPr="00653843">
        <w:rPr>
          <w:rFonts w:hAnsi="Times New Roman" w:ascii="Times New Roman"/>
          <w:sz w:val="24"/>
        </w:rPr>
        <w:tab/>
      </w:r>
      <w:r w:rsidR="00CF145A" w:rsidRPr="00653843">
        <w:rPr>
          <w:rFonts w:hAnsi="Times New Roman" w:ascii="Times New Roman"/>
          <w:sz w:val="24"/>
        </w:rPr>
        <w:tab/>
      </w:r>
      <w:r w:rsidR="00CF145A" w:rsidRPr="00653843">
        <w:rPr>
          <w:rFonts w:hAnsi="Times New Roman" w:ascii="Times New Roman"/>
          <w:sz w:val="24"/>
        </w:rPr>
        <w:tab/>
      </w:r>
      <w:r w:rsidR="002A5A1C" w:rsidRPr="00653843">
        <w:rPr>
          <w:rFonts w:hAnsi="Times New Roman" w:ascii="Times New Roman"/>
          <w:sz w:val="24"/>
        </w:rPr>
        <w:tab/>
      </w:r>
      <w:r w:rsidR="00CF145A" w:rsidRPr="00653843">
        <w:rPr>
          <w:rFonts w:hAnsi="Times New Roman" w:ascii="Times New Roman"/>
          <w:sz w:val="24"/>
        </w:rPr>
        <w:t>7 St-</w:t>
      </w:r>
      <w:proofErr w:type="spellStart"/>
      <w:r w:rsidR="002A5A1C" w:rsidRPr="00653843">
        <w:rPr>
          <w:rFonts w:hAnsi="Times New Roman" w:ascii="Times New Roman"/>
          <w:sz w:val="24"/>
        </w:rPr>
        <w:t>147</w:t>
      </w:r>
      <w:proofErr w:type="spellEnd"/>
      <w:r w:rsidR="002A5A1C" w:rsidRPr="00653843">
        <w:rPr>
          <w:rFonts w:hAnsi="Times New Roman" w:ascii="Times New Roman"/>
          <w:sz w:val="24"/>
        </w:rPr>
        <w:t>/</w:t>
      </w:r>
      <w:proofErr w:type="spellStart"/>
      <w:r w:rsidR="002A5A1C" w:rsidRPr="00653843">
        <w:rPr>
          <w:rFonts w:hAnsi="Times New Roman" w:ascii="Times New Roman"/>
          <w:sz w:val="24"/>
        </w:rPr>
        <w:t>15</w:t>
      </w:r>
      <w:proofErr w:type="spellEnd"/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</w:p>
    <w:p w:rsidRDefault="00720654" w:rsidP="005A7440" w:rsidR="00720654" w:rsidRPr="00653843">
      <w:pPr>
        <w:jc w:val="center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>R E P U B L I K A  H R V A T S K A</w:t>
      </w:r>
    </w:p>
    <w:p w:rsidRDefault="005A7440" w:rsidP="005A7440" w:rsidR="005A7440" w:rsidRPr="00653843">
      <w:pPr>
        <w:jc w:val="center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>R J E Š E N J E</w:t>
      </w:r>
    </w:p>
    <w:p w:rsidRDefault="005A7440" w:rsidP="005A7440" w:rsidR="005A7440" w:rsidRPr="00653843">
      <w:pPr>
        <w:jc w:val="center"/>
        <w:rPr>
          <w:rFonts w:hAnsi="Times New Roman" w:ascii="Times New Roman"/>
          <w:sz w:val="24"/>
        </w:rPr>
      </w:pPr>
    </w:p>
    <w:p w:rsidRDefault="005A7440" w:rsidP="002A5A1C" w:rsidR="005A7440" w:rsidRPr="00653843">
      <w:pPr>
        <w:pStyle w:val="Tijeloteksta-uvlaka2"/>
        <w:ind w:firstLine="0"/>
        <w:rPr>
          <w:szCs w:val="24"/>
        </w:rPr>
      </w:pPr>
      <w:r w:rsidRPr="00653843">
        <w:rPr>
          <w:szCs w:val="24"/>
        </w:rPr>
        <w:tab/>
        <w:t xml:space="preserve">TRGOVAČKI SUD U ZAGREBU po sucu pojedincu Vesni Malenica kao stečajnom sucu u stečajnom postupku nad dužnikom </w:t>
      </w:r>
      <w:proofErr w:type="spellStart"/>
      <w:r w:rsidR="002A5A1C" w:rsidRPr="00653843">
        <w:rPr>
          <w:szCs w:val="24"/>
        </w:rPr>
        <w:t>ARBOR</w:t>
      </w:r>
      <w:proofErr w:type="spellEnd"/>
      <w:r w:rsidR="002A5A1C" w:rsidRPr="00653843">
        <w:rPr>
          <w:szCs w:val="24"/>
        </w:rPr>
        <w:t xml:space="preserve"> - P. B. TRGOVINA d. o. o. u stečaju, Ilica </w:t>
      </w:r>
      <w:proofErr w:type="spellStart"/>
      <w:r w:rsidR="002A5A1C" w:rsidRPr="00653843">
        <w:rPr>
          <w:szCs w:val="24"/>
        </w:rPr>
        <w:t>423</w:t>
      </w:r>
      <w:proofErr w:type="spellEnd"/>
      <w:r w:rsidR="002A5A1C" w:rsidRPr="00653843">
        <w:rPr>
          <w:szCs w:val="24"/>
        </w:rPr>
        <w:t xml:space="preserve">, Zagreb, </w:t>
      </w:r>
      <w:proofErr w:type="spellStart"/>
      <w:r w:rsidR="002A5A1C" w:rsidRPr="00653843">
        <w:rPr>
          <w:szCs w:val="24"/>
        </w:rPr>
        <w:t>OIB</w:t>
      </w:r>
      <w:proofErr w:type="spellEnd"/>
      <w:r w:rsidR="002A5A1C" w:rsidRPr="00653843">
        <w:rPr>
          <w:szCs w:val="24"/>
        </w:rPr>
        <w:t xml:space="preserve"> </w:t>
      </w:r>
      <w:proofErr w:type="spellStart"/>
      <w:r w:rsidR="002A5A1C" w:rsidRPr="00653843">
        <w:rPr>
          <w:szCs w:val="24"/>
        </w:rPr>
        <w:t>69132483035</w:t>
      </w:r>
      <w:proofErr w:type="spellEnd"/>
      <w:r w:rsidR="002A5A1C" w:rsidRPr="00653843">
        <w:rPr>
          <w:szCs w:val="24"/>
        </w:rPr>
        <w:t xml:space="preserve">, </w:t>
      </w:r>
      <w:proofErr w:type="spellStart"/>
      <w:r w:rsidR="00A17ECA">
        <w:rPr>
          <w:szCs w:val="24"/>
        </w:rPr>
        <w:t>12</w:t>
      </w:r>
      <w:proofErr w:type="spellEnd"/>
      <w:r w:rsidR="00A17ECA">
        <w:rPr>
          <w:szCs w:val="24"/>
        </w:rPr>
        <w:t xml:space="preserve">. </w:t>
      </w:r>
      <w:proofErr w:type="spellStart"/>
      <w:r w:rsidR="00A17ECA">
        <w:rPr>
          <w:szCs w:val="24"/>
        </w:rPr>
        <w:t>tavnja</w:t>
      </w:r>
      <w:proofErr w:type="spellEnd"/>
      <w:r w:rsidR="002A5A1C" w:rsidRPr="00653843">
        <w:rPr>
          <w:szCs w:val="24"/>
        </w:rPr>
        <w:t xml:space="preserve"> </w:t>
      </w:r>
      <w:proofErr w:type="spellStart"/>
      <w:r w:rsidR="002A5A1C" w:rsidRPr="00653843">
        <w:rPr>
          <w:szCs w:val="24"/>
        </w:rPr>
        <w:t>2016</w:t>
      </w:r>
      <w:proofErr w:type="spellEnd"/>
      <w:r w:rsidR="002A5A1C" w:rsidRPr="00653843">
        <w:rPr>
          <w:szCs w:val="24"/>
        </w:rPr>
        <w:t>.</w:t>
      </w:r>
    </w:p>
    <w:p w:rsidRDefault="002A5A1C" w:rsidP="002A5A1C" w:rsidR="002A5A1C" w:rsidRPr="00653843">
      <w:pPr>
        <w:pStyle w:val="Tijeloteksta-uvlaka2"/>
        <w:ind w:firstLine="0"/>
      </w:pPr>
    </w:p>
    <w:p w:rsidRDefault="005A7440" w:rsidP="005A7440" w:rsidR="005A7440" w:rsidRPr="00653843">
      <w:pPr>
        <w:jc w:val="center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>r i j e š i o  j e</w:t>
      </w:r>
    </w:p>
    <w:p w:rsidRDefault="005A7440" w:rsidP="005A7440" w:rsidR="005A7440" w:rsidRPr="00653843">
      <w:pPr>
        <w:jc w:val="center"/>
        <w:rPr>
          <w:rFonts w:hAnsi="Times New Roman" w:ascii="Times New Roman"/>
          <w:sz w:val="24"/>
        </w:rPr>
      </w:pPr>
    </w:p>
    <w:p w:rsidRDefault="005A7440" w:rsidP="00813C90" w:rsidR="00A17ECA">
      <w:pPr>
        <w:ind w:right="-2"/>
        <w:jc w:val="both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ab/>
      </w:r>
      <w:r w:rsidR="00A17ECA">
        <w:rPr>
          <w:rFonts w:hAnsi="Times New Roman" w:ascii="Times New Roman"/>
          <w:sz w:val="24"/>
        </w:rPr>
        <w:t xml:space="preserve">1. </w:t>
      </w:r>
      <w:r w:rsidR="00A17ECA" w:rsidRPr="00A17ECA">
        <w:rPr>
          <w:rFonts w:hAnsi="Times New Roman" w:ascii="Times New Roman"/>
          <w:sz w:val="24"/>
        </w:rPr>
        <w:t xml:space="preserve">Članovima Odbora vjerovnika u stečajnom postupku nad dužnikom </w:t>
      </w:r>
      <w:proofErr w:type="spellStart"/>
      <w:r w:rsidR="00A17ECA" w:rsidRPr="00A17ECA">
        <w:rPr>
          <w:rFonts w:hAnsi="Times New Roman" w:ascii="Times New Roman"/>
          <w:sz w:val="24"/>
        </w:rPr>
        <w:t>ARBOR</w:t>
      </w:r>
      <w:proofErr w:type="spellEnd"/>
      <w:r w:rsidR="00A17ECA" w:rsidRPr="00A17ECA">
        <w:rPr>
          <w:rFonts w:hAnsi="Times New Roman" w:ascii="Times New Roman"/>
          <w:sz w:val="24"/>
        </w:rPr>
        <w:t xml:space="preserve"> - P. B. TRGOVINA d. o. o. u stečaju, Ilica </w:t>
      </w:r>
      <w:proofErr w:type="spellStart"/>
      <w:r w:rsidR="00A17ECA" w:rsidRPr="00A17ECA">
        <w:rPr>
          <w:rFonts w:hAnsi="Times New Roman" w:ascii="Times New Roman"/>
          <w:sz w:val="24"/>
        </w:rPr>
        <w:t>423</w:t>
      </w:r>
      <w:proofErr w:type="spellEnd"/>
      <w:r w:rsidR="00A17ECA" w:rsidRPr="00A17ECA">
        <w:rPr>
          <w:rFonts w:hAnsi="Times New Roman" w:ascii="Times New Roman"/>
          <w:sz w:val="24"/>
        </w:rPr>
        <w:t xml:space="preserve">, Zagreb, </w:t>
      </w:r>
      <w:proofErr w:type="spellStart"/>
      <w:r w:rsidR="00A17ECA" w:rsidRPr="00A17ECA">
        <w:rPr>
          <w:rFonts w:hAnsi="Times New Roman" w:ascii="Times New Roman"/>
          <w:sz w:val="24"/>
        </w:rPr>
        <w:t>OIB</w:t>
      </w:r>
      <w:proofErr w:type="spellEnd"/>
      <w:r w:rsidR="00A17ECA" w:rsidRPr="00A17ECA">
        <w:rPr>
          <w:rFonts w:hAnsi="Times New Roman" w:ascii="Times New Roman"/>
          <w:sz w:val="24"/>
        </w:rPr>
        <w:t xml:space="preserve"> </w:t>
      </w:r>
      <w:proofErr w:type="spellStart"/>
      <w:r w:rsidR="00A17ECA" w:rsidRPr="00A17ECA">
        <w:rPr>
          <w:rFonts w:hAnsi="Times New Roman" w:ascii="Times New Roman"/>
          <w:sz w:val="24"/>
        </w:rPr>
        <w:t>69132483035</w:t>
      </w:r>
      <w:proofErr w:type="spellEnd"/>
      <w:r w:rsidR="00A17ECA">
        <w:rPr>
          <w:rFonts w:hAnsi="Times New Roman" w:ascii="Times New Roman"/>
          <w:sz w:val="24"/>
        </w:rPr>
        <w:t>, određuje se nagrada za rad u Odboru vjerovnika u iznosu prosječne dnevne plaće u Republici Hrvatskoj, po danu koji provedu u obavljanju poslova iz svojeg djelokruga.</w:t>
      </w:r>
    </w:p>
    <w:p w:rsidRDefault="00A17ECA" w:rsidP="00813C90" w:rsidR="00A17ECA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Prosječna dnevna plaća utvrđuje se prema prosječnoj mjesečnoj isplaćenoj neto plaći po zaposlenom u pravnim osobama Republike Hrvatske za razdoblje siječanj – kolovoz.</w:t>
      </w:r>
    </w:p>
    <w:p w:rsidRDefault="00A17ECA" w:rsidP="00813C90" w:rsidR="00A17ECA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3. Ovo rješenje objaviti će se na mrežnoj stranici e-oglasne ploče suda.</w:t>
      </w:r>
    </w:p>
    <w:p w:rsidRDefault="00A17ECA" w:rsidP="00813C90" w:rsidR="00A17ECA" w:rsidRPr="00A17ECA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4. Nalaže se stečajnom upravitelju da članovima Odbora vjerovnika isplati nagradu iz čl. 1 i 2 ovog rješenja za svako sudjelovanje na sjednici Odbora vjerovnika na teret troškova stečajnog postupka.</w:t>
      </w:r>
    </w:p>
    <w:p w:rsidRDefault="005A7440" w:rsidP="00813C90" w:rsidR="00BF589A" w:rsidRPr="00653843">
      <w:pPr>
        <w:ind w:right="-2"/>
        <w:jc w:val="both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 xml:space="preserve"> </w:t>
      </w:r>
    </w:p>
    <w:p w:rsidRDefault="005A7440" w:rsidP="005A7440" w:rsidR="005A7440" w:rsidRPr="00653843">
      <w:pPr>
        <w:jc w:val="center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>Obrazloženje</w:t>
      </w:r>
    </w:p>
    <w:p w:rsidRDefault="005A7440" w:rsidP="005A7440" w:rsidR="005A7440" w:rsidRPr="00653843">
      <w:pPr>
        <w:jc w:val="center"/>
        <w:rPr>
          <w:rFonts w:hAnsi="Times New Roman" w:ascii="Times New Roman"/>
          <w:sz w:val="24"/>
        </w:rPr>
      </w:pPr>
    </w:p>
    <w:p w:rsidRDefault="005A7440" w:rsidP="00A17ECA" w:rsidR="005A7440">
      <w:pPr>
        <w:jc w:val="both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ab/>
      </w:r>
      <w:r w:rsidR="00A17ECA">
        <w:rPr>
          <w:rFonts w:hAnsi="Times New Roman" w:ascii="Times New Roman"/>
          <w:sz w:val="24"/>
        </w:rPr>
        <w:t xml:space="preserve">Na sjednici Odbora vjerovnika održanoj 6. travnja </w:t>
      </w:r>
      <w:proofErr w:type="spellStart"/>
      <w:r w:rsidR="00A17ECA">
        <w:rPr>
          <w:rFonts w:hAnsi="Times New Roman" w:ascii="Times New Roman"/>
          <w:sz w:val="24"/>
        </w:rPr>
        <w:t>2016</w:t>
      </w:r>
      <w:proofErr w:type="spellEnd"/>
      <w:r w:rsidR="00A17ECA">
        <w:rPr>
          <w:rFonts w:hAnsi="Times New Roman" w:ascii="Times New Roman"/>
          <w:sz w:val="24"/>
        </w:rPr>
        <w:t>. članovi Odbora vjerovnika stavili su zahtjev za određivanje nagrade za sudjelovanje u radu Odbora vjerovnika.</w:t>
      </w:r>
    </w:p>
    <w:p w:rsidRDefault="00A17ECA" w:rsidP="00A17ECA" w:rsidR="00A17ECA" w:rsidRPr="0065384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Stoga je temeljem odredbe čl. </w:t>
      </w:r>
      <w:proofErr w:type="spellStart"/>
      <w:r>
        <w:rPr>
          <w:rFonts w:hAnsi="Times New Roman" w:ascii="Times New Roman"/>
          <w:sz w:val="24"/>
        </w:rPr>
        <w:t>102</w:t>
      </w:r>
      <w:proofErr w:type="spellEnd"/>
      <w:r>
        <w:rPr>
          <w:rFonts w:hAnsi="Times New Roman" w:ascii="Times New Roman"/>
          <w:sz w:val="24"/>
        </w:rPr>
        <w:t xml:space="preserve"> Stečajnog zakona valjalo riješiti kao u izreci rješenja.</w:t>
      </w:r>
    </w:p>
    <w:p w:rsidRDefault="005A7440" w:rsidP="005A7440" w:rsidR="005A7440" w:rsidRPr="00653843">
      <w:pPr>
        <w:jc w:val="center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 xml:space="preserve">Zagreb, </w:t>
      </w:r>
      <w:proofErr w:type="spellStart"/>
      <w:r w:rsidR="00A17ECA">
        <w:rPr>
          <w:rFonts w:hAnsi="Times New Roman" w:ascii="Times New Roman"/>
          <w:sz w:val="24"/>
        </w:rPr>
        <w:t>12</w:t>
      </w:r>
      <w:proofErr w:type="spellEnd"/>
      <w:r w:rsidR="00A17ECA">
        <w:rPr>
          <w:rFonts w:hAnsi="Times New Roman" w:ascii="Times New Roman"/>
          <w:sz w:val="24"/>
        </w:rPr>
        <w:t>. travanj</w:t>
      </w:r>
      <w:r w:rsidR="00F515ED" w:rsidRPr="00653843">
        <w:rPr>
          <w:rFonts w:hAnsi="Times New Roman" w:ascii="Times New Roman"/>
          <w:sz w:val="24"/>
        </w:rPr>
        <w:t xml:space="preserve"> </w:t>
      </w:r>
      <w:proofErr w:type="spellStart"/>
      <w:r w:rsidR="00F515ED" w:rsidRPr="00653843">
        <w:rPr>
          <w:rFonts w:hAnsi="Times New Roman" w:ascii="Times New Roman"/>
          <w:sz w:val="24"/>
        </w:rPr>
        <w:t>2016</w:t>
      </w:r>
      <w:proofErr w:type="spellEnd"/>
      <w:r w:rsidR="00F515ED" w:rsidRPr="00653843">
        <w:rPr>
          <w:rFonts w:hAnsi="Times New Roman" w:ascii="Times New Roman"/>
          <w:sz w:val="24"/>
        </w:rPr>
        <w:t>.</w:t>
      </w:r>
    </w:p>
    <w:p w:rsidRDefault="005A7440" w:rsidP="005A7440" w:rsidR="005A7440" w:rsidRPr="00653843">
      <w:pPr>
        <w:jc w:val="both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  <w:t>SUDAC:</w:t>
      </w:r>
    </w:p>
    <w:p w:rsidRDefault="005A7440" w:rsidP="005A7440" w:rsidR="005A7440" w:rsidRPr="00653843">
      <w:pPr>
        <w:jc w:val="both"/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</w:r>
      <w:r w:rsidRPr="00653843">
        <w:rPr>
          <w:rFonts w:hAnsi="Times New Roman" w:ascii="Times New Roman"/>
          <w:sz w:val="24"/>
        </w:rPr>
        <w:tab/>
        <w:t>Vesna Malenica</w:t>
      </w:r>
      <w:r w:rsidR="00F8478E">
        <w:rPr>
          <w:rFonts w:hAnsi="Times New Roman" w:ascii="Times New Roman"/>
          <w:sz w:val="24"/>
        </w:rPr>
        <w:t xml:space="preserve"> v. r. </w:t>
      </w:r>
      <w:r w:rsidRPr="00653843">
        <w:rPr>
          <w:rFonts w:hAnsi="Times New Roman" w:ascii="Times New Roman"/>
          <w:sz w:val="24"/>
        </w:rPr>
        <w:t xml:space="preserve">  </w:t>
      </w:r>
    </w:p>
    <w:p w:rsidRDefault="005A7440" w:rsidP="005A7440" w:rsidR="005A7440" w:rsidRPr="00653843">
      <w:pPr>
        <w:rPr>
          <w:rFonts w:hAnsi="Times New Roman" w:ascii="Times New Roman"/>
          <w:sz w:val="24"/>
        </w:rPr>
      </w:pPr>
      <w:r w:rsidRPr="00653843">
        <w:rPr>
          <w:rFonts w:hAnsi="Times New Roman" w:ascii="Times New Roman"/>
          <w:sz w:val="24"/>
        </w:rPr>
        <w:t xml:space="preserve">POUKA O PRAVNOM LIJEKU: </w:t>
      </w:r>
    </w:p>
    <w:p w:rsidRDefault="00A17ECA" w:rsidP="005A7440" w:rsidR="00A17EC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Protiv ovog rješenja pravo na žalbu ima stečajni upravitelj i svi članovi Odbora vjerovnika.</w:t>
      </w:r>
    </w:p>
    <w:p w:rsidRDefault="00A17ECA" w:rsidP="00A17ECA" w:rsidR="005A7440" w:rsidRPr="00653843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Žalba se može uložiti</w:t>
      </w:r>
      <w:r w:rsidR="005A7440" w:rsidRPr="00653843">
        <w:rPr>
          <w:rFonts w:hAnsi="Times New Roman" w:ascii="Times New Roman"/>
          <w:sz w:val="24"/>
        </w:rPr>
        <w:t xml:space="preserve"> Visokom trgovačkom sudu Republike Hrvatske u roku od 8 dana po primitku rješenja, a ulaže se putem ovog Suda u 2 primjerka za Sud i po 1 za svaku protivnu stranku. </w:t>
      </w:r>
    </w:p>
    <w:p w:rsidRDefault="005A7440" w:rsidP="005A7440" w:rsidR="005A7440" w:rsidRPr="00653843">
      <w:pPr>
        <w:jc w:val="both"/>
        <w:rPr>
          <w:rFonts w:hAnsi="Times New Roman" w:ascii="Times New Roman"/>
          <w:sz w:val="24"/>
        </w:rPr>
      </w:pPr>
    </w:p>
    <w:p w:rsidRDefault="00F8478E" w:rsidP="00AB7A2F" w:rsidR="00F8478E" w:rsidRPr="00F8478E">
      <w:pPr>
        <w:ind w:firstLine="708" w:left="4248"/>
        <w:jc w:val="both"/>
        <w:rPr>
          <w:rFonts w:hAnsi="Times New Roman" w:ascii="Times New Roman"/>
          <w:sz w:val="24"/>
          <w:lang w:val="pl-PL"/>
        </w:rPr>
      </w:pPr>
      <w:r w:rsidRPr="00F8478E">
        <w:rPr>
          <w:rFonts w:hAnsi="Times New Roman" w:ascii="Times New Roman"/>
          <w:sz w:val="24"/>
          <w:lang w:val="pl-PL"/>
        </w:rPr>
        <w:t>Za točnost otpravka – ovl. službenik</w:t>
      </w:r>
    </w:p>
    <w:p w:rsidRDefault="00F8478E" w:rsidP="00995CE9" w:rsidR="00F8478E" w:rsidRPr="00F8478E">
      <w:pPr>
        <w:jc w:val="both"/>
        <w:rPr>
          <w:rFonts w:hAnsi="Times New Roman" w:ascii="Times New Roman"/>
          <w:sz w:val="24"/>
        </w:rPr>
      </w:pPr>
      <w:r w:rsidRPr="00F8478E">
        <w:rPr>
          <w:rFonts w:hAnsi="Times New Roman" w:ascii="Times New Roman"/>
          <w:sz w:val="24"/>
          <w:lang w:val="pl-PL"/>
        </w:rPr>
        <w:tab/>
      </w:r>
      <w:r w:rsidRPr="00F8478E">
        <w:rPr>
          <w:rFonts w:hAnsi="Times New Roman" w:ascii="Times New Roman"/>
          <w:sz w:val="24"/>
          <w:lang w:val="pl-PL"/>
        </w:rPr>
        <w:tab/>
      </w:r>
      <w:r w:rsidRPr="00F8478E">
        <w:rPr>
          <w:rFonts w:hAnsi="Times New Roman" w:ascii="Times New Roman"/>
          <w:sz w:val="24"/>
          <w:lang w:val="pl-PL"/>
        </w:rPr>
        <w:tab/>
      </w:r>
      <w:r w:rsidRPr="00F8478E">
        <w:rPr>
          <w:rFonts w:hAnsi="Times New Roman" w:ascii="Times New Roman"/>
          <w:sz w:val="24"/>
          <w:lang w:val="pl-PL"/>
        </w:rPr>
        <w:tab/>
      </w:r>
      <w:r w:rsidRPr="00F8478E">
        <w:rPr>
          <w:rFonts w:hAnsi="Times New Roman" w:ascii="Times New Roman"/>
          <w:sz w:val="24"/>
          <w:lang w:val="pl-PL"/>
        </w:rPr>
        <w:tab/>
      </w:r>
      <w:r w:rsidRPr="00F8478E">
        <w:rPr>
          <w:rFonts w:hAnsi="Times New Roman" w:ascii="Times New Roman"/>
          <w:sz w:val="24"/>
          <w:lang w:val="pl-PL"/>
        </w:rPr>
        <w:tab/>
      </w:r>
      <w:r w:rsidRPr="00F8478E">
        <w:rPr>
          <w:rFonts w:hAnsi="Times New Roman" w:ascii="Times New Roman"/>
          <w:sz w:val="24"/>
          <w:lang w:val="pl-PL"/>
        </w:rPr>
        <w:tab/>
      </w:r>
      <w:r w:rsidRPr="00F8478E">
        <w:rPr>
          <w:rFonts w:hAnsi="Times New Roman" w:ascii="Times New Roman"/>
          <w:sz w:val="24"/>
          <w:lang w:val="pl-PL"/>
        </w:rPr>
        <w:tab/>
        <w:t>Kristina Švajger</w:t>
      </w:r>
    </w:p>
    <w:p w:rsidRDefault="005A7440" w:rsidP="005A7440" w:rsidR="005A7440" w:rsidRPr="00653843">
      <w:pPr>
        <w:jc w:val="both"/>
        <w:rPr>
          <w:rFonts w:hAnsi="Times New Roman" w:ascii="Times New Roman"/>
          <w:sz w:val="24"/>
        </w:rPr>
      </w:pPr>
    </w:p>
    <w:p w:rsidRDefault="005A7440" w:rsidP="005A7440" w:rsidR="005A7440" w:rsidRPr="00653843">
      <w:pPr>
        <w:jc w:val="both"/>
        <w:rPr>
          <w:rFonts w:hAnsi="Times New Roman" w:ascii="Times New Roman"/>
          <w:sz w:val="24"/>
        </w:rPr>
      </w:pPr>
    </w:p>
    <w:p w:rsidRDefault="005A7440" w:rsidP="005A7440" w:rsidR="005A7440" w:rsidRPr="00653843">
      <w:pPr>
        <w:jc w:val="center"/>
        <w:rPr>
          <w:rFonts w:hAnsi="Times New Roman" w:ascii="Times New Roman"/>
          <w:sz w:val="24"/>
        </w:rPr>
      </w:pPr>
    </w:p>
    <w:p w:rsidRDefault="005A7440" w:rsidP="005A7440" w:rsidR="005A7440" w:rsidRPr="00653843">
      <w:pPr>
        <w:rPr>
          <w:rFonts w:hAnsi="Times New Roman" w:ascii="Times New Roman"/>
          <w:sz w:val="24"/>
        </w:rPr>
      </w:pPr>
    </w:p>
    <w:p w:rsidRDefault="005A7440" w:rsidP="005A7440" w:rsidR="005A7440" w:rsidRPr="00653843">
      <w:pPr>
        <w:rPr>
          <w:rFonts w:hAnsi="Times New Roman" w:ascii="Times New Roman"/>
          <w:sz w:val="24"/>
        </w:rPr>
      </w:pPr>
    </w:p>
    <w:p w:rsidRDefault="005A7440" w:rsidP="005A7440" w:rsidR="005A7440" w:rsidRPr="00653843">
      <w:pPr>
        <w:rPr>
          <w:rFonts w:hAnsi="Times New Roman" w:ascii="Times New Roman"/>
          <w:sz w:val="24"/>
        </w:rPr>
      </w:pPr>
    </w:p>
    <w:p w:rsidRDefault="005A7440" w:rsidP="005A7440" w:rsidR="005A7440" w:rsidRPr="00653843">
      <w:pPr>
        <w:rPr>
          <w:rFonts w:hAnsi="Times New Roman" w:ascii="Times New Roman"/>
          <w:sz w:val="24"/>
        </w:rPr>
      </w:pPr>
    </w:p>
    <w:p w:rsidRDefault="00BC5661" w:rsidR="00BC5661" w:rsidRPr="00653843">
      <w:pPr>
        <w:rPr>
          <w:rFonts w:hAnsi="Times New Roman" w:ascii="Times New Roman"/>
          <w:sz w:val="24"/>
        </w:rPr>
      </w:pPr>
    </w:p>
    <w:sectPr w:rsidSect="00720654" w:rsidR="00BC5661" w:rsidRPr="00653843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9D7" w:rsidR="005B79D7">
      <w:r>
        <w:separator/>
      </w:r>
    </w:p>
  </w:endnote>
  <w:endnote w:id="0" w:type="continuationSeparator">
    <w:p w:rsidRDefault="005B79D7" w:rsidR="005B7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9D7" w:rsidR="005B79D7">
      <w:r>
        <w:separator/>
      </w:r>
    </w:p>
  </w:footnote>
  <w:footnote w:id="0" w:type="continuationSeparator">
    <w:p w:rsidRDefault="005B79D7" w:rsidR="005B79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45A" w:rsidP="005A7440" w:rsidR="00CF145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45A" w:rsidP="005A7440" w:rsidR="00CF145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45A" w:rsidP="005A7440" w:rsidR="00CF145A">
    <w:pPr>
      <w:pStyle w:val="Zaglavlje"/>
      <w:ind w:right="360"/>
      <w:jc w:val="both"/>
    </w:pPr>
    <w:r>
      <w:tab/>
    </w: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440"/>
    <w:rsid w:val="0004696A"/>
    <w:rsid w:val="000A00AB"/>
    <w:rsid w:val="000A71AA"/>
    <w:rsid w:val="002A5A1C"/>
    <w:rsid w:val="003A210D"/>
    <w:rsid w:val="004F3F37"/>
    <w:rsid w:val="00574BFF"/>
    <w:rsid w:val="005A3CDE"/>
    <w:rsid w:val="005A7440"/>
    <w:rsid w:val="005B79D7"/>
    <w:rsid w:val="006341D0"/>
    <w:rsid w:val="00653843"/>
    <w:rsid w:val="0066215B"/>
    <w:rsid w:val="006A14FF"/>
    <w:rsid w:val="00720654"/>
    <w:rsid w:val="00757724"/>
    <w:rsid w:val="007C600E"/>
    <w:rsid w:val="00813C90"/>
    <w:rsid w:val="008539D3"/>
    <w:rsid w:val="008D14CD"/>
    <w:rsid w:val="008F0EC0"/>
    <w:rsid w:val="00966A94"/>
    <w:rsid w:val="009D639B"/>
    <w:rsid w:val="00A17ECA"/>
    <w:rsid w:val="00A3733A"/>
    <w:rsid w:val="00AF1E61"/>
    <w:rsid w:val="00BC5661"/>
    <w:rsid w:val="00BF589A"/>
    <w:rsid w:val="00C01819"/>
    <w:rsid w:val="00C94946"/>
    <w:rsid w:val="00CB5F21"/>
    <w:rsid w:val="00CF145A"/>
    <w:rsid w:val="00DF089E"/>
    <w:rsid w:val="00F515ED"/>
    <w:rsid w:val="00F76977"/>
    <w:rsid w:val="00F8478E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7440"/>
    <w:rPr>
      <w:rFonts w:hAnsi="Verdana" w:ascii="Verdana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A744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A7440"/>
  </w:style>
  <w:style w:styleId="Tijeloteksta-uvlaka2" w:type="paragraph">
    <w:name w:val="Body Text Indent 2"/>
    <w:basedOn w:val="Normal"/>
    <w:rsid w:val="005A7440"/>
    <w:pPr>
      <w:ind w:firstLine="1276"/>
      <w:jc w:val="both"/>
    </w:pPr>
    <w:rPr>
      <w:rFonts w:hAnsi="Times New Roman" w:ascii="Times New Roman"/>
      <w:sz w:val="24"/>
      <w:szCs w:val="20"/>
      <w:lang w:eastAsia="en-US"/>
    </w:rPr>
  </w:style>
  <w:style w:styleId="Podnoje" w:type="paragraph">
    <w:name w:val="footer"/>
    <w:basedOn w:val="Normal"/>
    <w:rsid w:val="00CF145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4B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4B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78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7440"/>
    <w:rPr>
      <w:rFonts w:ascii="Verdana" w:hAnsi="Verdana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A744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A7440"/>
  </w:style>
  <w:style w:styleId="Tijeloteksta-uvlaka2" w:type="paragraph">
    <w:name w:val="Body Text Indent 2"/>
    <w:basedOn w:val="Normal"/>
    <w:rsid w:val="005A7440"/>
    <w:pPr>
      <w:ind w:firstLine="1276"/>
      <w:jc w:val="both"/>
    </w:pPr>
    <w:rPr>
      <w:rFonts w:ascii="Times New Roman" w:hAnsi="Times New Roman"/>
      <w:sz w:val="24"/>
      <w:szCs w:val="20"/>
      <w:lang w:eastAsia="en-US"/>
    </w:rPr>
  </w:style>
  <w:style w:styleId="Podnoje" w:type="paragraph">
    <w:name w:val="footer"/>
    <w:basedOn w:val="Normal"/>
    <w:rsid w:val="00CF145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74B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4B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78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302</properties:Words>
  <properties:Characters>1481</properties:Characters>
  <properties:Lines>50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2016-04-12T09:05:00Z</dcterms:created>
  <dc:creator>ksvajger</dc:creator>
  <cp:lastModifiedBy>Kristina Švajger</cp:lastModifiedBy>
  <cp:lastPrinted>2016-04-12T09:30:00Z</cp:lastPrinted>
  <dcterms:modified xmlns:xsi="http://www.w3.org/2001/XMLSchema-instance" xsi:type="dcterms:W3CDTF">2016-04-12T09:31:00Z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