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e252" w14:paraId="a0be252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B966A0">
        <w:t>3 St-</w:t>
      </w:r>
      <w:r w:rsidR="00C60DCD">
        <w:t>1271</w:t>
      </w:r>
      <w:r w:rsidR="00D73DB7" w:rsidRPr="00B966A0">
        <w:t>/16-</w:t>
      </w:r>
      <w:r w:rsidR="00204EAF" w:rsidRPr="00B966A0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Zagreb Podružnica Zagreb, Trg svibanjskih žrtava 1995. 1,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C60DCD" w:rsidRPr="00C60DCD">
        <w:t>BARKOVIĆ d.o.o., Badovinčeva 16, Zagreb, MBS: 080475451, OIB: 97333999912</w:t>
      </w:r>
      <w:r w:rsidR="00204EAF" w:rsidRPr="00E658BE">
        <w:t>,</w:t>
      </w:r>
      <w:r w:rsidRPr="00E658BE">
        <w:t xml:space="preserve"> </w:t>
      </w:r>
      <w:r w:rsidR="00B966A0">
        <w:t>dana 13</w:t>
      </w:r>
      <w:r w:rsidR="00204EAF" w:rsidRPr="00E658BE">
        <w:t xml:space="preserve">. </w:t>
      </w:r>
      <w:r w:rsidR="00B966A0">
        <w:t>rujn</w:t>
      </w:r>
      <w:r w:rsidR="00204EAF" w:rsidRPr="00E658BE">
        <w:t xml:space="preserve">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C60DCD" w:rsidR="00C02BA6" w:rsidRPr="00E658B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C60DCD" w:rsidRPr="00C60DCD">
        <w:t>BARKOVIĆ d.o.o., Badovinčeva 16, Zagreb, MBS: 080475451, OIB: 97333999912</w:t>
      </w:r>
      <w:r w:rsidR="00204EAF" w:rsidRPr="00E658BE">
        <w:t xml:space="preserve">. </w:t>
      </w:r>
    </w:p>
    <w:p w:rsidRDefault="00204EAF" w:rsidP="00204EAF" w:rsidR="00204EAF" w:rsidRPr="00E658BE">
      <w:pPr>
        <w:pStyle w:val="Odlomakpopisa"/>
        <w:ind w:left="1500"/>
        <w:jc w:val="both"/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</w:pPr>
      <w:r w:rsidRPr="00E658BE">
        <w:t>Za stečajnog upravitelja imenuje se</w:t>
      </w:r>
      <w:r w:rsidR="00640441">
        <w:t xml:space="preserve"> Dinka Trumbić iz Splita, Lovretska 10, OIB: 43468134790</w:t>
      </w:r>
      <w:r w:rsidR="00C16ED2" w:rsidRPr="00E658BE">
        <w:t xml:space="preserve">.                        </w:t>
      </w:r>
      <w:r w:rsidR="00DF0F5B" w:rsidRPr="00E658BE"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C60DCD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C60DCD" w:rsidRPr="00C60DCD">
        <w:rPr>
          <w:bCs/>
        </w:rPr>
        <w:t>BARKOVIĆ d.o.o., Badovinčeva 16, Zagreb, MBS: 080475451, OIB: 97333999912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C60DCD">
        <w:t>2</w:t>
      </w:r>
      <w:r w:rsidR="00B966A0">
        <w:t>9</w:t>
      </w:r>
      <w:r w:rsidR="00854B77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C60DCD" w:rsidRPr="00C60DCD">
        <w:t>BARKOVIĆ d.o.o., Badovinčeva 16, Zagreb, MBS: 080475451, OIB: 97333999912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B966A0" w:rsidP="00D54022" w:rsidR="00B966A0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966A0">
        <w:t>13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C60DCD">
        <w:t>1271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B966A0">
        <w:t>3</w:t>
      </w:r>
      <w:r w:rsidR="00F615E4" w:rsidRPr="00F615E4">
        <w:t xml:space="preserve">. </w:t>
      </w:r>
      <w:r w:rsidR="00B966A0">
        <w:t>rujna</w:t>
      </w:r>
      <w:r w:rsidR="00595ED5" w:rsidRPr="00F615E4">
        <w:t xml:space="preserve"> 2016.        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966A0" w:rsidP="00B06C55" w:rsidR="00B06C55">
      <w:pPr>
        <w:pStyle w:val="Tijeloteksta"/>
        <w:jc w:val="left"/>
      </w:pPr>
      <w:r>
        <w:t xml:space="preserve">Žana Bem </w:t>
      </w:r>
      <w:r w:rsidR="00B06C55">
        <w:t xml:space="preserve">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>K</w:t>
      </w:r>
      <w:r w:rsidR="00B966A0">
        <w:t>al. 25/10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451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B966A0">
    <w:pPr>
      <w:jc w:val="right"/>
      <w:rPr>
        <w:b/>
      </w:rPr>
    </w:pPr>
    <w:r w:rsidRPr="00B966A0">
      <w:rPr>
        <w:b/>
      </w:rPr>
      <w:t xml:space="preserve">           </w:t>
    </w:r>
    <w:r w:rsidR="00F615E4" w:rsidRPr="00B966A0">
      <w:t>3 St-</w:t>
    </w:r>
    <w:r w:rsidR="00C60DCD">
      <w:t>1271</w:t>
    </w:r>
    <w:r w:rsidR="00F615E4" w:rsidRPr="00B966A0">
      <w:t xml:space="preserve">/16-4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80451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0441"/>
    <w:rsid w:val="00642B53"/>
    <w:rsid w:val="006D244D"/>
    <w:rsid w:val="006F7B62"/>
    <w:rsid w:val="0071192E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845C2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B06C55"/>
    <w:rsid w:val="00B07BD9"/>
    <w:rsid w:val="00B417BA"/>
    <w:rsid w:val="00B46738"/>
    <w:rsid w:val="00B966A0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60DCD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2228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80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80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St-1271/2016</izvorni_sadrzaj>
    <derivirana_varijabla naziv="DomainObject.Predmet.OznakaBroj_1">St-1271/2016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BARKOVIĆ d.o.o.</izvorni_sadrzaj>
    <derivirana_varijabla naziv="DomainObject.Predmet.ProtustrankaFormated_1">  BARKOVIĆ d.o.o.</derivirana_varijabla>
  </DomainObject.Predmet.ProtustrankaFormated>
  <DomainObject.Predmet.ProtustrankaFormatedOIB>
    <izvorni_sadrzaj>  BARKOVIĆ d.o.o., OIB 97333999912</izvorni_sadrzaj>
    <derivirana_varijabla naziv="DomainObject.Predmet.ProtustrankaFormatedOIB_1">  BARKOVIĆ d.o.o., OIB 97333999912</derivirana_varijabla>
  </DomainObject.Predmet.ProtustrankaFormatedOIB>
  <DomainObject.Predmet.ProtustrankaFormatedWithAdress>
    <izvorni_sadrzaj> BARKOVIĆ d.o.o., Badovinčeva 16, 10000 Zagreb</izvorni_sadrzaj>
    <derivirana_varijabla naziv="DomainObject.Predmet.ProtustrankaFormatedWithAdress_1"> BARKOVIĆ d.o.o., Badovinčeva 16, 10000 Zagreb</derivirana_varijabla>
  </DomainObject.Predmet.ProtustrankaFormatedWithAdress>
  <DomainObject.Predmet.ProtustrankaFormatedWithAdressOIB>
    <izvorni_sadrzaj> BARKOVIĆ d.o.o., OIB 97333999912, Badovinčeva 16, 10000 Zagreb</izvorni_sadrzaj>
    <derivirana_varijabla naziv="DomainObject.Predmet.ProtustrankaFormatedWithAdressOIB_1"> BARKOVIĆ d.o.o., OIB 97333999912, Badovinčeva 16, 10000 Zagreb</derivirana_varijabla>
  </DomainObject.Predmet.ProtustrankaFormatedWithAdressOIB>
  <DomainObject.Predmet.ProtustrankaWithAdress>
    <izvorni_sadrzaj>BARKOVIĆ d.o.o. Badovinčeva 16, 10000 Zagreb</izvorni_sadrzaj>
    <derivirana_varijabla naziv="DomainObject.Predmet.ProtustrankaWithAdress_1">BARKOVIĆ d.o.o. Badovinčeva 16, 10000 Zagreb</derivirana_varijabla>
  </DomainObject.Predmet.ProtustrankaWithAdress>
  <DomainObject.Predmet.ProtustrankaWithAdressOIB>
    <izvorni_sadrzaj>BARKOVIĆ d.o.o., OIB 97333999912, Badovinčeva 16, 10000 Zagreb</izvorni_sadrzaj>
    <derivirana_varijabla naziv="DomainObject.Predmet.ProtustrankaWithAdressOIB_1">BARKOVIĆ d.o.o., OIB 97333999912, Badovinčeva 16, 10000 Zagreb</derivirana_varijabla>
  </DomainObject.Predmet.ProtustrankaWithAdressOIB>
  <DomainObject.Predmet.ProtustrankaNazivFormated>
    <izvorni_sadrzaj>BARKOVIĆ d.o.o.</izvorni_sadrzaj>
    <derivirana_varijabla naziv="DomainObject.Predmet.ProtustrankaNazivFormated_1">BARKOVIĆ d.o.o.</derivirana_varijabla>
  </DomainObject.Predmet.ProtustrankaNazivFormated>
  <DomainObject.Predmet.ProtustrankaNazivFormatedOIB>
    <izvorni_sadrzaj>BARKOVIĆ d.o.o., OIB 97333999912</izvorni_sadrzaj>
    <derivirana_varijabla naziv="DomainObject.Predmet.ProtustrankaNazivFormatedOIB_1">BARKOVIĆ d.o.o., OIB 97333999912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BARKOVIĆ d.o.o.</item>
    </izvorni_sadrzaj>
    <derivirana_varijabla naziv="DomainObject.Predmet.ProtuStrankaListFormated_1">
      <item>BARKOVIĆ d.o.o.</item>
    </derivirana_varijabla>
  </DomainObject.Predmet.ProtuStrankaListFormated>
  <DomainObject.Predmet.ProtuStrankaListFormatedOIB>
    <izvorni_sadrzaj>
      <item>BARKOVIĆ d.o.o., OIB 97333999912</item>
    </izvorni_sadrzaj>
    <derivirana_varijabla naziv="DomainObject.Predmet.ProtuStrankaListFormatedOIB_1">
      <item>BARKOVIĆ d.o.o., OIB 97333999912</item>
    </derivirana_varijabla>
  </DomainObject.Predmet.ProtuStrankaListFormatedOIB>
  <DomainObject.Predmet.ProtuStrankaListFormatedWithAdress>
    <izvorni_sadrzaj>
      <item>BARKOVIĆ d.o.o., Badovinčeva 16, 10000 Zagreb</item>
    </izvorni_sadrzaj>
    <derivirana_varijabla naziv="DomainObject.Predmet.ProtuStrankaListFormatedWithAdress_1">
      <item>BARKOVIĆ d.o.o., Badovinčeva 16, 10000 Zagreb</item>
    </derivirana_varijabla>
  </DomainObject.Predmet.ProtuStrankaListFormatedWithAdress>
  <DomainObject.Predmet.ProtuStrankaListFormatedWithAdressOIB>
    <izvorni_sadrzaj>
      <item>BARKOVIĆ d.o.o., OIB 97333999912, Badovinčeva 16, 10000 Zagreb</item>
    </izvorni_sadrzaj>
    <derivirana_varijabla naziv="DomainObject.Predmet.ProtuStrankaListFormatedWithAdressOIB_1">
      <item>BARKOVIĆ d.o.o., OIB 97333999912, Badovinčeva 16, 10000 Zagreb</item>
    </derivirana_varijabla>
  </DomainObject.Predmet.ProtuStrankaListFormatedWithAdressOIB>
  <DomainObject.Predmet.ProtuStrankaListNazivFormated>
    <izvorni_sadrzaj>
      <item>BARKOVIĆ d.o.o.</item>
    </izvorni_sadrzaj>
    <derivirana_varijabla naziv="DomainObject.Predmet.ProtuStrankaListNazivFormated_1">
      <item>BARKOVIĆ d.o.o.</item>
    </derivirana_varijabla>
  </DomainObject.Predmet.ProtuStrankaListNazivFormated>
  <DomainObject.Predmet.ProtuStrankaListNazivFormatedOIB>
    <izvorni_sadrzaj>
      <item>BARKOVIĆ d.o.o., OIB 97333999912</item>
    </izvorni_sadrzaj>
    <derivirana_varijabla naziv="DomainObject.Predmet.ProtuStrankaListNazivFormatedOIB_1">
      <item>BARKOVIĆ d.o.o., OIB 97333999912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BARKOVIĆ d.o.o.</izvorni_sadrzaj>
    <derivirana_varijabla naziv="DomainObject.Predmet.ProtustrankaIDrugi_1">BARKOVIĆ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BARKOVIĆ d.o.o., OIB 97333999912, Badovinčeva 16, 10000 Zagreb</izvorni_sadrzaj>
    <derivirana_varijabla naziv="DomainObject.Predmet.ProtustrankaIDrugiAdressOIB_1">BARKOVIĆ d.o.o., OIB 97333999912, Badovinčeva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BARKOVIĆ d.o.o.</item>
      <item>FINA Regionalni centar Zagreb</item>
    </izvorni_sadrzaj>
    <derivirana_varijabla naziv="DomainObject.Predmet.SudioniciListNaziv_1">
      <item>BARKOVIĆ d.o.o.</item>
      <item>FINA Regionalni centar Zagreb</item>
    </derivirana_varijabla>
  </DomainObject.Predmet.SudioniciListNaziv>
  <DomainObject.Predmet.SudioniciListAdressOIB>
    <izvorni_sadrzaj>
      <item>BARKOVIĆ d.o.o., OIB 97333999912, Badovinčeva 16,10000 Zagreb</item>
      <item>FINA Regionalni centar Zagreb, OIB 85821130368, Trg svibanjskih žrtava 1995. 1,10000 Zagreb</item>
    </izvorni_sadrzaj>
    <derivirana_varijabla naziv="DomainObject.Predmet.SudioniciListAdressOIB_1">
      <item>BARKOVIĆ d.o.o., OIB 97333999912, Badovinčeva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97333999912</item>
      <item>, OIB 85821130368</item>
    </izvorni_sadrzaj>
    <derivirana_varijabla naziv="DomainObject.Predmet.SudioniciListNazivOIB_1">
      <item>, OIB 97333999912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0DB85-0FCE-4614-B43A-1540E526A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2836</properties:Characters>
  <properties:Lines>92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2016-09-13T06:48:00Z</dcterms:created>
  <dc:creator>wsadmin</dc:creator>
  <cp:lastModifiedBy>Žana Bem</cp:lastModifiedBy>
  <cp:lastPrinted>2016-07-12T08:46:00Z</cp:lastPrinted>
  <dcterms:modified xmlns:xsi="http://www.w3.org/2001/XMLSchema-instance" xsi:type="dcterms:W3CDTF">2016-09-13T07:08:00Z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