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7fc3" w14:paraId="48a7fc3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701A35" w:rsidR="00701A35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01A35" w:rsidRPr="00482933">
        <w:rPr>
          <w:sz w:val="24"/>
        </w:rPr>
        <w:t>40.</w:t>
      </w:r>
      <w:r w:rsidR="00701A35">
        <w:rPr>
          <w:b/>
          <w:sz w:val="24"/>
        </w:rPr>
        <w:t xml:space="preserve"> </w:t>
      </w:r>
      <w:r w:rsidR="00701A35" w:rsidRPr="00482933">
        <w:rPr>
          <w:sz w:val="24"/>
        </w:rPr>
        <w:t>S</w:t>
      </w:r>
      <w:r w:rsidR="00701A35">
        <w:rPr>
          <w:sz w:val="24"/>
        </w:rPr>
        <w:t>t-3437/2016</w:t>
      </w:r>
    </w:p>
    <w:p w:rsidRDefault="007C4110" w:rsidP="00072BF1" w:rsidR="007C4110">
      <w:pPr>
        <w:jc w:val="right"/>
        <w:rPr>
          <w:sz w:val="24"/>
        </w:rPr>
      </w:pPr>
    </w:p>
    <w:p w:rsidRDefault="00253C77" w:rsidP="00253C77" w:rsidR="00253C77">
      <w:pPr>
        <w:rPr>
          <w:sz w:val="24"/>
        </w:rPr>
      </w:pPr>
    </w:p>
    <w:p w:rsidRDefault="00253C77" w:rsidP="00253C77" w:rsidR="00253C77">
      <w:pPr>
        <w:rPr>
          <w:sz w:val="24"/>
        </w:rPr>
      </w:pPr>
    </w:p>
    <w:p w:rsidRDefault="00253C77" w:rsidP="00253C77" w:rsidR="00253C77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53C77" w:rsidP="00253C77" w:rsidR="00253C77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53C77" w:rsidP="00253C77" w:rsidR="00253C77">
      <w:pPr>
        <w:jc w:val="both"/>
        <w:rPr>
          <w:sz w:val="24"/>
        </w:rPr>
      </w:pPr>
    </w:p>
    <w:p w:rsidRDefault="00327BB1" w:rsidP="00346C26" w:rsidR="00787EDE">
      <w:pPr>
        <w:ind w:firstLine="720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 xml:space="preserve">nad dužnikom </w:t>
      </w:r>
      <w:r w:rsidR="00701A35">
        <w:rPr>
          <w:sz w:val="24"/>
          <w:szCs w:val="24"/>
        </w:rPr>
        <w:t xml:space="preserve">DS PALLAS d.o.o. Zagreb, Puljska 1, OIB 69215616464, </w:t>
      </w:r>
      <w:r>
        <w:rPr>
          <w:sz w:val="24"/>
          <w:szCs w:val="24"/>
        </w:rPr>
        <w:t>dana 5.ožujka 2019.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EA4B4B">
        <w:rPr>
          <w:sz w:val="24"/>
          <w:szCs w:val="24"/>
        </w:rPr>
        <w:t>Zdravko Krznar, Zagreb, Sveti duh 123.,</w:t>
      </w:r>
      <w:r w:rsidRPr="00D9678D">
        <w:rPr>
          <w:sz w:val="24"/>
          <w:szCs w:val="24"/>
        </w:rPr>
        <w:t xml:space="preserve"> OIB </w:t>
      </w:r>
      <w:r w:rsidR="00D74659">
        <w:rPr>
          <w:sz w:val="24"/>
          <w:szCs w:val="24"/>
        </w:rPr>
        <w:t>50405381305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F64376" w:rsidRPr="00D9678D">
        <w:rPr>
          <w:sz w:val="24"/>
          <w:szCs w:val="24"/>
        </w:rPr>
        <w:t xml:space="preserve"> </w:t>
      </w:r>
      <w:r w:rsidR="00701A35">
        <w:rPr>
          <w:sz w:val="24"/>
          <w:szCs w:val="24"/>
        </w:rPr>
        <w:t>DS PALLAS d.o.o. Zagreb, Puljska 1, OIB 69215616464,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701A35" w:rsidP="00701A35" w:rsidR="00701A3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701A35" w:rsidP="00701A35" w:rsidR="00701A35">
      <w:pPr>
        <w:ind w:firstLine="708"/>
        <w:jc w:val="both"/>
        <w:rPr>
          <w:sz w:val="24"/>
          <w:szCs w:val="24"/>
        </w:rPr>
      </w:pPr>
    </w:p>
    <w:p w:rsidRDefault="00701A35" w:rsidP="00701A35" w:rsidR="00701A3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01A35" w:rsidP="00701A35" w:rsidR="00346C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prijedlogu Financijske agencije se navodi kako na dan 1.rujna 2015. dužnik u  očevidniku redoslijeda osnova za plaćanje dužnik ima evidentirane neizvršene osnove za plaćanje u neprekinutom razdoblju od 380 dana, u ukupnom iznosu od 270.432,62 kn</w:t>
      </w:r>
      <w:r w:rsidR="00346C26">
        <w:rPr>
          <w:sz w:val="24"/>
          <w:szCs w:val="24"/>
        </w:rPr>
        <w:t xml:space="preserve"> </w:t>
      </w:r>
    </w:p>
    <w:p w:rsidRDefault="00FC27FA" w:rsidP="0028508C" w:rsidR="00FC27FA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CB6C3A">
        <w:rPr>
          <w:sz w:val="24"/>
          <w:szCs w:val="24"/>
        </w:rPr>
        <w:t>16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lastRenderedPageBreak/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D738FC">
        <w:rPr>
          <w:sz w:val="24"/>
          <w:szCs w:val="24"/>
        </w:rPr>
        <w:t>5.ožujka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izjašnjenja o prijedlogu za otvaranje stečajnog postupka je proveden uvid u dopis Financijske agencije od </w:t>
      </w:r>
      <w:r w:rsidR="00596EE7">
        <w:rPr>
          <w:sz w:val="24"/>
          <w:szCs w:val="24"/>
        </w:rPr>
        <w:t>19</w:t>
      </w:r>
      <w:r>
        <w:rPr>
          <w:sz w:val="24"/>
          <w:szCs w:val="24"/>
        </w:rPr>
        <w:t xml:space="preserve">.studenog 2019. prema kojoj je na dan 1.rujna 2015.  račun dužnika u blokadi </w:t>
      </w:r>
      <w:r w:rsidR="00596EE7">
        <w:rPr>
          <w:sz w:val="24"/>
          <w:szCs w:val="24"/>
        </w:rPr>
        <w:t>380</w:t>
      </w:r>
      <w:r w:rsidR="00647A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dana, a iznos blokade je </w:t>
      </w:r>
      <w:r w:rsidR="009F570C">
        <w:rPr>
          <w:sz w:val="24"/>
          <w:szCs w:val="24"/>
        </w:rPr>
        <w:t xml:space="preserve"> </w:t>
      </w:r>
      <w:r w:rsidR="00596EE7">
        <w:rPr>
          <w:sz w:val="24"/>
          <w:szCs w:val="24"/>
        </w:rPr>
        <w:t>270.432,62</w:t>
      </w:r>
      <w:r>
        <w:rPr>
          <w:sz w:val="24"/>
          <w:szCs w:val="24"/>
        </w:rPr>
        <w:t xml:space="preserve"> kn.</w:t>
      </w:r>
    </w:p>
    <w:p w:rsidRDefault="00A3393C" w:rsidP="00A3393C" w:rsidR="00A3393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na ročištu je proveden uvid u jedinstveni registar zemljišnih knjiga i katastra prema kojem dužnik nije vlasnik nekretnina. </w:t>
      </w:r>
    </w:p>
    <w:p w:rsidRDefault="00A3393C" w:rsidP="00A3393C" w:rsidR="00A3393C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C24FBE">
        <w:rPr>
          <w:sz w:val="24"/>
          <w:szCs w:val="24"/>
        </w:rPr>
        <w:t>5.ožujka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250CCB" w:rsidR="00B1534F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250CCB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250CCB" w:rsidP="00250CCB" w:rsidR="00250CCB">
      <w:pPr>
        <w:ind w:firstLine="720" w:left="3600"/>
        <w:jc w:val="both"/>
      </w:pPr>
      <w:r>
        <w:t>Za točnost otpravka, ovlašteni službenik:</w:t>
      </w:r>
    </w:p>
    <w:p w:rsidRDefault="00250CCB" w:rsidP="00422EE0" w:rsidR="00250CC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250CCB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7B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707BA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66951" w:rsidP="002179C2" w:rsidR="008D5B22">
    <w:pPr>
      <w:pStyle w:val="Zaglavlje"/>
      <w:jc w:val="center"/>
    </w:pPr>
    <w:r>
      <w:tab/>
      <w:t>40. St-3437/16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0CCB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7BB1"/>
    <w:rsid w:val="00330337"/>
    <w:rsid w:val="00330384"/>
    <w:rsid w:val="00345D04"/>
    <w:rsid w:val="00346C26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6EE7"/>
    <w:rsid w:val="005A05D3"/>
    <w:rsid w:val="005A187B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24965"/>
    <w:rsid w:val="0063189F"/>
    <w:rsid w:val="006348C1"/>
    <w:rsid w:val="00634FD1"/>
    <w:rsid w:val="006359F6"/>
    <w:rsid w:val="006364C5"/>
    <w:rsid w:val="00647AE7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4D9D"/>
    <w:rsid w:val="006F68A1"/>
    <w:rsid w:val="00701A35"/>
    <w:rsid w:val="0070796F"/>
    <w:rsid w:val="00707BA8"/>
    <w:rsid w:val="00707EAE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6951"/>
    <w:rsid w:val="00881945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3100"/>
    <w:rsid w:val="00C24542"/>
    <w:rsid w:val="00C24FBE"/>
    <w:rsid w:val="00C257AD"/>
    <w:rsid w:val="00C30121"/>
    <w:rsid w:val="00C34D4E"/>
    <w:rsid w:val="00C6528F"/>
    <w:rsid w:val="00C7384C"/>
    <w:rsid w:val="00C85ABA"/>
    <w:rsid w:val="00C95AC8"/>
    <w:rsid w:val="00C970F4"/>
    <w:rsid w:val="00CB227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738FC"/>
    <w:rsid w:val="00D74659"/>
    <w:rsid w:val="00D85738"/>
    <w:rsid w:val="00D923D6"/>
    <w:rsid w:val="00D9678D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614F7"/>
    <w:rsid w:val="00E64AC9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64376"/>
    <w:rsid w:val="00F81070"/>
    <w:rsid w:val="00F82D66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C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CC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C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C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C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CC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C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C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3437</izvorni_sadrzaj>
    <derivirana_varijabla naziv="DomainObject.Predmet.Broj_1">3437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</izvorni_sadrzaj>
    <derivirana_varijabla naziv="DomainObject.Predmet.Opis_1">Br. Su-30/16 i 12 Su-19/16 od 01.04.2016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St-3437/2016</izvorni_sadrzaj>
    <derivirana_varijabla naziv="DomainObject.Predmet.OznakaBroj_1">St-3437/2016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DS PALLAS d.o.o.</izvorni_sadrzaj>
    <derivirana_varijabla naziv="DomainObject.Predmet.ProtustrankaFormated_1">  DS PALLAS d.o.o.</derivirana_varijabla>
  </DomainObject.Predmet.ProtustrankaFormated>
  <DomainObject.Predmet.ProtustrankaFormatedOIB>
    <izvorni_sadrzaj>  DS PALLAS d.o.o., OIB 69215616464</izvorni_sadrzaj>
    <derivirana_varijabla naziv="DomainObject.Predmet.ProtustrankaFormatedOIB_1">  DS PALLAS d.o.o., OIB 69215616464</derivirana_varijabla>
  </DomainObject.Predmet.ProtustrankaFormatedOIB>
  <DomainObject.Predmet.ProtustrankaFormatedWithAdress>
    <izvorni_sadrzaj> DS PALLAS d.o.o., Puljska 1, 10000 Zagreb</izvorni_sadrzaj>
    <derivirana_varijabla naziv="DomainObject.Predmet.ProtustrankaFormatedWithAdress_1"> DS PALLAS d.o.o., Puljska 1, 10000 Zagreb</derivirana_varijabla>
  </DomainObject.Predmet.ProtustrankaFormatedWithAdress>
  <DomainObject.Predmet.ProtustrankaFormatedWithAdressOIB>
    <izvorni_sadrzaj> DS PALLAS d.o.o., OIB 69215616464, Puljska 1, 10000 Zagreb</izvorni_sadrzaj>
    <derivirana_varijabla naziv="DomainObject.Predmet.ProtustrankaFormatedWithAdressOIB_1"> DS PALLAS d.o.o., OIB 69215616464, Puljska 1, 10000 Zagreb</derivirana_varijabla>
  </DomainObject.Predmet.ProtustrankaFormatedWithAdressOIB>
  <DomainObject.Predmet.ProtustrankaWithAdress>
    <izvorni_sadrzaj>DS PALLAS d.o.o. Puljska 1, 10000 Zagreb</izvorni_sadrzaj>
    <derivirana_varijabla naziv="DomainObject.Predmet.ProtustrankaWithAdress_1">DS PALLAS d.o.o. Puljska 1, 10000 Zagreb</derivirana_varijabla>
  </DomainObject.Predmet.ProtustrankaWithAdress>
  <DomainObject.Predmet.ProtustrankaWithAdressOIB>
    <izvorni_sadrzaj>DS PALLAS d.o.o., OIB 69215616464, Puljska 1, 10000 Zagreb</izvorni_sadrzaj>
    <derivirana_varijabla naziv="DomainObject.Predmet.ProtustrankaWithAdressOIB_1">DS PALLAS d.o.o., OIB 69215616464, Puljska 1, 10000 Zagreb</derivirana_varijabla>
  </DomainObject.Predmet.ProtustrankaWithAdressOIB>
  <DomainObject.Predmet.ProtustrankaNazivFormated>
    <izvorni_sadrzaj>DS PALLAS d.o.o.</izvorni_sadrzaj>
    <derivirana_varijabla naziv="DomainObject.Predmet.ProtustrankaNazivFormated_1">DS PALLAS d.o.o.</derivirana_varijabla>
  </DomainObject.Predmet.ProtustrankaNazivFormated>
  <DomainObject.Predmet.ProtustrankaNazivFormatedOIB>
    <izvorni_sadrzaj>DS PALLAS d.o.o., OIB 69215616464</izvorni_sadrzaj>
    <derivirana_varijabla naziv="DomainObject.Predmet.ProtustrankaNazivFormatedOIB_1">DS PALLAS d.o.o., OIB 69215616464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DS PALLAS d.o.o.</item>
    </izvorni_sadrzaj>
    <derivirana_varijabla naziv="DomainObject.Predmet.ProtuStrankaListFormated_1">
      <item>DS PALLAS d.o.o.</item>
    </derivirana_varijabla>
  </DomainObject.Predmet.ProtuStrankaListFormated>
  <DomainObject.Predmet.ProtuStrankaListFormatedOIB>
    <izvorni_sadrzaj>
      <item>DS PALLAS d.o.o., OIB 69215616464</item>
    </izvorni_sadrzaj>
    <derivirana_varijabla naziv="DomainObject.Predmet.ProtuStrankaListFormatedOIB_1">
      <item>DS PALLAS d.o.o., OIB 69215616464</item>
    </derivirana_varijabla>
  </DomainObject.Predmet.ProtuStrankaListFormatedOIB>
  <DomainObject.Predmet.ProtuStrankaListFormatedWithAdress>
    <izvorni_sadrzaj>
      <item>DS PALLAS d.o.o., Puljska 1, 10000 Zagreb</item>
    </izvorni_sadrzaj>
    <derivirana_varijabla naziv="DomainObject.Predmet.ProtuStrankaListFormatedWithAdress_1">
      <item>DS PALLAS d.o.o., Puljska 1, 10000 Zagreb</item>
    </derivirana_varijabla>
  </DomainObject.Predmet.ProtuStrankaListFormatedWithAdress>
  <DomainObject.Predmet.ProtuStrankaListFormatedWithAdressOIB>
    <izvorni_sadrzaj>
      <item>DS PALLAS d.o.o., OIB 69215616464, Puljska 1, 10000 Zagreb</item>
    </izvorni_sadrzaj>
    <derivirana_varijabla naziv="DomainObject.Predmet.ProtuStrankaListFormatedWithAdressOIB_1">
      <item>DS PALLAS d.o.o., OIB 69215616464, Puljska 1, 10000 Zagreb</item>
    </derivirana_varijabla>
  </DomainObject.Predmet.ProtuStrankaListFormatedWithAdressOIB>
  <DomainObject.Predmet.ProtuStrankaListNazivFormated>
    <izvorni_sadrzaj>
      <item>DS PALLAS d.o.o.</item>
    </izvorni_sadrzaj>
    <derivirana_varijabla naziv="DomainObject.Predmet.ProtuStrankaListNazivFormated_1">
      <item>DS PALLAS d.o.o.</item>
    </derivirana_varijabla>
  </DomainObject.Predmet.ProtuStrankaListNazivFormated>
  <DomainObject.Predmet.ProtuStrankaListNazivFormatedOIB>
    <izvorni_sadrzaj>
      <item>DS PALLAS d.o.o., OIB 69215616464</item>
    </izvorni_sadrzaj>
    <derivirana_varijabla naziv="DomainObject.Predmet.ProtuStrankaListNazivFormatedOIB_1">
      <item>DS PALLAS d.o.o., OIB 69215616464</item>
    </derivirana_varijabla>
  </DomainObject.Predmet.ProtuStrankaListNazivFormatedOIB>
  <DomainObject.Predmet.OstaliListFormated>
    <izvorni_sadrzaj>
      <item>Mario Babić</item>
    </izvorni_sadrzaj>
    <derivirana_varijabla naziv="DomainObject.Predmet.OstaliListFormated_1">
      <item>Mario Babić</item>
    </derivirana_varijabla>
  </DomainObject.Predmet.OstaliListFormated>
  <DomainObject.Predmet.OstaliListFormatedOIB>
    <izvorni_sadrzaj>
      <item>Mario Babić, OIB 04896884618</item>
    </izvorni_sadrzaj>
    <derivirana_varijabla naziv="DomainObject.Predmet.OstaliListFormatedOIB_1">
      <item>Mario Babić, OIB 04896884618</item>
    </derivirana_varijabla>
  </DomainObject.Predmet.OstaliListFormatedOIB>
  <DomainObject.Predmet.OstaliListFormatedWithAdress>
    <izvorni_sadrzaj>
      <item>Mario Babić, Puljska 1, 10000 Zagreb</item>
    </izvorni_sadrzaj>
    <derivirana_varijabla naziv="DomainObject.Predmet.OstaliListFormatedWithAdress_1">
      <item>Mario Babić, Puljska 1, 10000 Zagreb</item>
    </derivirana_varijabla>
  </DomainObject.Predmet.OstaliListFormatedWithAdress>
  <DomainObject.Predmet.OstaliListFormatedWithAdressOIB>
    <izvorni_sadrzaj>
      <item>Mario Babić, OIB 04896884618, Puljska 1, 10000 Zagreb</item>
    </izvorni_sadrzaj>
    <derivirana_varijabla naziv="DomainObject.Predmet.OstaliListFormatedWithAdressOIB_1">
      <item>Mario Babić, OIB 04896884618, Puljska 1, 10000 Zagreb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DS PALLAS d.o.o.</izvorni_sadrzaj>
    <derivirana_varijabla naziv="DomainObject.Predmet.ProtustrankaIDrugi_1">DS PALLAS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DS PALLAS d.o.o., OIB 69215616464, Puljska 1, 10000 Zagreb</izvorni_sadrzaj>
    <derivirana_varijabla naziv="DomainObject.Predmet.ProtustrankaIDrugiAdressOIB_1">DS PALLAS d.o.o., OIB 69215616464,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DS PALLAS d.o.o.</item>
      <item>Mario Babić</item>
    </izvorni_sadrzaj>
    <derivirana_varijabla naziv="DomainObject.Predmet.SudioniciListNaziv_1">
      <item>FINA Regionalni centar Zagreb</item>
      <item>DS PALLAS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DS PALLAS d.o.o., OIB 69215616464,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DS PALLAS d.o.o., OIB 69215616464,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69215616464</item>
      <item>, OIB 04896884618</item>
    </izvorni_sadrzaj>
    <derivirana_varijabla naziv="DomainObject.Predmet.SudioniciListNazivOIB_1">
      <item>, OIB 85821130368</item>
      <item>, OIB 69215616464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634</properties:Words>
  <properties:Characters>3538</properties:Characters>
  <properties:Lines>93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2019-03-05T12:21:00Z</dcterms:created>
  <dc:creator>Ante</dc:creator>
  <cp:lastModifiedBy>Valentina Delač</cp:lastModifiedBy>
  <cp:lastPrinted>2019-03-05T12:22:00Z</cp:lastPrinted>
  <dcterms:modified xmlns:xsi="http://www.w3.org/2001/XMLSchema-instance" xsi:type="dcterms:W3CDTF">2019-03-05T12:23:00Z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(DS Pasllas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