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550d" w14:paraId="c5a550d" w:rsidRDefault="00DF13D9" w:rsidP="00DF13D9" w:rsidR="00DF13D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St-146/15-4</w:t>
      </w:r>
    </w:p>
    <w:p w:rsidRDefault="00DF13D9" w:rsidP="00DF13D9" w:rsidR="00DF13D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3D9" w:rsidP="00DF13D9" w:rsidR="00DF13D9">
      <w:r>
        <w:t xml:space="preserve">         REPUBLIKA HRVATSKA</w:t>
      </w:r>
    </w:p>
    <w:p w:rsidRDefault="00DF13D9" w:rsidP="00DF13D9" w:rsidR="00DF13D9">
      <w:r>
        <w:t xml:space="preserve"> TRGOVAČKI SUD U VARAŽDINU</w:t>
      </w:r>
    </w:p>
    <w:p w:rsidRDefault="00DF13D9" w:rsidP="00DF13D9" w:rsidR="00DF13D9">
      <w:pPr>
        <w:ind w:firstLine="720"/>
      </w:pPr>
      <w:r>
        <w:t xml:space="preserve">         B. Radić 2</w:t>
      </w:r>
    </w:p>
    <w:p w:rsidRDefault="00DF13D9" w:rsidP="00DF13D9" w:rsidR="00DF13D9">
      <w:pPr>
        <w:jc w:val="center"/>
        <w:rPr>
          <w:lang w:val="hr-HR"/>
        </w:rPr>
      </w:pPr>
    </w:p>
    <w:p w:rsidRDefault="00DF13D9" w:rsidP="00DF13D9" w:rsidR="00DF13D9">
      <w:pPr>
        <w:jc w:val="center"/>
        <w:rPr>
          <w:lang w:val="hr-HR"/>
        </w:rPr>
      </w:pPr>
    </w:p>
    <w:p w:rsidRDefault="00DF13D9" w:rsidP="00DF13D9" w:rsidR="00DF13D9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HALUSEK CO d.o.o., OIB: 60619004632 sa sjedištem u Ludbreški Odvojak 16, 48000 Koprivnica, dana 4. veljače 2016. godine, temeljem čl. 430. Stečajnog zakona ("Narodne novine" 71/15, u daljnjem tekstu SZ) objavljuje slijedeći</w:t>
      </w:r>
    </w:p>
    <w:p w:rsidRDefault="00DF13D9" w:rsidP="00DF13D9" w:rsidR="00DF13D9">
      <w:pPr>
        <w:jc w:val="both"/>
      </w:pPr>
    </w:p>
    <w:p w:rsidRDefault="00DF13D9" w:rsidP="00DF13D9" w:rsidR="00DF13D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F13D9" w:rsidP="00DF13D9" w:rsidR="00DF13D9">
      <w:pPr>
        <w:jc w:val="both"/>
        <w:rPr>
          <w:lang w:val="hr-HR"/>
        </w:rPr>
      </w:pPr>
    </w:p>
    <w:p w:rsidRDefault="00DF13D9" w:rsidP="00DF13D9" w:rsidR="00DF13D9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HALUSEK CO d.o.o., OIB: 60619004632 sa sjedištem u Ludbreški Odvojak 16, 48000 Koprivnica, iznosi 159.065,68 kn.</w:t>
      </w:r>
    </w:p>
    <w:p w:rsidRDefault="00DF13D9" w:rsidP="00DF13D9" w:rsidR="00DF13D9">
      <w:pPr>
        <w:jc w:val="both"/>
      </w:pPr>
    </w:p>
    <w:p w:rsidRDefault="00DF13D9" w:rsidP="00DF13D9" w:rsidR="00DF13D9">
      <w:pPr>
        <w:jc w:val="both"/>
      </w:pPr>
      <w:r>
        <w:tab/>
        <w:t>II/ Poziva se direktor dužnika</w:t>
      </w:r>
      <w:r w:rsidR="00832188">
        <w:t xml:space="preserve"> Ivan Halusek, OIB: 81247974692, Ludbreški Odvojak 16, 48000 Koprivnica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F13D9" w:rsidP="00DF13D9" w:rsidR="00DF13D9">
      <w:pPr>
        <w:jc w:val="both"/>
      </w:pPr>
    </w:p>
    <w:p w:rsidRDefault="00DF13D9" w:rsidP="00DF13D9" w:rsidR="00DF13D9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F13D9" w:rsidP="00DF13D9" w:rsidR="00DF13D9">
      <w:pPr>
        <w:jc w:val="both"/>
      </w:pPr>
    </w:p>
    <w:p w:rsidRDefault="00DF13D9" w:rsidP="00DF13D9" w:rsidR="00DF13D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F13D9" w:rsidP="00DF13D9" w:rsidR="00DF13D9">
      <w:pPr>
        <w:ind w:firstLine="720"/>
        <w:jc w:val="both"/>
      </w:pPr>
    </w:p>
    <w:p w:rsidRDefault="00DF13D9" w:rsidP="00DF13D9" w:rsidR="00DF13D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11. rujna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HALUSEK CO d.o.o., OIB: 60619004632 sa sjedištem u Ludbreški Odvojak 16, 48000 Koprivnica, navodeći da dužnik na dan 8. rujna 2015. u Očevidniku redoslijeda osnova za plaćanje ima evidentirane neizvršene osnove za plaćanje u ukupnom iznosu od 159.065,68 kn te da dužnik nema zaposlenih.</w:t>
      </w:r>
    </w:p>
    <w:p w:rsidRDefault="00DF13D9" w:rsidP="00DF13D9" w:rsidR="00DF13D9">
      <w:pPr>
        <w:jc w:val="both"/>
        <w:outlineLvl w:val="0"/>
        <w:rPr>
          <w:lang w:val="hr-HR"/>
        </w:rPr>
      </w:pPr>
    </w:p>
    <w:p w:rsidRDefault="00DF13D9" w:rsidP="00DF13D9" w:rsidR="00DF13D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F13D9" w:rsidP="00DF13D9" w:rsidR="00DF13D9">
      <w:pPr>
        <w:jc w:val="both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  <w:r>
        <w:rPr>
          <w:lang w:val="hr-HR"/>
        </w:rPr>
        <w:t>U Varaždinu, 4. veljače 2016. godine.</w:t>
      </w: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F13D9" w:rsidP="00DF13D9" w:rsidR="00DF13D9">
      <w:pPr>
        <w:jc w:val="center"/>
        <w:outlineLvl w:val="0"/>
        <w:rPr>
          <w:lang w:val="hr-HR"/>
        </w:rPr>
      </w:pPr>
    </w:p>
    <w:p w:rsidRDefault="00DF13D9" w:rsidP="00DF13D9" w:rsidR="00DF13D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DF13D9" w:rsidP="00DF13D9" w:rsidR="00DF13D9">
      <w:pPr>
        <w:ind w:firstLine="720" w:left="3600"/>
        <w:jc w:val="center"/>
        <w:outlineLvl w:val="0"/>
        <w:rPr>
          <w:lang w:val="hr-HR"/>
        </w:rPr>
      </w:pPr>
    </w:p>
    <w:p w:rsidRDefault="00DF13D9" w:rsidP="00DF13D9" w:rsidR="00DF13D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DF13D9" w:rsidP="00DF13D9" w:rsidR="00DF13D9">
      <w:pPr>
        <w:ind w:firstLine="720" w:left="3600"/>
        <w:jc w:val="center"/>
        <w:outlineLvl w:val="0"/>
        <w:rPr>
          <w:lang w:val="hr-HR"/>
        </w:rPr>
      </w:pP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outlineLvl w:val="0"/>
        <w:rPr>
          <w:lang w:val="hr-HR"/>
        </w:rPr>
      </w:pPr>
    </w:p>
    <w:p w:rsidRDefault="00DF13D9" w:rsidP="00DF13D9" w:rsidR="00DF13D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F13D9" w:rsidP="00DF13D9" w:rsidR="00DF13D9"/>
    <w:p w:rsidRDefault="00DF13D9" w:rsidP="00DF13D9" w:rsidR="00DF13D9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DCA"/>
    <w:rsid w:val="00317DCA"/>
    <w:rsid w:val="00832188"/>
    <w:rsid w:val="0085239A"/>
    <w:rsid w:val="00A5219C"/>
    <w:rsid w:val="00DF13D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3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13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3D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2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2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3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13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3D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52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2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197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St-146/2015</izvorni_sadrzaj>
    <derivirana_varijabla naziv="DomainObject.Predmet.OznakaBroj_1">St-146/2015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HALUSEK CO, proizvodnja, trgovina i usluge, d.o.o.</izvorni_sadrzaj>
    <derivirana_varijabla naziv="DomainObject.Predmet.ProtustrankaFormated_1">  HALUSEK CO, proizvodnja, trgovina i usluge, d.o.o.</derivirana_varijabla>
  </DomainObject.Predmet.ProtustrankaFormated>
  <DomainObject.Predmet.ProtustrankaFormatedOIB>
    <izvorni_sadrzaj>  HALUSEK CO, proizvodnja, trgovina i usluge, d.o.o., OIB 60619004632</izvorni_sadrzaj>
    <derivirana_varijabla naziv="DomainObject.Predmet.ProtustrankaFormatedOIB_1">  HALUSEK CO, proizvodnja, trgovina i usluge, d.o.o., OIB 60619004632</derivirana_varijabla>
  </DomainObject.Predmet.ProtustrankaFormatedOIB>
  <DomainObject.Predmet.ProtustrankaFormatedWithAdress>
    <izvorni_sadrzaj> HALUSEK CO, proizvodnja, trgovina i usluge, d.o.o., Ludbreški Odvojak 16, 48000 Koprivnica</izvorni_sadrzaj>
    <derivirana_varijabla naziv="DomainObject.Predmet.ProtustrankaFormatedWithAdress_1"> HALUSEK CO, proizvodnja, trgovina i usluge, d.o.o., Ludbreški Odvojak 16, 48000 Koprivnica</derivirana_varijabla>
  </DomainObject.Predmet.ProtustrankaFormatedWithAdress>
  <DomainObject.Predmet.ProtustrankaFormatedWithAdressOIB>
    <izvorni_sadrzaj> HALUSEK CO, proizvodnja, trgovina i usluge, d.o.o., OIB 60619004632, Ludbreški Odvojak 16, 48000 Koprivnica</izvorni_sadrzaj>
    <derivirana_varijabla naziv="DomainObject.Predmet.ProtustrankaFormatedWithAdressOIB_1"> HALUSEK CO, proizvodnja, trgovina i usluge, d.o.o., OIB 60619004632, Ludbreški Odvojak 16, 48000 Koprivnica</derivirana_varijabla>
  </DomainObject.Predmet.ProtustrankaFormatedWithAdressOIB>
  <DomainObject.Predmet.ProtustrankaWithAdress>
    <izvorni_sadrzaj>HALUSEK CO, proizvodnja, trgovina i usluge, d.o.o. Ludbreški Odvojak 16, 48000 Koprivnica</izvorni_sadrzaj>
    <derivirana_varijabla naziv="DomainObject.Predmet.ProtustrankaWithAdress_1">HALUSEK CO, proizvodnja, trgovina i usluge, d.o.o. Ludbreški Odvojak 16, 48000 Koprivnica</derivirana_varijabla>
  </DomainObject.Predmet.ProtustrankaWithAdress>
  <DomainObject.Predmet.ProtustrankaWithAdressOIB>
    <izvorni_sadrzaj>HALUSEK CO, proizvodnja, trgovina i usluge, d.o.o., OIB 60619004632, Ludbreški Odvojak 16, 48000 Koprivnica</izvorni_sadrzaj>
    <derivirana_varijabla naziv="DomainObject.Predmet.ProtustrankaWithAdressOIB_1">HALUSEK CO, proizvodnja, trgovina i usluge, d.o.o., OIB 60619004632, Ludbreški Odvojak 16, 48000 Koprivnica</derivirana_varijabla>
  </DomainObject.Predmet.ProtustrankaWithAdressOIB>
  <DomainObject.Predmet.ProtustrankaNazivFormated>
    <izvorni_sadrzaj>HALUSEK CO, proizvodnja, trgovina i usluge, d.o.o.</izvorni_sadrzaj>
    <derivirana_varijabla naziv="DomainObject.Predmet.ProtustrankaNazivFormated_1">HALUSEK CO, proizvodnja, trgovina i usluge, d.o.o.</derivirana_varijabla>
  </DomainObject.Predmet.ProtustrankaNazivFormated>
  <DomainObject.Predmet.ProtustrankaNazivFormatedOIB>
    <izvorni_sadrzaj>HALUSEK CO, proizvodnja, trgovina i usluge, d.o.o., OIB 60619004632</izvorni_sadrzaj>
    <derivirana_varijabla naziv="DomainObject.Predmet.ProtustrankaNazivFormatedOIB_1">HALUSEK CO, proizvodnja, trgovina i usluge, d.o.o., OIB 60619004632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159065.68</izvorni_sadrzaj>
    <derivirana_varijabla naziv="DomainObject.Predmet.TrenutnaVrijednost_1">159065.68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HALUSEK CO, proizvodnja, trgovina i usluge, d.o.o.</item>
    </izvorni_sadrzaj>
    <derivirana_varijabla naziv="DomainObject.Predmet.ProtuStrankaListFormated_1">
      <item>HALUSEK CO, proizvodnja, trgovina i usluge, d.o.o.</item>
    </derivirana_varijabla>
  </DomainObject.Predmet.ProtuStrankaListFormated>
  <DomainObject.Predmet.ProtuStrankaListFormatedOIB>
    <izvorni_sadrzaj>
      <item>HALUSEK CO, proizvodnja, trgovina i usluge, d.o.o., OIB 60619004632</item>
    </izvorni_sadrzaj>
    <derivirana_varijabla naziv="DomainObject.Predmet.ProtuStrankaListFormatedOIB_1">
      <item>HALUSEK CO, proizvodnja, trgovina i usluge, d.o.o., OIB 60619004632</item>
    </derivirana_varijabla>
  </DomainObject.Predmet.ProtuStrankaListFormatedOIB>
  <DomainObject.Predmet.ProtuStrankaListFormatedWithAdress>
    <izvorni_sadrzaj>
      <item>HALUSEK CO, proizvodnja, trgovina i usluge, d.o.o., Ludbreški Odvojak 16, 48000 Koprivnica</item>
    </izvorni_sadrzaj>
    <derivirana_varijabla naziv="DomainObject.Predmet.ProtuStrankaListFormatedWithAdress_1">
      <item>HALUSEK CO, proizvodnja, trgovina i usluge, d.o.o., Ludbreški Odvojak 16, 48000 Koprivnica</item>
    </derivirana_varijabla>
  </DomainObject.Predmet.ProtuStrankaListFormatedWithAdress>
  <DomainObject.Predmet.ProtuStrankaListFormatedWithAdressOIB>
    <izvorni_sadrzaj>
      <item>HALUSEK CO, proizvodnja, trgovina i usluge, d.o.o., OIB 60619004632, Ludbreški Odvojak 16, 48000 Koprivnica</item>
    </izvorni_sadrzaj>
    <derivirana_varijabla naziv="DomainObject.Predmet.ProtuStrankaListFormatedWithAdressOIB_1">
      <item>HALUSEK CO, proizvodnja, trgovina i usluge, d.o.o., OIB 60619004632, Ludbreški Odvojak 16, 48000 Koprivnica</item>
    </derivirana_varijabla>
  </DomainObject.Predmet.ProtuStrankaListFormatedWithAdressOIB>
  <DomainObject.Predmet.ProtuStrankaListNazivFormated>
    <izvorni_sadrzaj>
      <item>HALUSEK CO, proizvodnja, trgovina i usluge, d.o.o.</item>
    </izvorni_sadrzaj>
    <derivirana_varijabla naziv="DomainObject.Predmet.ProtuStrankaListNazivFormated_1">
      <item>HALUSEK CO, proizvodnja, trgovina i usluge, d.o.o.</item>
    </derivirana_varijabla>
  </DomainObject.Predmet.ProtuStrankaListNazivFormated>
  <DomainObject.Predmet.ProtuStrankaListNazivFormatedOIB>
    <izvorni_sadrzaj>
      <item>HALUSEK CO, proizvodnja, trgovina i usluge, d.o.o., OIB 60619004632</item>
    </izvorni_sadrzaj>
    <derivirana_varijabla naziv="DomainObject.Predmet.ProtuStrankaListNazivFormatedOIB_1">
      <item>HALUSEK CO, proizvodnja, trgovina i usluge, d.o.o., OIB 60619004632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HALUSEK CO, proizvodnja, trgovina i usluge, d.o.o.</izvorni_sadrzaj>
    <derivirana_varijabla naziv="DomainObject.Predmet.ProtustrankaIDrugi_1">HALUSEK CO, proizvodnja,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HALUSEK CO, proizvodnja, trgovina i usluge, d.o.o., OIB 60619004632, Ludbreški Odvojak 16, 48000 Koprivnica</izvorni_sadrzaj>
    <derivirana_varijabla naziv="DomainObject.Predmet.ProtustrankaIDrugiAdressOIB_1">HALUSEK CO, proizvodnja, trgovina i usluge, d.o.o., OIB 60619004632, Ludbreški Odvojak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HALUSEK CO, proizvodnja, trgovina i usluge, d.o.o.</item>
      <item>Sudski registar</item>
    </izvorni_sadrzaj>
    <derivirana_varijabla naziv="DomainObject.Predmet.SudioniciListNaziv_1">
      <item>Financijska agencija, Regionalni centar Zagreb, Podružnica Varaždin</item>
      <item>HALUSEK CO, proizvodnja, trgovina i usluge, d.o.o.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HALUSEK CO, proizvodnja, trgovina i usluge, d.o.o., OIB 60619004632, Ludbreški Odvojak 16,48000 Koprivnica</item>
      <item>Sudski registar</item>
    </izvorni_sadrzaj>
    <derivirana_varijabla naziv="DomainObject.Predmet.SudioniciListAdressOIB_1">
      <item>Financijska agencija, Regionalni centar Zagreb, Podružnica Varaždin, A. Cesarca 2,42000 Varaždin</item>
      <item>HALUSEK CO, proizvodnja, trgovina i usluge, d.o.o., OIB 60619004632, Ludbreški Odvojak 16,48000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60619004632</item>
      <item>, OIB null</item>
    </izvorni_sadrzaj>
    <derivirana_varijabla naziv="DomainObject.Predmet.SudioniciListNazivOIB_1">
      <item>, OIB null</item>
      <item>, OIB 60619004632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74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2016-02-04T06:38:00Z</dcterms:created>
  <dc:creator>Tea Meister</dc:creator>
  <dc:description/>
  <cp:keywords/>
  <cp:lastModifiedBy>Tea Meister</cp:lastModifiedBy>
  <cp:lastPrinted>2016-02-04T06:42:00Z</cp:lastPrinted>
  <dcterms:modified xmlns:xsi="http://www.w3.org/2001/XMLSchema-instance" xsi:type="dcterms:W3CDTF">2016-02-08T06:27:00Z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