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abe3d" w14:paraId="caabe3d" w:rsidRDefault="00D045A3" w:rsidP="00D045A3" w:rsidR="00C64EB0" w:rsidRPr="00174532">
      <w:pPr>
        <w:jc w:val="right"/>
        <w15:collapsed w:val="false"/>
        <w:rPr>
          <w:rFonts w:cs="Arial" w:hAnsi="Arial" w:ascii="Arial"/>
          <w:sz w:val="22"/>
          <w:szCs w:val="22"/>
        </w:rPr>
      </w:pPr>
      <w:bookmarkStart w:name="_GoBack" w:id="0"/>
      <w:bookmarkEnd w:id="0"/>
      <w:r w:rsidRPr="003A45A8">
        <w:t>Poslovni broj: 1 St-</w:t>
      </w:r>
      <w:r w:rsidR="00555DAC">
        <w:t>85</w:t>
      </w:r>
      <w:r w:rsidRPr="003A45A8">
        <w:t>/</w:t>
      </w:r>
      <w:r>
        <w:t>20</w:t>
      </w:r>
      <w:r w:rsidR="00555DAC">
        <w:t>18</w:t>
      </w:r>
      <w:r w:rsidRPr="003A45A8">
        <w:t>-</w:t>
      </w:r>
      <w:r w:rsidR="009573C9">
        <w:t>6</w:t>
      </w:r>
    </w:p>
    <w:p w:rsidRDefault="00C64EB0" w:rsidP="00C64EB0" w:rsidR="00C64EB0" w:rsidRPr="003573CC"/>
    <w:p w:rsidRDefault="00C64EB0" w:rsidP="00D045A3" w:rsidR="00C64EB0" w:rsidRPr="007B1E6A"/>
    <w:p w:rsidRDefault="00D045A3" w:rsidP="00D045A3" w:rsidR="00D045A3">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D045A3" w:rsidP="00D045A3" w:rsidR="00D045A3">
      <w:pPr>
        <w:tabs>
          <w:tab w:pos="2835" w:val="left"/>
        </w:tabs>
        <w:ind w:right="6237" w:left="567"/>
        <w:jc w:val="center"/>
        <w:rPr>
          <w:bCs/>
        </w:rPr>
      </w:pPr>
      <w:r>
        <w:rPr>
          <w:bCs/>
        </w:rPr>
        <w:t>Trgovački sud u Zadru</w:t>
      </w:r>
    </w:p>
    <w:p w:rsidRDefault="00D045A3" w:rsidP="00D045A3" w:rsidR="00D045A3">
      <w:pPr>
        <w:tabs>
          <w:tab w:pos="2410" w:val="left"/>
          <w:tab w:pos="2835" w:val="left"/>
        </w:tabs>
        <w:ind w:right="6237" w:left="567"/>
        <w:jc w:val="center"/>
        <w:rPr>
          <w:bCs/>
        </w:rPr>
      </w:pPr>
      <w:r>
        <w:rPr>
          <w:bCs/>
        </w:rPr>
        <w:t>Dr. Franje Tuđmana 35</w:t>
      </w:r>
    </w:p>
    <w:p w:rsidRDefault="00D045A3" w:rsidP="00D045A3" w:rsidR="00D045A3">
      <w:pPr>
        <w:tabs>
          <w:tab w:pos="2410" w:val="left"/>
          <w:tab w:pos="2835" w:val="left"/>
        </w:tabs>
        <w:ind w:right="6237" w:left="567"/>
        <w:jc w:val="center"/>
        <w:rPr>
          <w:bCs/>
        </w:rPr>
      </w:pPr>
      <w:r>
        <w:t>23000 Zadar</w:t>
      </w:r>
    </w:p>
    <w:p w:rsidRDefault="007B1E6A" w:rsidP="00C64EB0" w:rsidR="007B1E6A" w:rsidRPr="007B1E6A"/>
    <w:p w:rsidRDefault="007B1E6A" w:rsidP="00C64EB0" w:rsidR="007B1E6A" w:rsidRPr="007B1E6A"/>
    <w:p w:rsidRDefault="007B1E6A" w:rsidP="00C64EB0" w:rsidR="00C64EB0" w:rsidRPr="007B1E6A">
      <w:pPr>
        <w:jc w:val="center"/>
      </w:pPr>
      <w:r w:rsidRPr="007B1E6A">
        <w:t xml:space="preserve">R E P U B L I K A  H R V A T S KA </w:t>
      </w:r>
    </w:p>
    <w:p w:rsidRDefault="00C64EB0" w:rsidP="00C64EB0" w:rsidR="00C64EB0" w:rsidRPr="007B1E6A"/>
    <w:p w:rsidRDefault="00C64EB0" w:rsidP="00C64EB0" w:rsidR="00C64EB0" w:rsidRPr="007B1E6A">
      <w:pPr>
        <w:jc w:val="center"/>
      </w:pPr>
      <w:r w:rsidRPr="007B1E6A">
        <w:t>R J E Š E N J E</w:t>
      </w:r>
    </w:p>
    <w:p w:rsidRDefault="00C64EB0" w:rsidP="00C64EB0" w:rsidR="00C64EB0" w:rsidRPr="007B1E6A">
      <w:pPr>
        <w:jc w:val="center"/>
      </w:pPr>
    </w:p>
    <w:p w:rsidRDefault="00C64EB0" w:rsidP="00C64EB0" w:rsidR="00C64EB0" w:rsidRPr="007B1E6A"/>
    <w:p w:rsidRDefault="0026493A" w:rsidP="000527C6" w:rsidR="0026493A" w:rsidRPr="001C5505">
      <w:pPr>
        <w:ind w:firstLine="708"/>
        <w:jc w:val="both"/>
      </w:pPr>
      <w:r>
        <w:t>T</w:t>
      </w:r>
      <w:r w:rsidRPr="001C5505">
        <w:t>rgovački sud u Zadru (OIB:39670464653) po sucu tog suda Ardeni Bajlo u stečajnom postupku nad stečajnim dužnikom</w:t>
      </w:r>
      <w:r w:rsidR="0093594A">
        <w:t xml:space="preserve"> </w:t>
      </w:r>
      <w:r w:rsidR="00555DAC">
        <w:t>BREST d.o.o. Zadru u stečaju OIB: 41804463308</w:t>
      </w:r>
      <w:r w:rsidR="009A60C6" w:rsidRPr="007F1802">
        <w:t>,</w:t>
      </w:r>
      <w:r w:rsidR="009A60C6">
        <w:t xml:space="preserve"> </w:t>
      </w:r>
      <w:r w:rsidR="00555DAC">
        <w:t>10</w:t>
      </w:r>
      <w:r w:rsidR="007126DA">
        <w:t>.</w:t>
      </w:r>
      <w:r w:rsidR="00604321">
        <w:t xml:space="preserve"> </w:t>
      </w:r>
      <w:r w:rsidR="00555DAC">
        <w:t>svibnja</w:t>
      </w:r>
      <w:r w:rsidR="00604321">
        <w:t xml:space="preserve"> 201</w:t>
      </w:r>
      <w:r w:rsidR="00D045A3">
        <w:t>8</w:t>
      </w:r>
      <w:r w:rsidR="00090759">
        <w:t>.</w:t>
      </w:r>
    </w:p>
    <w:p w:rsidRDefault="00C64EB0" w:rsidP="00486D35" w:rsidR="00C64EB0" w:rsidRPr="007B1E6A">
      <w:pPr>
        <w:jc w:val="both"/>
      </w:pPr>
    </w:p>
    <w:p w:rsidRDefault="00C64EB0" w:rsidP="00C64EB0" w:rsidR="00C64EB0" w:rsidRPr="007B1E6A">
      <w:pPr>
        <w:jc w:val="center"/>
      </w:pPr>
      <w:r w:rsidRPr="007B1E6A">
        <w:t>r i j e š i o  j e</w:t>
      </w:r>
    </w:p>
    <w:p w:rsidRDefault="00C64EB0" w:rsidP="00C64EB0" w:rsidR="00C64EB0" w:rsidRPr="003573CC">
      <w:pPr>
        <w:jc w:val="both"/>
        <w:rPr>
          <w:b/>
        </w:rPr>
      </w:pPr>
    </w:p>
    <w:p w:rsidRDefault="00C64EB0" w:rsidP="007E428F" w:rsidR="00C64EB0">
      <w:pPr>
        <w:numPr>
          <w:ilvl w:val="0"/>
          <w:numId w:val="3"/>
        </w:numPr>
        <w:ind w:firstLine="705" w:left="0"/>
        <w:jc w:val="both"/>
      </w:pPr>
      <w:r w:rsidRPr="003573CC">
        <w:t xml:space="preserve">Određuje se </w:t>
      </w:r>
      <w:r w:rsidR="007B1E6A">
        <w:t>nagrada</w:t>
      </w:r>
      <w:r w:rsidRPr="003573CC">
        <w:t xml:space="preserve"> za rad stečajn</w:t>
      </w:r>
      <w:r w:rsidR="00041688">
        <w:t>og</w:t>
      </w:r>
      <w:r w:rsidRPr="003573CC">
        <w:t xml:space="preserve"> upravitelj</w:t>
      </w:r>
      <w:r w:rsidR="00041688">
        <w:t>a</w:t>
      </w:r>
      <w:r w:rsidR="000527C6">
        <w:t xml:space="preserve"> </w:t>
      </w:r>
      <w:r w:rsidR="00555DAC">
        <w:t>Milana Ljubičića</w:t>
      </w:r>
      <w:r w:rsidR="007B1E6A">
        <w:t xml:space="preserve"> </w:t>
      </w:r>
      <w:r w:rsidRPr="003573CC">
        <w:t xml:space="preserve">u </w:t>
      </w:r>
      <w:r w:rsidR="00613476">
        <w:t xml:space="preserve">iznosu od </w:t>
      </w:r>
      <w:r w:rsidR="00555DAC">
        <w:t xml:space="preserve">10.359,10 </w:t>
      </w:r>
      <w:r w:rsidR="00176680" w:rsidRPr="007D22D4">
        <w:t>kuna</w:t>
      </w:r>
      <w:r w:rsidR="009E1B98">
        <w:t>.</w:t>
      </w:r>
      <w:r w:rsidR="00604321">
        <w:t xml:space="preserve"> </w:t>
      </w:r>
    </w:p>
    <w:p w:rsidRDefault="00555DAC" w:rsidP="00555DAC" w:rsidR="00555DAC">
      <w:pPr>
        <w:ind w:left="705"/>
        <w:jc w:val="both"/>
      </w:pPr>
    </w:p>
    <w:p w:rsidRDefault="00555DAC" w:rsidP="00555DAC" w:rsidR="00555DAC">
      <w:pPr>
        <w:pStyle w:val="Odlomakpopisa"/>
        <w:numPr>
          <w:ilvl w:val="0"/>
          <w:numId w:val="3"/>
        </w:numPr>
        <w:ind w:firstLine="0" w:left="709"/>
      </w:pPr>
      <w:r w:rsidRPr="00251E7F">
        <w:t>Odobrava se trošak</w:t>
      </w:r>
      <w:r>
        <w:t xml:space="preserve"> u iznosu od 2.850,00 kuna</w:t>
      </w:r>
      <w:r w:rsidRPr="00251E7F">
        <w:t>.</w:t>
      </w:r>
    </w:p>
    <w:p w:rsidRDefault="003513F2" w:rsidP="00555DAC" w:rsidR="003513F2">
      <w:pPr>
        <w:jc w:val="both"/>
      </w:pPr>
    </w:p>
    <w:p w:rsidRDefault="00EA687B" w:rsidP="00555DAC" w:rsidR="00EA687B" w:rsidRPr="003573CC">
      <w:pPr>
        <w:ind w:left="709"/>
        <w:jc w:val="both"/>
      </w:pPr>
      <w:r w:rsidRPr="003573CC">
        <w:t>I</w:t>
      </w:r>
      <w:r>
        <w:t>I</w:t>
      </w:r>
      <w:r w:rsidR="00555DAC">
        <w:t>I</w:t>
      </w:r>
      <w:r w:rsidRPr="003573CC">
        <w:t xml:space="preserve">. </w:t>
      </w:r>
      <w:r>
        <w:t xml:space="preserve">      </w:t>
      </w:r>
      <w:r w:rsidR="00745F77">
        <w:t>Nagrada će se isplatiti sa računa stečajnog dužnika</w:t>
      </w:r>
      <w:r>
        <w:t xml:space="preserve">. </w:t>
      </w:r>
    </w:p>
    <w:p w:rsidRDefault="00C64EB0" w:rsidP="00C64EB0" w:rsidR="00C64EB0" w:rsidRPr="003573CC">
      <w:pPr>
        <w:jc w:val="both"/>
      </w:pPr>
    </w:p>
    <w:p w:rsidRDefault="00C64EB0" w:rsidP="00C64EB0" w:rsidR="00C64EB0" w:rsidRPr="00CA2AA9">
      <w:pPr>
        <w:ind w:hanging="705" w:left="705"/>
        <w:jc w:val="center"/>
      </w:pPr>
      <w:r w:rsidRPr="00CA2AA9">
        <w:t>Obrazloženje</w:t>
      </w:r>
    </w:p>
    <w:p w:rsidRDefault="00B3003A" w:rsidP="00B3003A" w:rsidR="00B3003A">
      <w:pPr>
        <w:ind w:firstLine="705"/>
        <w:jc w:val="both"/>
      </w:pPr>
    </w:p>
    <w:p w:rsidRDefault="00041688" w:rsidP="00D045A3" w:rsidR="00D045A3">
      <w:pPr>
        <w:ind w:firstLine="705"/>
        <w:jc w:val="both"/>
      </w:pPr>
      <w:r>
        <w:t>Stečajni</w:t>
      </w:r>
      <w:r w:rsidR="00D045A3">
        <w:t xml:space="preserve"> upravitelj</w:t>
      </w:r>
      <w:r w:rsidR="00E049C6">
        <w:t xml:space="preserve"> imenovan u ovom postupku podni</w:t>
      </w:r>
      <w:r>
        <w:t>o</w:t>
      </w:r>
      <w:r w:rsidR="00AB635B">
        <w:t xml:space="preserve"> je </w:t>
      </w:r>
      <w:r w:rsidR="00555DAC">
        <w:t>8</w:t>
      </w:r>
      <w:r w:rsidR="00D045A3" w:rsidRPr="0001414E">
        <w:t xml:space="preserve">. </w:t>
      </w:r>
      <w:r w:rsidR="00555DAC">
        <w:t>svibnja</w:t>
      </w:r>
      <w:r w:rsidR="007C6AF0" w:rsidRPr="0001414E">
        <w:t xml:space="preserve"> 2018</w:t>
      </w:r>
      <w:r w:rsidR="00D045A3" w:rsidRPr="0001414E">
        <w:t>.</w:t>
      </w:r>
      <w:r w:rsidR="00D045A3" w:rsidRPr="007C6AF0">
        <w:t xml:space="preserve"> </w:t>
      </w:r>
      <w:r w:rsidR="00D045A3">
        <w:t>zahtjev za određivanje nagrade</w:t>
      </w:r>
      <w:r w:rsidR="00555DAC">
        <w:t xml:space="preserve"> i troškova u postupku naknadne diobe</w:t>
      </w:r>
      <w:r w:rsidR="00D045A3">
        <w:t>.</w:t>
      </w:r>
    </w:p>
    <w:p w:rsidRDefault="00D045A3" w:rsidP="00D045A3" w:rsidR="00555DAC">
      <w:pPr>
        <w:ind w:firstLine="705"/>
        <w:jc w:val="both"/>
      </w:pPr>
      <w:r>
        <w:tab/>
        <w:t xml:space="preserve">Obzirom da je </w:t>
      </w:r>
      <w:r w:rsidR="00555DAC">
        <w:t>stečajni postupak nastavljen radi naknadne diobe, to se temeljem odredbe čl. 13. Uredbe</w:t>
      </w:r>
      <w:r>
        <w:t xml:space="preserve"> o kriterijima i načinu obračuna i plaćanju nagrade stečajnim upraviteljima (Narodne novine 105/15)</w:t>
      </w:r>
      <w:r w:rsidR="00555DAC">
        <w:t xml:space="preserve"> primjenjuje odredba čl. 7. navedene Uredbe. Stečajnom upravitelju odobren je trošak obzirom na činjenicu da je dio troška nastao za vrijeme vođenja postupka ostao ne namiren jer stečajni dužnik nije imao sredstava za pokriće troškova.</w:t>
      </w:r>
    </w:p>
    <w:p w:rsidRDefault="00977ECA" w:rsidP="00D045A3" w:rsidR="00977ECA">
      <w:pPr>
        <w:ind w:firstLine="705"/>
        <w:jc w:val="both"/>
      </w:pPr>
      <w:r>
        <w:t>Stoga je odlučeno kao u izreci.</w:t>
      </w:r>
    </w:p>
    <w:p w:rsidRDefault="005A029D" w:rsidP="00C64EB0" w:rsidR="005A029D">
      <w:pPr>
        <w:ind w:hanging="705" w:left="705"/>
        <w:jc w:val="center"/>
      </w:pPr>
    </w:p>
    <w:p w:rsidRDefault="00C64EB0" w:rsidP="00C64EB0" w:rsidR="00C64EB0" w:rsidRPr="003573CC">
      <w:pPr>
        <w:ind w:hanging="705" w:left="705"/>
        <w:jc w:val="center"/>
      </w:pPr>
      <w:r w:rsidRPr="003573CC">
        <w:t>U Zadru</w:t>
      </w:r>
      <w:r w:rsidR="00AD34EC">
        <w:t>,</w:t>
      </w:r>
      <w:r w:rsidRPr="003573CC">
        <w:t xml:space="preserve"> </w:t>
      </w:r>
      <w:r w:rsidR="00555DAC">
        <w:t>10</w:t>
      </w:r>
      <w:r w:rsidR="007126DA">
        <w:t>.</w:t>
      </w:r>
      <w:r w:rsidR="00604321">
        <w:t xml:space="preserve"> </w:t>
      </w:r>
      <w:r w:rsidR="00555DAC">
        <w:t>svibnja</w:t>
      </w:r>
      <w:r w:rsidR="00D045A3">
        <w:t xml:space="preserve"> 2018</w:t>
      </w:r>
      <w:r w:rsidR="008F62EA">
        <w:t>.</w:t>
      </w:r>
    </w:p>
    <w:p w:rsidRDefault="00C64EB0" w:rsidP="00C64EB0" w:rsidR="00C64EB0" w:rsidRPr="003573CC">
      <w:pPr>
        <w:ind w:hanging="705" w:left="705"/>
        <w:jc w:val="right"/>
        <w:rPr>
          <w:b/>
        </w:rPr>
      </w:pPr>
    </w:p>
    <w:p w:rsidRDefault="00371D43" w:rsidP="00371D43" w:rsidR="00371D43"/>
    <w:p w:rsidRDefault="00D11B43" w:rsidP="00D029DD" w:rsidR="00B41F9A">
      <w:r>
        <w:t>Za točnost otpravka – ovlašteni službenik</w:t>
      </w:r>
      <w:r w:rsidR="00041688">
        <w:tab/>
      </w:r>
      <w:r w:rsidR="00041688">
        <w:tab/>
      </w:r>
      <w:r w:rsidR="00041688">
        <w:tab/>
      </w:r>
      <w:r w:rsidR="00041688">
        <w:tab/>
      </w:r>
      <w:r w:rsidR="00041688">
        <w:tab/>
      </w:r>
      <w:r w:rsidR="008F62EA">
        <w:t>S</w:t>
      </w:r>
      <w:r w:rsidR="00B41F9A" w:rsidRPr="002C500F">
        <w:t>udac</w:t>
      </w:r>
    </w:p>
    <w:p w:rsidRDefault="00D11B43" w:rsidP="00C64EB0" w:rsidR="00B50947">
      <w:r>
        <w:t>Ante Rubelj</w:t>
      </w:r>
      <w:r w:rsidR="00B41F9A">
        <w:tab/>
      </w:r>
      <w:r w:rsidR="00B41F9A">
        <w:tab/>
      </w:r>
      <w:r w:rsidR="00B41F9A">
        <w:tab/>
      </w:r>
      <w:r w:rsidR="00B41F9A">
        <w:tab/>
      </w:r>
      <w:r w:rsidR="00B41F9A">
        <w:tab/>
      </w:r>
      <w:r w:rsidR="00B41F9A">
        <w:tab/>
      </w:r>
      <w:r w:rsidR="00B41F9A">
        <w:tab/>
      </w:r>
      <w:r w:rsidR="003E6C0D">
        <w:tab/>
      </w:r>
      <w:r w:rsidR="00041688">
        <w:tab/>
      </w:r>
      <w:r w:rsidR="008F62EA">
        <w:t>Ardena Bajlo</w:t>
      </w:r>
      <w:r>
        <w:t>, v.r.</w:t>
      </w:r>
    </w:p>
    <w:p w:rsidRDefault="007126DA" w:rsidP="00C64EB0" w:rsidR="007126DA"/>
    <w:p w:rsidRDefault="00D045A3" w:rsidP="00C64EB0" w:rsidR="00C64EB0" w:rsidRPr="007B1E6A">
      <w:r>
        <w:t>Pouka o pravnom lijeku</w:t>
      </w:r>
      <w:r w:rsidR="00C64EB0" w:rsidRPr="007B1E6A">
        <w:t xml:space="preserve">: </w:t>
      </w:r>
    </w:p>
    <w:p w:rsidRDefault="00EA687B" w:rsidP="00B50947" w:rsidR="00613476">
      <w:r w:rsidRPr="003573CC">
        <w:t xml:space="preserve">Protiv ovog rješenja dopuštena </w:t>
      </w:r>
      <w:r>
        <w:t xml:space="preserve">je </w:t>
      </w:r>
      <w:r w:rsidRPr="003573CC">
        <w:t>žalba</w:t>
      </w:r>
      <w:r>
        <w:t xml:space="preserve"> u roku od 8 dana od dostave istog</w:t>
      </w:r>
      <w:r w:rsidRPr="003573CC">
        <w:t>.</w:t>
      </w:r>
      <w:r>
        <w:t xml:space="preserve"> Žalba se podnosi ovom sudu u 3 primjerka.</w:t>
      </w:r>
      <w:r w:rsidRPr="003573CC">
        <w:t xml:space="preserve"> </w:t>
      </w:r>
      <w:r w:rsidR="00B74A47">
        <w:t xml:space="preserve">                  </w:t>
      </w:r>
    </w:p>
    <w:p w:rsidRDefault="00B50947" w:rsidP="00B50947" w:rsidR="00B50947"/>
    <w:p w:rsidRDefault="00B50947" w:rsidP="00B50947" w:rsidR="00B50947" w:rsidRPr="003573CC">
      <w:r>
        <w:t xml:space="preserve">   D</w:t>
      </w:r>
      <w:r w:rsidRPr="003573CC">
        <w:t>ostaviti:</w:t>
      </w:r>
    </w:p>
    <w:p w:rsidRDefault="00041688" w:rsidP="00B50947" w:rsidR="00B50947">
      <w:pPr>
        <w:numPr>
          <w:ilvl w:val="0"/>
          <w:numId w:val="2"/>
        </w:numPr>
      </w:pPr>
      <w:r>
        <w:t>stečajnom</w:t>
      </w:r>
      <w:r w:rsidR="00D045A3">
        <w:t xml:space="preserve"> upravitelj</w:t>
      </w:r>
      <w:r>
        <w:t>u</w:t>
      </w:r>
    </w:p>
    <w:p w:rsidRDefault="00AD34EC" w:rsidP="00615D63" w:rsidR="00615D63">
      <w:pPr>
        <w:numPr>
          <w:ilvl w:val="0"/>
          <w:numId w:val="2"/>
        </w:numPr>
      </w:pPr>
      <w:r>
        <w:t>e-</w:t>
      </w:r>
      <w:r w:rsidR="00FF1853">
        <w:t>oglasna ploča</w:t>
      </w:r>
    </w:p>
    <w:p w:rsidRDefault="00B50947" w:rsidP="00615D63" w:rsidR="00B3003A">
      <w:pPr>
        <w:numPr>
          <w:ilvl w:val="0"/>
          <w:numId w:val="2"/>
        </w:numPr>
      </w:pPr>
      <w:r w:rsidRPr="003573CC">
        <w:t>u spis</w:t>
      </w:r>
      <w:r>
        <w:t xml:space="preserve">                                         </w:t>
      </w:r>
      <w:r w:rsidR="00B74A47">
        <w:t xml:space="preserve">                                                                                                                                                                                                                                                                                </w:t>
      </w:r>
    </w:p>
    <w:sectPr w:rsidSect="007126DA" w:rsidR="00B3003A">
      <w:pgSz w:code="9" w:h="16838" w:w="11906"/>
      <w:pgMar w:gutter="0" w:footer="709" w:header="709" w:left="1418" w:bottom="142"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6666F"/>
    <w:multiLevelType w:val="hybridMultilevel"/>
    <w:tmpl w:val="B80E7346"/>
    <w:lvl w:tplc="897E3F24"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9C763B"/>
    <w:multiLevelType w:val="hybridMultilevel"/>
    <w:tmpl w:val="A1AA91F0"/>
    <w:lvl w:tplc="E2D2571E"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8D84E5C"/>
    <w:multiLevelType w:val="hybridMultilevel"/>
    <w:tmpl w:val="707A67F6"/>
    <w:lvl w:tplc="3C5E423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C4C"/>
    <w:rsid w:val="0001414E"/>
    <w:rsid w:val="00025561"/>
    <w:rsid w:val="00041688"/>
    <w:rsid w:val="000527C6"/>
    <w:rsid w:val="00052DA0"/>
    <w:rsid w:val="00090759"/>
    <w:rsid w:val="0009493F"/>
    <w:rsid w:val="000D032C"/>
    <w:rsid w:val="000F3DB2"/>
    <w:rsid w:val="001007BD"/>
    <w:rsid w:val="001630E7"/>
    <w:rsid w:val="00174532"/>
    <w:rsid w:val="00176680"/>
    <w:rsid w:val="00196233"/>
    <w:rsid w:val="001C544E"/>
    <w:rsid w:val="001D3405"/>
    <w:rsid w:val="001E2171"/>
    <w:rsid w:val="00205775"/>
    <w:rsid w:val="00213032"/>
    <w:rsid w:val="00215A8F"/>
    <w:rsid w:val="002259A2"/>
    <w:rsid w:val="00227F45"/>
    <w:rsid w:val="0026493A"/>
    <w:rsid w:val="00266557"/>
    <w:rsid w:val="0027713E"/>
    <w:rsid w:val="002A164D"/>
    <w:rsid w:val="002B1C76"/>
    <w:rsid w:val="002B6ABF"/>
    <w:rsid w:val="0030044C"/>
    <w:rsid w:val="00331B3A"/>
    <w:rsid w:val="003513F2"/>
    <w:rsid w:val="003573CC"/>
    <w:rsid w:val="00366CCF"/>
    <w:rsid w:val="00371D43"/>
    <w:rsid w:val="00384818"/>
    <w:rsid w:val="003A1FC0"/>
    <w:rsid w:val="003E0805"/>
    <w:rsid w:val="003E6C0D"/>
    <w:rsid w:val="003F0309"/>
    <w:rsid w:val="004630AA"/>
    <w:rsid w:val="00481705"/>
    <w:rsid w:val="00486D35"/>
    <w:rsid w:val="00534313"/>
    <w:rsid w:val="005540F2"/>
    <w:rsid w:val="00555DAC"/>
    <w:rsid w:val="005A029D"/>
    <w:rsid w:val="005A216F"/>
    <w:rsid w:val="005A5EB5"/>
    <w:rsid w:val="005C5B26"/>
    <w:rsid w:val="005E425A"/>
    <w:rsid w:val="00604321"/>
    <w:rsid w:val="00613476"/>
    <w:rsid w:val="00615D63"/>
    <w:rsid w:val="00630EA3"/>
    <w:rsid w:val="00633783"/>
    <w:rsid w:val="00634CED"/>
    <w:rsid w:val="00640DD5"/>
    <w:rsid w:val="006B6E1C"/>
    <w:rsid w:val="006D30A4"/>
    <w:rsid w:val="00701734"/>
    <w:rsid w:val="00710A26"/>
    <w:rsid w:val="007126DA"/>
    <w:rsid w:val="00731A40"/>
    <w:rsid w:val="00740EF3"/>
    <w:rsid w:val="007421EA"/>
    <w:rsid w:val="00745F77"/>
    <w:rsid w:val="00777B4D"/>
    <w:rsid w:val="00794C76"/>
    <w:rsid w:val="007B17CB"/>
    <w:rsid w:val="007B1E6A"/>
    <w:rsid w:val="007B57FF"/>
    <w:rsid w:val="007C6AF0"/>
    <w:rsid w:val="007C6BF1"/>
    <w:rsid w:val="007D22D4"/>
    <w:rsid w:val="007E15DF"/>
    <w:rsid w:val="007E428F"/>
    <w:rsid w:val="00817F69"/>
    <w:rsid w:val="00833D9A"/>
    <w:rsid w:val="00886894"/>
    <w:rsid w:val="00890095"/>
    <w:rsid w:val="008F62EA"/>
    <w:rsid w:val="00911FC8"/>
    <w:rsid w:val="00912528"/>
    <w:rsid w:val="009250E5"/>
    <w:rsid w:val="0093594A"/>
    <w:rsid w:val="009433E3"/>
    <w:rsid w:val="009450D6"/>
    <w:rsid w:val="009573C9"/>
    <w:rsid w:val="00970287"/>
    <w:rsid w:val="00977ECA"/>
    <w:rsid w:val="00986612"/>
    <w:rsid w:val="009909B0"/>
    <w:rsid w:val="009920C6"/>
    <w:rsid w:val="009A60C6"/>
    <w:rsid w:val="009A7C86"/>
    <w:rsid w:val="009B4F44"/>
    <w:rsid w:val="009E1B98"/>
    <w:rsid w:val="00A3183B"/>
    <w:rsid w:val="00A407E2"/>
    <w:rsid w:val="00A91588"/>
    <w:rsid w:val="00AB635B"/>
    <w:rsid w:val="00AB6C4C"/>
    <w:rsid w:val="00AB7907"/>
    <w:rsid w:val="00AC1D6A"/>
    <w:rsid w:val="00AC5EA5"/>
    <w:rsid w:val="00AD34EC"/>
    <w:rsid w:val="00AE2C6C"/>
    <w:rsid w:val="00B054C1"/>
    <w:rsid w:val="00B13555"/>
    <w:rsid w:val="00B3003A"/>
    <w:rsid w:val="00B3119E"/>
    <w:rsid w:val="00B41F9A"/>
    <w:rsid w:val="00B4287C"/>
    <w:rsid w:val="00B50947"/>
    <w:rsid w:val="00B74A47"/>
    <w:rsid w:val="00B86F75"/>
    <w:rsid w:val="00BB192C"/>
    <w:rsid w:val="00BC7027"/>
    <w:rsid w:val="00BE1D8F"/>
    <w:rsid w:val="00BE3D0B"/>
    <w:rsid w:val="00BF6B26"/>
    <w:rsid w:val="00C15C8E"/>
    <w:rsid w:val="00C2596D"/>
    <w:rsid w:val="00C64EB0"/>
    <w:rsid w:val="00CA2AA9"/>
    <w:rsid w:val="00CE069C"/>
    <w:rsid w:val="00CF2E75"/>
    <w:rsid w:val="00CF7517"/>
    <w:rsid w:val="00D029DD"/>
    <w:rsid w:val="00D045A3"/>
    <w:rsid w:val="00D11B43"/>
    <w:rsid w:val="00D27BB2"/>
    <w:rsid w:val="00D375C3"/>
    <w:rsid w:val="00D4127A"/>
    <w:rsid w:val="00D60A6D"/>
    <w:rsid w:val="00DB4782"/>
    <w:rsid w:val="00DD4D11"/>
    <w:rsid w:val="00E049C6"/>
    <w:rsid w:val="00E125D0"/>
    <w:rsid w:val="00E15DB3"/>
    <w:rsid w:val="00E25394"/>
    <w:rsid w:val="00E3307B"/>
    <w:rsid w:val="00E44A35"/>
    <w:rsid w:val="00E52205"/>
    <w:rsid w:val="00E62116"/>
    <w:rsid w:val="00E702CF"/>
    <w:rsid w:val="00EA687B"/>
    <w:rsid w:val="00F246FF"/>
    <w:rsid w:val="00F4089B"/>
    <w:rsid w:val="00F434E0"/>
    <w:rsid w:val="00F8463C"/>
    <w:rsid w:val="00F86DD3"/>
    <w:rsid w:val="00F87909"/>
    <w:rsid w:val="00F91B0E"/>
    <w:rsid w:val="00F91EAA"/>
    <w:rsid w:val="00FC758D"/>
    <w:rsid w:val="00FE0472"/>
    <w:rsid w:val="00FF18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702CF"/>
    <w:rPr>
      <w:rFonts w:cs="Tahoma" w:hAnsi="Tahoma" w:ascii="Tahoma"/>
      <w:sz w:val="16"/>
      <w:szCs w:val="16"/>
    </w:rPr>
  </w:style>
  <w:style w:customStyle="true" w:styleId="Naslov6Char" w:type="character">
    <w:name w:val="Naslov 6 Char"/>
    <w:basedOn w:val="Zadanifontodlomka"/>
    <w:link w:val="Naslov6"/>
    <w:rsid w:val="00D045A3"/>
    <w:rPr>
      <w:rFonts w:cs="Arial" w:hAnsi="Arial" w:asci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D11B43"/>
    <w:rPr>
      <w:color w:val="808080"/>
      <w:bdr w:space="0" w:sz="0" w:color="auto" w:val="none"/>
      <w:shd w:fill="auto" w:color="auto" w:val="clear"/>
    </w:rPr>
  </w:style>
  <w:style w:customStyle="true" w:styleId="eSPISCCParagraphDefaultFont" w:type="character">
    <w:name w:val="eSPIS_CC_Paragraph Default Font"/>
    <w:basedOn w:val="Zadanifontodlomka"/>
    <w:rsid w:val="00D11B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1B43"/>
    <w:rPr>
      <w:bdr w:space="0" w:sz="0" w:color="auto" w:val="none"/>
      <w:shd w:fill="FFFFCC" w:color="auto" w:val="clear"/>
      <w:lang w:val="hr-HR"/>
    </w:rPr>
  </w:style>
  <w:style w:customStyle="true" w:styleId="PozadinaSvijetloCrvena" w:type="character">
    <w:name w:val="Pozadina_SvijetloCrvena"/>
    <w:basedOn w:val="eSPISCCParagraphDefaultFont"/>
    <w:rsid w:val="00D11B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1B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B6C4C"/>
    <w:rPr>
      <w:sz w:val="24"/>
      <w:szCs w:val="24"/>
    </w:rPr>
  </w:style>
  <w:style w:styleId="Naslov6" w:type="paragraph">
    <w:name w:val="heading 6"/>
    <w:basedOn w:val="Normal"/>
    <w:next w:val="Normal"/>
    <w:link w:val="Naslov6Char"/>
    <w:qFormat/>
    <w:rsid w:val="00D045A3"/>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702CF"/>
    <w:rPr>
      <w:rFonts w:ascii="Tahoma" w:cs="Tahoma" w:hAnsi="Tahoma"/>
      <w:sz w:val="16"/>
      <w:szCs w:val="16"/>
    </w:rPr>
  </w:style>
  <w:style w:customStyle="1" w:styleId="Naslov6Char" w:type="character">
    <w:name w:val="Naslov 6 Char"/>
    <w:basedOn w:val="Zadanifontodlomka"/>
    <w:link w:val="Naslov6"/>
    <w:rsid w:val="00D045A3"/>
    <w:rPr>
      <w:rFonts w:ascii="Arial" w:cs="Arial" w:hAnsi="Arial"/>
      <w:b/>
      <w:bCs/>
      <w:sz w:val="22"/>
      <w:szCs w:val="24"/>
      <w:lang w:eastAsia="en-US"/>
    </w:rPr>
  </w:style>
  <w:style w:styleId="Odlomakpopisa" w:type="paragraph">
    <w:name w:val="List Paragraph"/>
    <w:basedOn w:val="Normal"/>
    <w:uiPriority w:val="34"/>
    <w:qFormat/>
    <w:rsid w:val="00555DAC"/>
    <w:pPr>
      <w:ind w:left="708"/>
    </w:pPr>
  </w:style>
  <w:style w:styleId="Tekstrezerviranogmjesta" w:type="character">
    <w:name w:val="Placeholder Text"/>
    <w:basedOn w:val="Zadanifontodlomka"/>
    <w:uiPriority w:val="99"/>
    <w:semiHidden/>
    <w:rsid w:val="00D11B43"/>
    <w:rPr>
      <w:color w:val="808080"/>
      <w:bdr w:color="auto" w:space="0" w:sz="0" w:val="none"/>
      <w:shd w:color="auto" w:fill="auto" w:val="clear"/>
    </w:rPr>
  </w:style>
  <w:style w:customStyle="1" w:styleId="eSPISCCParagraphDefaultFont" w:type="character">
    <w:name w:val="eSPIS_CC_Paragraph Default Font"/>
    <w:basedOn w:val="Zadanifontodlomka"/>
    <w:rsid w:val="00D11B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1B43"/>
    <w:rPr>
      <w:bdr w:color="auto" w:space="0" w:sz="0" w:val="none"/>
      <w:shd w:color="auto" w:fill="FFFFCC" w:val="clear"/>
      <w:lang w:val="hr-HR"/>
    </w:rPr>
  </w:style>
  <w:style w:customStyle="1" w:styleId="PozadinaSvijetloCrvena" w:type="character">
    <w:name w:val="Pozadina_SvijetloCrvena"/>
    <w:basedOn w:val="eSPISCCParagraphDefaultFont"/>
    <w:rsid w:val="00D11B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1B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6632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St-85/2018-7</izvorni_sadrzaj>
    <derivirana_varijabla naziv="DomainObject.Oznaka_1">St-85/2018-7</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izvorni_sadrzaj>
    <derivirana_varijabla naziv="DomainObject.Predmet.Broj_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2018.</izvorni_sadrzaj>
    <derivirana_varijabla naziv="DomainObject.Predmet.DatumOsnivanja_1">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St-85/2018</izvorni_sadrzaj>
    <derivirana_varijabla naziv="DomainObject.Predmet.OznakaBroj_1">St-85/2018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izvorni_sadrzaj>
    <derivirana_varijabla naziv="DomainObject.Predmet.PrimjedbaSuca_1">NASTAVAK POSTUPKA</derivirana_varijabla>
  </DomainObject.Predmet.PrimjedbaSuca>
  <DomainObject.Predmet.ProtustrankaFormated>
    <izvorni_sadrzaj>  BREST d.o.o. za knjigovodstvene usluge i proizvodnju proizvoda od metala "u stečaju"</izvorni_sadrzaj>
    <derivirana_varijabla naziv="DomainObject.Predmet.ProtustrankaFormated_1">  BREST d.o.o. za knjigovodstvene usluge i proizvodnju proizvoda od metala "u stečaju"</derivirana_varijabla>
  </DomainObject.Predmet.ProtustrankaFormated>
  <DomainObject.Predmet.ProtustrankaFormatedOIB>
    <izvorni_sadrzaj>  BREST d.o.o. za knjigovodstvene usluge i proizvodnju proizvoda od metala "u stečaju", OIB 41804463308</izvorni_sadrzaj>
    <derivirana_varijabla naziv="DomainObject.Predmet.ProtustrankaFormatedOIB_1">  BREST d.o.o. za knjigovodstvene usluge i proizvodnju proizvoda od metala "u stečaju", OIB 41804463308</derivirana_varijabla>
  </DomainObject.Predmet.ProtustrankaFormatedOIB>
  <DomainObject.Predmet.ProtustrankaFormatedWithAdress>
    <izvorni_sadrzaj> BREST d.o.o. za knjigovodstvene usluge i proizvodnju proizvoda od metala "u stečaju", Rivanjski prilaz 7, 23000 Zadar</izvorni_sadrzaj>
    <derivirana_varijabla naziv="DomainObject.Predmet.ProtustrankaFormatedWithAdress_1"> BREST d.o.o. za knjigovodstvene usluge i proizvodnju proizvoda od metala "u stečaju", Rivanjski prilaz 7, 23000 Zadar</derivirana_varijabla>
  </DomainObject.Predmet.ProtustrankaFormatedWithAdress>
  <DomainObject.Predmet.ProtustrankaFormatedWithAdressOIB>
    <izvorni_sadrzaj> BREST d.o.o. za knjigovodstvene usluge i proizvodnju proizvoda od metala "u stečaju", OIB 41804463308, Rivanjski prilaz 7, 23000 Zadar</izvorni_sadrzaj>
    <derivirana_varijabla naziv="DomainObject.Predmet.ProtustrankaFormatedWithAdressOIB_1"> BREST d.o.o. za knjigovodstvene usluge i proizvodnju proizvoda od metala "u stečaju", OIB 41804463308, Rivanjski prilaz 7, 23000 Zadar</derivirana_varijabla>
  </DomainObject.Predmet.ProtustrankaFormatedWithAdressOIB>
  <DomainObject.Predmet.ProtustrankaWithAdress>
    <izvorni_sadrzaj>BREST d.o.o. za knjigovodstvene usluge i proizvodnju proizvoda od metala "u stečaju" Rivanjski prilaz 7, 23000 Zadar</izvorni_sadrzaj>
    <derivirana_varijabla naziv="DomainObject.Predmet.ProtustrankaWithAdress_1">BREST d.o.o. za knjigovodstvene usluge i proizvodnju proizvoda od metala "u stečaju" Rivanjski prilaz 7, 23000 Zadar</derivirana_varijabla>
  </DomainObject.Predmet.ProtustrankaWithAdress>
  <DomainObject.Predmet.ProtustrankaWithAdressOIB>
    <izvorni_sadrzaj>BREST d.o.o. za knjigovodstvene usluge i proizvodnju proizvoda od metala "u stečaju", OIB 41804463308, Rivanjski prilaz 7, 23000 Zadar</izvorni_sadrzaj>
    <derivirana_varijabla naziv="DomainObject.Predmet.ProtustrankaWithAdressOIB_1">BREST d.o.o. za knjigovodstvene usluge i proizvodnju proizvoda od metala "u stečaju", OIB 41804463308, Rivanjski prilaz 7, 23000 Zadar</derivirana_varijabla>
  </DomainObject.Predmet.ProtustrankaWithAdressOIB>
  <DomainObject.Predmet.ProtustrankaNazivFormated>
    <izvorni_sadrzaj>BREST d.o.o. za knjigovodstvene usluge i proizvodnju proizvoda od metala "u stečaju"</izvorni_sadrzaj>
    <derivirana_varijabla naziv="DomainObject.Predmet.ProtustrankaNazivFormated_1">BREST d.o.o. za knjigovodstvene usluge i proizvodnju proizvoda od metala "u stečaju"</derivirana_varijabla>
  </DomainObject.Predmet.ProtustrankaNazivFormated>
  <DomainObject.Predmet.ProtustrankaNazivFormatedOIB>
    <izvorni_sadrzaj>BREST d.o.o. za knjigovodstvene usluge i proizvodnju proizvoda od metala "u stečaju", OIB 41804463308</izvorni_sadrzaj>
    <derivirana_varijabla naziv="DomainObject.Predmet.ProtustrankaNazivFormatedOIB_1">BREST d.o.o. za knjigovodstvene usluge i proizvodnju proizvoda od metala "u stečaju", OIB 41804463308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 UPR, PU ZADAR</izvorni_sadrzaj>
    <derivirana_varijabla naziv="DomainObject.Predmet.StrankaFormated_1">  REPUBLIKA HRVATSKA, MINISTARSTVO FINANCIJA, POR. UPR, PU ZADAR</derivirana_varijabla>
  </DomainObject.Predmet.StrankaFormated>
  <DomainObject.Predmet.StrankaFormatedOIB>
    <izvorni_sadrzaj>  REPUBLIKA HRVATSKA, MINISTARSTVO FINANCIJA, POR. UPR, PU ZADAR, OIB 18683136487</izvorni_sadrzaj>
    <derivirana_varijabla naziv="DomainObject.Predmet.StrankaFormatedOIB_1">  REPUBLIKA HRVATSKA, MINISTARSTVO FINANCIJA, POR. UPR, PU ZADAR, OIB 18683136487</derivirana_varijabla>
  </DomainObject.Predmet.StrankaFormatedOIB>
  <DomainObject.Predmet.StrankaFormatedWithAdress>
    <izvorni_sadrzaj> REPUBLIKA HRVATSKA, MINISTARSTVO FINANCIJA, POR. UPR, PU ZADAR, 23000 Zadar</izvorni_sadrzaj>
    <derivirana_varijabla naziv="DomainObject.Predmet.StrankaFormatedWithAdress_1"> REPUBLIKA HRVATSKA, MINISTARSTVO FINANCIJA, POR. UPR, PU ZADAR, 23000 Zadar</derivirana_varijabla>
  </DomainObject.Predmet.StrankaFormatedWithAdress>
  <DomainObject.Predmet.StrankaFormatedWithAdressOIB>
    <izvorni_sadrzaj> REPUBLIKA HRVATSKA, MINISTARSTVO FINANCIJA, POR. UPR, PU ZADAR, OIB 18683136487, 23000 Zadar</izvorni_sadrzaj>
    <derivirana_varijabla naziv="DomainObject.Predmet.StrankaFormatedWithAdressOIB_1"> REPUBLIKA HRVATSKA, MINISTARSTVO FINANCIJA, POR. UPR, PU ZADAR, OIB 18683136487, 23000 Zadar</derivirana_varijabla>
  </DomainObject.Predmet.StrankaFormatedWithAdressOIB>
  <DomainObject.Predmet.StrankaWithAdress>
    <izvorni_sadrzaj>REPUBLIKA HRVATSKA, MINISTARSTVO FINANCIJA, POR. UPR, PU ZADAR 23000 Zadar</izvorni_sadrzaj>
    <derivirana_varijabla naziv="DomainObject.Predmet.StrankaWithAdress_1">REPUBLIKA HRVATSKA, MINISTARSTVO FINANCIJA, POR. UPR, PU ZADAR 23000 Zadar</derivirana_varijabla>
  </DomainObject.Predmet.StrankaWithAdress>
  <DomainObject.Predmet.StrankaWithAdressOIB>
    <izvorni_sadrzaj>REPUBLIKA HRVATSKA, MINISTARSTVO FINANCIJA, POR. UPR, PU ZADAR, OIB 18683136487, 23000 Zadar</izvorni_sadrzaj>
    <derivirana_varijabla naziv="DomainObject.Predmet.StrankaWithAdressOIB_1">REPUBLIKA HRVATSKA, MINISTARSTVO FINANCIJA, POR. UPR, PU ZADAR, OIB 18683136487, 23000 Zadar</derivirana_varijabla>
  </DomainObject.Predmet.StrankaWithAdressOIB>
  <DomainObject.Predmet.StrankaNazivFormated>
    <izvorni_sadrzaj>REPUBLIKA HRVATSKA, MINISTARSTVO FINANCIJA, POR. UPR, PU ZADAR</izvorni_sadrzaj>
    <derivirana_varijabla naziv="DomainObject.Predmet.StrankaNazivFormated_1">REPUBLIKA HRVATSKA, MINISTARSTVO FINANCIJA, POR. UPR, PU ZADAR</derivirana_varijabla>
  </DomainObject.Predmet.StrankaNazivFormated>
  <DomainObject.Predmet.StrankaNazivFormatedOIB>
    <izvorni_sadrzaj>REPUBLIKA HRVATSKA, MINISTARSTVO FINANCIJA, POR. UPR, PU ZADAR, OIB 18683136487</izvorni_sadrzaj>
    <derivirana_varijabla naziv="DomainObject.Predmet.StrankaNazivFormatedOIB_1">REPUBLIKA HRVATSKA, MINISTARSTVO FINANCIJA, POR. UPR,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REPUBLIKA HRVATSKA, MINISTARSTVO FINANCIJA, POR. UPR, PU ZADAR</item>
    </izvorni_sadrzaj>
    <derivirana_varijabla naziv="DomainObject.Predmet.StrankaListFormated_1">
      <item>REPUBLIKA HRVATSKA, MINISTARSTVO FINANCIJA, POR. UPR, PU ZADAR</item>
    </derivirana_varijabla>
  </DomainObject.Predmet.StrankaListFormated>
  <DomainObject.Predmet.StrankaListFormatedOIB>
    <izvorni_sadrzaj>
      <item>REPUBLIKA HRVATSKA, MINISTARSTVO FINANCIJA, POR. UPR, PU ZADAR, OIB 18683136487</item>
    </izvorni_sadrzaj>
    <derivirana_varijabla naziv="DomainObject.Predmet.StrankaListFormatedOIB_1">
      <item>REPUBLIKA HRVATSKA, MINISTARSTVO FINANCIJA, POR. UPR, PU ZADAR, OIB 18683136487</item>
    </derivirana_varijabla>
  </DomainObject.Predmet.StrankaListFormatedOIB>
  <DomainObject.Predmet.StrankaListFormatedWithAdress>
    <izvorni_sadrzaj>
      <item>REPUBLIKA HRVATSKA, MINISTARSTVO FINANCIJA, POR. UPR, PU ZADAR, 23000 Zadar</item>
    </izvorni_sadrzaj>
    <derivirana_varijabla naziv="DomainObject.Predmet.StrankaListFormatedWithAdress_1">
      <item>REPUBLIKA HRVATSKA, MINISTARSTVO FINANCIJA, POR. UPR, PU ZADAR, 23000 Zadar</item>
    </derivirana_varijabla>
  </DomainObject.Predmet.StrankaListFormatedWithAdress>
  <DomainObject.Predmet.StrankaListFormatedWithAdressOIB>
    <izvorni_sadrzaj>
      <item>REPUBLIKA HRVATSKA, MINISTARSTVO FINANCIJA, POR. UPR, PU ZADAR, OIB 18683136487, 23000 Zadar</item>
    </izvorni_sadrzaj>
    <derivirana_varijabla naziv="DomainObject.Predmet.StrankaListFormatedWithAdressOIB_1">
      <item>REPUBLIKA HRVATSKA, MINISTARSTVO FINANCIJA, POR. UPR, PU ZADAR, OIB 18683136487, 23000 Zadar</item>
    </derivirana_varijabla>
  </DomainObject.Predmet.StrankaListFormatedWithAdressOIB>
  <DomainObject.Predmet.StrankaListNazivFormated>
    <izvorni_sadrzaj>
      <item>REPUBLIKA HRVATSKA, MINISTARSTVO FINANCIJA, POR. UPR, PU ZADAR</item>
    </izvorni_sadrzaj>
    <derivirana_varijabla naziv="DomainObject.Predmet.StrankaListNazivFormated_1">
      <item>REPUBLIKA HRVATSKA, MINISTARSTVO FINANCIJA, POR. UPR, PU ZADAR</item>
    </derivirana_varijabla>
  </DomainObject.Predmet.StrankaListNazivFormated>
  <DomainObject.Predmet.StrankaListNazivFormatedOIB>
    <izvorni_sadrzaj>
      <item>REPUBLIKA HRVATSKA, MINISTARSTVO FINANCIJA, POR. UPR, PU ZADAR, OIB 18683136487</item>
    </izvorni_sadrzaj>
    <derivirana_varijabla naziv="DomainObject.Predmet.StrankaListNazivFormatedOIB_1">
      <item>REPUBLIKA HRVATSKA, MINISTARSTVO FINANCIJA, POR. UPR, PU ZADAR, OIB 18683136487</item>
    </derivirana_varijabla>
  </DomainObject.Predmet.StrankaListNazivFormatedOIB>
  <DomainObject.Predmet.ProtuStrankaListFormated>
    <izvorni_sadrzaj>
      <item>BREST d.o.o. za knjigovodstvene usluge i proizvodnju proizvoda od metala "u stečaju"</item>
    </izvorni_sadrzaj>
    <derivirana_varijabla naziv="DomainObject.Predmet.ProtuStrankaListFormated_1">
      <item>BREST d.o.o. za knjigovodstvene usluge i proizvodnju proizvoda od metala "u stečaju"</item>
    </derivirana_varijabla>
  </DomainObject.Predmet.ProtuStrankaListFormated>
  <DomainObject.Predmet.ProtuStrankaListFormatedOIB>
    <izvorni_sadrzaj>
      <item>BREST d.o.o. za knjigovodstvene usluge i proizvodnju proizvoda od metala "u stečaju", OIB 41804463308</item>
    </izvorni_sadrzaj>
    <derivirana_varijabla naziv="DomainObject.Predmet.ProtuStrankaListFormatedOIB_1">
      <item>BREST d.o.o. za knjigovodstvene usluge i proizvodnju proizvoda od metala "u stečaju", OIB 41804463308</item>
    </derivirana_varijabla>
  </DomainObject.Predmet.ProtuStrankaListFormatedOIB>
  <DomainObject.Predmet.ProtuStrankaListFormatedWithAdress>
    <izvorni_sadrzaj>
      <item>BREST d.o.o. za knjigovodstvene usluge i proizvodnju proizvoda od metala "u stečaju", Rivanjski prilaz 7, 23000 Zadar</item>
    </izvorni_sadrzaj>
    <derivirana_varijabla naziv="DomainObject.Predmet.ProtuStrankaListFormatedWithAdress_1">
      <item>BREST d.o.o. za knjigovodstvene usluge i proizvodnju proizvoda od metala "u stečaju", Rivanjski prilaz 7, 23000 Zadar</item>
    </derivirana_varijabla>
  </DomainObject.Predmet.ProtuStrankaListFormatedWithAdress>
  <DomainObject.Predmet.ProtuStrankaListFormatedWithAdressOIB>
    <izvorni_sadrzaj>
      <item>BREST d.o.o. za knjigovodstvene usluge i proizvodnju proizvoda od metala "u stečaju", OIB 41804463308, Rivanjski prilaz 7, 23000 Zadar</item>
    </izvorni_sadrzaj>
    <derivirana_varijabla naziv="DomainObject.Predmet.ProtuStrankaListFormatedWithAdressOIB_1">
      <item>BREST d.o.o. za knjigovodstvene usluge i proizvodnju proizvoda od metala "u stečaju", OIB 41804463308, Rivanjski prilaz 7, 23000 Zadar</item>
    </derivirana_varijabla>
  </DomainObject.Predmet.ProtuStrankaListFormatedWithAdressOIB>
  <DomainObject.Predmet.ProtuStrankaListNazivFormated>
    <izvorni_sadrzaj>
      <item>BREST d.o.o. za knjigovodstvene usluge i proizvodnju proizvoda od metala "u stečaju"</item>
    </izvorni_sadrzaj>
    <derivirana_varijabla naziv="DomainObject.Predmet.ProtuStrankaListNazivFormated_1">
      <item>BREST d.o.o. za knjigovodstvene usluge i proizvodnju proizvoda od metala "u stečaju"</item>
    </derivirana_varijabla>
  </DomainObject.Predmet.ProtuStrankaListNazivFormated>
  <DomainObject.Predmet.ProtuStrankaListNazivFormatedOIB>
    <izvorni_sadrzaj>
      <item>BREST d.o.o. za knjigovodstvene usluge i proizvodnju proizvoda od metala "u stečaju", OIB 41804463308</item>
    </izvorni_sadrzaj>
    <derivirana_varijabla naziv="DomainObject.Predmet.ProtuStrankaListNazivFormatedOIB_1">
      <item>BREST d.o.o. za knjigovodstvene usluge i proizvodnju proizvoda od metala "u stečaju", OIB 41804463308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St-85/2018-7</izvorni_sadrzaj>
    <derivirana_varijabla naziv="DomainObject.PoslovniBrojDokumenta_1">St-85/2018-7</derivirana_varijabla>
  </DomainObject.PoslovniBrojDokumenta>
  <DomainObject.Predmet.StrankaIDrugi>
    <izvorni_sadrzaj>REPUBLIKA HRVATSKA, MINISTARSTVO FINANCIJA, POR. UPR, PU ZADAR</izvorni_sadrzaj>
    <derivirana_varijabla naziv="DomainObject.Predmet.StrankaIDrugi_1">REPUBLIKA HRVATSKA, MINISTARSTVO FINANCIJA, POR. UPR, PU ZADAR</derivirana_varijabla>
  </DomainObject.Predmet.StrankaIDrugi>
  <DomainObject.Predmet.ProtustrankaIDrugi>
    <izvorni_sadrzaj>BREST d.o.o. za knjigovodstvene usluge i proizvodnju proizvoda od metala "u stečaju"</izvorni_sadrzaj>
    <derivirana_varijabla naziv="DomainObject.Predmet.ProtustrankaIDrugi_1">BREST d.o.o. za knjigovodstvene usluge i proizvodnju proizvoda od metala "u stečaju"</derivirana_varijabla>
  </DomainObject.Predmet.ProtustrankaIDrugi>
  <DomainObject.Predmet.StrankaIDrugiAdressOIB>
    <izvorni_sadrzaj>REPUBLIKA HRVATSKA, MINISTARSTVO FINANCIJA, POR. UPR, PU ZADAR, OIB 18683136487, 23000 Zadar</izvorni_sadrzaj>
    <derivirana_varijabla naziv="DomainObject.Predmet.StrankaIDrugiAdressOIB_1">REPUBLIKA HRVATSKA, MINISTARSTVO FINANCIJA, POR. UPR, PU ZADAR, OIB 18683136487, 23000 Zadar</derivirana_varijabla>
  </DomainObject.Predmet.StrankaIDrugiAdressOIB>
  <DomainObject.Predmet.ProtustrankaIDrugiAdressOIB>
    <izvorni_sadrzaj>BREST d.o.o. za knjigovodstvene usluge i proizvodnju proizvoda od metala "u stečaju", OIB 41804463308, Rivanjski prilaz 7, 23000 Zadar</izvorni_sadrzaj>
    <derivirana_varijabla naziv="DomainObject.Predmet.ProtustrankaIDrugiAdressOIB_1">BREST d.o.o. za knjigovodstvene usluge i proizvodnju proizvoda od metala "u stečaju", OIB 41804463308, Rivanjski prilaz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BREST d.o.o. za knjigovodstvene usluge i proizvodnju proizvoda od metala "u stečaju"</item>
      <item>REPUBLIKA HRVATSKA, MINISTARSTVO FINANCIJA, POR. UPR, PU ZADAR</item>
    </izvorni_sadrzaj>
    <derivirana_varijabla naziv="DomainObject.Predmet.SudioniciListNaziv_1">
      <item>BREST d.o.o. za knjigovodstvene usluge i proizvodnju proizvoda od metala "u stečaju"</item>
      <item>REPUBLIKA HRVATSKA, MINISTARSTVO FINANCIJA, POR. UPR, PU ZADAR</item>
    </derivirana_varijabla>
  </DomainObject.Predmet.SudioniciListNaziv>
  <DomainObject.Predmet.SudioniciListAdressOIB>
    <izvorni_sadrzaj>
      <item>BREST d.o.o. za knjigovodstvene usluge i proizvodnju proizvoda od metala "u stečaju", OIB 41804463308, Rivanjski prilaz 7,23000 Zadar</item>
      <item>REPUBLIKA HRVATSKA, MINISTARSTVO FINANCIJA, POR. UPR, PU ZADAR, OIB 18683136487, 23000 Zadar</item>
    </izvorni_sadrzaj>
    <derivirana_varijabla naziv="DomainObject.Predmet.SudioniciListAdressOIB_1">
      <item>BREST d.o.o. za knjigovodstvene usluge i proizvodnju proizvoda od metala "u stečaju", OIB 41804463308, Rivanjski prilaz 7,23000 Zadar</item>
      <item>REPUBLIKA HRVATSKA, MINISTARSTVO FINANCIJA, POR. UPR, PU ZADAR, OIB 18683136487, 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41804463308</item>
      <item>, OIB 18683136487</item>
    </izvorni_sadrzaj>
    <derivirana_varijabla naziv="DomainObject.Predmet.SudioniciListNazivOIB_1">
      <item>, OIB 41804463308</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TSZD</properties:Company>
  <properties:Pages>1</properties:Pages>
  <properties:Words>253</properties:Words>
  <properties:Characters>1233</properties:Characters>
  <properties:Lines>53</properties:Lines>
  <properties:Paragraphs>25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2018-05-10T06:44:00Z</dcterms:created>
  <dc:creator>abajlo</dc:creator>
  <cp:lastModifiedBy>Ante Rubelj</cp:lastModifiedBy>
  <cp:lastPrinted>2018-03-30T08:49:00Z</cp:lastPrinted>
  <dcterms:modified xmlns:xsi="http://www.w3.org/2001/XMLSchema-instance" xsi:type="dcterms:W3CDTF">2018-05-10T07:54:00Z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St-85/2018-7 / Odluka - Rješenje - određivanje nagrade stečajnom upravitelju (1ST-85-18-Milan_Ljubičić-_nagrada_i_trošak.docx)</vt:lpwstr>
  </prop:property>
  <prop:property name="CC_coloring" pid="4" fmtid="{D5CDD505-2E9C-101B-9397-08002B2CF9AE}">
    <vt:bool>false</vt:bool>
  </prop:property>
  <prop:property name="BrojStranica" pid="5" fmtid="{D5CDD505-2E9C-101B-9397-08002B2CF9AE}">
    <vt:i4>1</vt:i4>
  </prop:property>
</prop:Properties>
</file>