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c971" w14:paraId="0c7c971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9258DB" w:rsidP="00E379FF" w:rsidR="00E379FF">
      <w:pPr>
        <w:jc w:val="both"/>
      </w:pPr>
      <w:r>
        <w:tab/>
      </w:r>
      <w:r w:rsidR="00E379FF">
        <w:t xml:space="preserve">Trgovački sud u Rijeci, po sucu Veri Jelenović, u stečajnom postupku nad dužnikom HORUS-HRVATSKI CENTAR ZA NESTALU, SEKSUALNO EKSPLOATIRANU I ZLOSTAVLJANU DJECU u stečaju, Rijeka, Dr. Zdravka Kučića 437, </w:t>
      </w:r>
      <w:r w:rsidR="00E379FF">
        <w:rPr>
          <w:bCs/>
        </w:rPr>
        <w:t xml:space="preserve">Registarski broj : </w:t>
      </w:r>
      <w:r w:rsidR="00E379FF">
        <w:t xml:space="preserve">08003355, OIB: 12951172663, dana 19. srpnja 2018.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9258DB" w:rsidR="00CC2360">
      <w:pPr>
        <w:ind w:firstLine="709"/>
        <w:jc w:val="both"/>
      </w:pPr>
      <w:r>
        <w:t xml:space="preserve">Određuje se naknada stvarnih troškova stečajnog upravitelja </w:t>
      </w:r>
      <w:r w:rsidR="00E379FF">
        <w:t>Damiru Majstoroviću, OIB: 49931983367, Koparska 37, Pula</w:t>
      </w:r>
      <w:r>
        <w:t xml:space="preserve"> za period od </w:t>
      </w:r>
      <w:r w:rsidR="00E379FF">
        <w:t>16. travnja</w:t>
      </w:r>
      <w:r>
        <w:t xml:space="preserve"> do </w:t>
      </w:r>
      <w:r w:rsidR="00E379FF">
        <w:t>16. srpnja</w:t>
      </w:r>
      <w:r>
        <w:t xml:space="preserve"> 201</w:t>
      </w:r>
      <w:r w:rsidR="00E379FF">
        <w:t>8</w:t>
      </w:r>
      <w:r>
        <w:t xml:space="preserve">. u iznosu od </w:t>
      </w:r>
      <w:r w:rsidR="00E379FF">
        <w:t xml:space="preserve">1.377,00 </w:t>
      </w:r>
      <w:r>
        <w:t xml:space="preserve">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E379FF">
        <w:rPr>
          <w:bCs/>
        </w:rPr>
        <w:t>18. srpnja 2018.</w:t>
      </w:r>
      <w:r>
        <w:rPr>
          <w:bCs/>
        </w:rPr>
        <w:t xml:space="preserve"> podn</w:t>
      </w:r>
      <w:r w:rsidR="00E379FF">
        <w:rPr>
          <w:bCs/>
        </w:rPr>
        <w:t>io</w:t>
      </w:r>
      <w:r>
        <w:rPr>
          <w:bCs/>
        </w:rPr>
        <w:t xml:space="preserve"> zahtjev za naknadu stvarnih troškova u iznosu od </w:t>
      </w:r>
      <w:r w:rsidR="00E379FF">
        <w:t xml:space="preserve">1.377,00 </w:t>
      </w:r>
      <w:r w:rsidR="0014496F">
        <w:t xml:space="preserve">kn neto </w:t>
      </w:r>
      <w:r>
        <w:t xml:space="preserve">za period od </w:t>
      </w:r>
      <w:r w:rsidR="00E379FF">
        <w:t>16. travnja do 16. srpnja 2018.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 xml:space="preserve">Stečajni sudac je </w:t>
      </w:r>
      <w:r w:rsidR="00E379FF">
        <w:t xml:space="preserve">uvidom u dokumentaciju priloženu navedenom zahtjevu stečajnom upravitelja (obračun naknade za korištenje osobnog vozila u službene svrhe, nalog za službeno putovanje s računima za cestarinu i parkirnu naknadu odnosno s parkirnom kartom, te račune Hrvatskog telekoma d.d.) </w:t>
      </w:r>
      <w:r>
        <w:t xml:space="preserve">ocijenio da su navedeni nastali stvarni troškovi stečajnog upravitelja </w:t>
      </w:r>
      <w:r w:rsidR="00E379FF">
        <w:t>za period od 16. travnja do 16. srpnja 2018. u iznosu od 1.377,00 kn neto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E379FF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9258DB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E379FF">
        <w:t>19. srpnja 2018</w:t>
      </w:r>
      <w:r>
        <w:rPr>
          <w:bCs/>
        </w:rPr>
        <w:t>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965" w:rsidP="00CC2360" w:rsidR="00530965">
      <w:r>
        <w:separator/>
      </w:r>
    </w:p>
  </w:endnote>
  <w:endnote w:id="0" w:type="continuationSeparator">
    <w:p w:rsidRDefault="00530965" w:rsidP="00CC2360" w:rsidR="00530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965" w:rsidP="00CC2360" w:rsidR="00530965">
      <w:r>
        <w:separator/>
      </w:r>
    </w:p>
  </w:footnote>
  <w:footnote w:id="0" w:type="continuationSeparator">
    <w:p w:rsidRDefault="00530965" w:rsidP="00CC2360" w:rsidR="00530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E379FF">
      <w:t>1526</w:t>
    </w:r>
    <w:r>
      <w:t>/2016</w:t>
    </w:r>
    <w:r w:rsidR="009258DB">
      <w:t>-40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541B1"/>
    <w:rsid w:val="003A39F1"/>
    <w:rsid w:val="004F6C16"/>
    <w:rsid w:val="00520689"/>
    <w:rsid w:val="00530965"/>
    <w:rsid w:val="0076139A"/>
    <w:rsid w:val="007B6D04"/>
    <w:rsid w:val="00836506"/>
    <w:rsid w:val="009258DB"/>
    <w:rsid w:val="00942A0F"/>
    <w:rsid w:val="00AA43BC"/>
    <w:rsid w:val="00AF0A5D"/>
    <w:rsid w:val="00B4047F"/>
    <w:rsid w:val="00B93FF3"/>
    <w:rsid w:val="00BA3EB5"/>
    <w:rsid w:val="00C17835"/>
    <w:rsid w:val="00CC2360"/>
    <w:rsid w:val="00CC590D"/>
    <w:rsid w:val="00D67E91"/>
    <w:rsid w:val="00E379F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003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
prijave tražbina u spisu</izvorni_sadrzaj>
    <derivirana_varijabla naziv="DomainObject.Predmet.PrimjedbaSuca_1">Veta St-922/15
prijave tražbina u spisu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1535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2018-07-19T06:57:00Z</dcterms:created>
  <dc:creator>Vera Jelenović</dc:creator>
  <cp:lastModifiedBy>Danijela Fumić</cp:lastModifiedBy>
  <dcterms:modified xmlns:xsi="http://www.w3.org/2001/XMLSchema-instance" xsi:type="dcterms:W3CDTF">2018-07-19T06:58:00Z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(1526 16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