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fb6f" w14:paraId="19bfb6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C17A0D">
        <w:t>13</w:t>
      </w:r>
      <w:r w:rsidRPr="00151FF0">
        <w:t>/1</w:t>
      </w:r>
      <w:r w:rsidR="00C17A0D">
        <w:t>7</w:t>
      </w:r>
      <w:r w:rsidRPr="00151FF0">
        <w:t>-</w:t>
      </w:r>
      <w:r w:rsidR="009502E3">
        <w:t>2</w:t>
      </w:r>
      <w:r w:rsidR="00C17A0D">
        <w:t>2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E111A0" w:rsidR="00A14C1A" w:rsidRPr="00E111A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1423DA" w:rsidP="00DD2D05" w:rsidR="00DD2D05">
      <w:pPr>
        <w:pStyle w:val="Tijeloteksta"/>
        <w:ind w:firstLine="720"/>
      </w:pPr>
      <w:r w:rsidRPr="000B1DB2">
        <w:t xml:space="preserve">Trgovački sud u Osijeku, po sucu mr. sc. Tihomiru Kovačeviću, kao stečajnom sucu, povodom prijedloga </w:t>
      </w:r>
      <w:r w:rsidRPr="0041082E">
        <w:t>RH, MF, Porezna uprava, Područni ured Slavonija i Baranja,</w:t>
      </w:r>
      <w:r>
        <w:t xml:space="preserve"> Porezno mjesto Vukovar, </w:t>
      </w:r>
      <w:r w:rsidRPr="0041082E">
        <w:t xml:space="preserve"> OIB 18683136487 zastupana po ŽDO u </w:t>
      </w:r>
      <w:r>
        <w:t>Vukovar</w:t>
      </w:r>
      <w:r w:rsidRPr="0041082E">
        <w:t xml:space="preserve">u, za otvaranje stečajnog postupka nad dužnikom </w:t>
      </w:r>
      <w:r w:rsidRPr="002A57EF">
        <w:t>HTS Vukovar d.o.o. za trgovinu i usluge, Vukovar, Vijeće Europe 95, MBS 030145464, OIB 85480494334</w:t>
      </w:r>
      <w:r w:rsidR="00E255BF" w:rsidRPr="00E255BF">
        <w:t xml:space="preserve">, dana </w:t>
      </w:r>
      <w:r w:rsidR="00C17A0D">
        <w:t>19</w:t>
      </w:r>
      <w:r w:rsidR="00E255BF" w:rsidRPr="00E255BF">
        <w:t xml:space="preserve">. </w:t>
      </w:r>
      <w:r w:rsidR="00C17A0D">
        <w:t>listopad</w:t>
      </w:r>
      <w:r w:rsidR="00E255BF" w:rsidRPr="00E255BF">
        <w:t>a 201</w:t>
      </w:r>
      <w:r w:rsidR="0054563C">
        <w:t>7</w:t>
      </w:r>
      <w:r w:rsidR="00E255BF"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>Požuruje se postupanje bivš</w:t>
      </w:r>
      <w:r w:rsidR="00C17A0D">
        <w:t>ih</w:t>
      </w:r>
      <w:r>
        <w:t xml:space="preserve"> zakonsk</w:t>
      </w:r>
      <w:r w:rsidR="00C17A0D">
        <w:t>ih</w:t>
      </w:r>
      <w:r w:rsidR="009C50CC">
        <w:t xml:space="preserve"> </w:t>
      </w:r>
      <w:r w:rsidR="00B65E3E">
        <w:t xml:space="preserve">zastupnika </w:t>
      </w:r>
      <w:r w:rsidR="009C50CC">
        <w:t>i</w:t>
      </w:r>
      <w:r>
        <w:t xml:space="preserve"> vlasni</w:t>
      </w:r>
      <w:r w:rsidR="00B65E3E">
        <w:t>ka</w:t>
      </w:r>
      <w:r>
        <w:t xml:space="preserve"> dužnika </w:t>
      </w:r>
      <w:r w:rsidR="009C50CC" w:rsidRPr="00096B65">
        <w:t xml:space="preserve">Goran </w:t>
      </w:r>
      <w:proofErr w:type="spellStart"/>
      <w:r w:rsidR="009C50CC" w:rsidRPr="00096B65">
        <w:t>Pecko</w:t>
      </w:r>
      <w:proofErr w:type="spellEnd"/>
      <w:r w:rsidR="009C50CC" w:rsidRPr="00096B65">
        <w:t>, Kloštar Ivanić, Duga Ulica 9, OIB 37457600268</w:t>
      </w:r>
      <w:r w:rsidR="009C50CC">
        <w:rPr>
          <w:bCs/>
        </w:rPr>
        <w:t xml:space="preserve"> i Željk</w:t>
      </w:r>
      <w:r w:rsidR="006A3923">
        <w:rPr>
          <w:bCs/>
        </w:rPr>
        <w:t>o</w:t>
      </w:r>
      <w:r w:rsidR="009C50CC">
        <w:rPr>
          <w:bCs/>
        </w:rPr>
        <w:t xml:space="preserve"> Jozić, Kloštar Ivanić, Luke </w:t>
      </w:r>
      <w:proofErr w:type="spellStart"/>
      <w:r w:rsidR="009C50CC">
        <w:rPr>
          <w:bCs/>
        </w:rPr>
        <w:t>Baretina</w:t>
      </w:r>
      <w:proofErr w:type="spellEnd"/>
      <w:r w:rsidR="009C50CC">
        <w:rPr>
          <w:bCs/>
        </w:rPr>
        <w:t xml:space="preserve"> 5, OIB 18729613198</w:t>
      </w:r>
      <w:r>
        <w:t xml:space="preserve"> po t. 4. izreke rješenja ovoga suda poslovnog broj</w:t>
      </w:r>
      <w:r w:rsidR="006A3923">
        <w:t>a 14 St-13/17-18 od 11.04.2017.</w:t>
      </w:r>
      <w:r>
        <w:t xml:space="preserve">, odnosno da u dogovoru sa stečajnom upraviteljicom </w:t>
      </w:r>
      <w:r w:rsidR="0054563C" w:rsidRPr="0054563C">
        <w:t>Ivan</w:t>
      </w:r>
      <w:r w:rsidR="0054563C">
        <w:t>om</w:t>
      </w:r>
      <w:r w:rsidR="0054563C" w:rsidRPr="0054563C">
        <w:t xml:space="preserve"> Krstić, Osijek, Županijska 2, OIB 47574637103</w:t>
      </w:r>
      <w:r w:rsidR="00031CCE">
        <w:rPr>
          <w:b/>
        </w:rPr>
        <w:t xml:space="preserve">, </w:t>
      </w:r>
      <w:r w:rsidR="00CB1BDB">
        <w:t xml:space="preserve">izvrši pregled, izlučivanje i pohranu arhivskog i </w:t>
      </w:r>
      <w:proofErr w:type="spellStart"/>
      <w:r w:rsidR="00CB1BDB">
        <w:t>registraturnog</w:t>
      </w:r>
      <w:proofErr w:type="spellEnd"/>
      <w:r w:rsidR="00CB1BDB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</w:t>
      </w:r>
      <w:r w:rsidR="00603098">
        <w:t>,</w:t>
      </w:r>
      <w:r w:rsidR="00CB1BDB">
        <w:t xml:space="preserve"> 125/11</w:t>
      </w:r>
      <w:r w:rsidR="00603098">
        <w:t xml:space="preserve"> i 46/17</w:t>
      </w:r>
      <w:r w:rsidR="00CB1BDB">
        <w:t>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54563C" w:rsidRPr="0054563C">
        <w:t>19. listopada 2017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A126F0" w:rsidR="00CD2145">
      <w:pPr>
        <w:pStyle w:val="Tijeloteksta"/>
        <w:numPr>
          <w:ilvl w:val="0"/>
          <w:numId w:val="2"/>
        </w:numPr>
      </w:pPr>
      <w:r>
        <w:t>bivši zakonski zastupnik</w:t>
      </w:r>
      <w:r w:rsidR="00E111A0">
        <w:t xml:space="preserve"> i vlasnik </w:t>
      </w:r>
      <w:r>
        <w:t xml:space="preserve">dužnika </w:t>
      </w:r>
      <w:r w:rsidR="00E111A0" w:rsidRPr="00096B65">
        <w:t xml:space="preserve">Goran </w:t>
      </w:r>
      <w:proofErr w:type="spellStart"/>
      <w:r w:rsidR="00E111A0" w:rsidRPr="00096B65">
        <w:t>Pecko</w:t>
      </w:r>
      <w:proofErr w:type="spellEnd"/>
      <w:r w:rsidR="00E111A0" w:rsidRPr="00096B65">
        <w:t>, Kloštar Ivanić, Duga Ulica 9</w:t>
      </w:r>
    </w:p>
    <w:p w:rsidRDefault="00E111A0" w:rsidP="00E111A0" w:rsidR="00E111A0">
      <w:pPr>
        <w:pStyle w:val="Tijeloteksta"/>
        <w:numPr>
          <w:ilvl w:val="0"/>
          <w:numId w:val="2"/>
        </w:numPr>
      </w:pPr>
      <w:r w:rsidRPr="00E111A0">
        <w:t>bivši zakonski zastupnik i vlasnik dužnika</w:t>
      </w:r>
      <w:r>
        <w:t xml:space="preserve"> </w:t>
      </w:r>
      <w:r>
        <w:rPr>
          <w:bCs/>
        </w:rPr>
        <w:t xml:space="preserve">Željko Jozić, Kloštar Ivanić, Luke </w:t>
      </w:r>
      <w:proofErr w:type="spellStart"/>
      <w:r>
        <w:rPr>
          <w:bCs/>
        </w:rPr>
        <w:t>Baretina</w:t>
      </w:r>
      <w:proofErr w:type="spellEnd"/>
      <w:r>
        <w:rPr>
          <w:bCs/>
        </w:rPr>
        <w:t xml:space="preserve"> 5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A6969">
        <w:t>a</w:t>
      </w:r>
      <w:r>
        <w:t xml:space="preserve"> </w:t>
      </w:r>
      <w:r w:rsidR="0061543A">
        <w:t>upravitelj</w:t>
      </w:r>
      <w:r w:rsidR="00FA6969">
        <w:t>ica</w:t>
      </w:r>
      <w:r w:rsidR="00CD2145">
        <w:t xml:space="preserve"> </w:t>
      </w:r>
      <w:r w:rsidR="00E111A0">
        <w:t>Ivana Krstić</w:t>
      </w:r>
    </w:p>
    <w:p w:rsidRDefault="001F5789" w:rsidP="001F5789" w:rsidR="001F5789" w:rsidRPr="001F5789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1F5789">
        <w:rPr>
          <w:rFonts w:cstheme="majorBidi" w:hAnsiTheme="majorBidi" w:asciiTheme="majorBidi"/>
        </w:rPr>
        <w:t xml:space="preserve">mrežna stranica e-Oglasna ploča sudova </w:t>
      </w:r>
    </w:p>
    <w:p w:rsidRDefault="001F5789" w:rsidP="001F5789" w:rsidR="001F5789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7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3DA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1F5789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4563C"/>
    <w:rsid w:val="00555A5F"/>
    <w:rsid w:val="005606B3"/>
    <w:rsid w:val="005A1517"/>
    <w:rsid w:val="005C15A4"/>
    <w:rsid w:val="005C72BB"/>
    <w:rsid w:val="005D2747"/>
    <w:rsid w:val="005F0872"/>
    <w:rsid w:val="005F4DFA"/>
    <w:rsid w:val="00603098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A3923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37E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50CC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65E3E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A0D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35EEE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11A0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EE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EE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EE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EE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5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EE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EE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EE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EE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2017.</izvorni_sadrzaj>
    <derivirana_varijabla naziv="DomainObject.Predmet.DatumRjesavanja_1">11.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HTS Vukovar d.o.o. za trgovinu i usluge</izvorni_sadrzaj>
    <derivirana_varijabla naziv="DomainObject.Predmet.ProtustrankaFormated_1">  HTS Vukovar d.o.o. za trgovinu i usluge</derivirana_varijabla>
  </DomainObject.Predmet.ProtustrankaFormated>
  <DomainObject.Predmet.ProtustrankaFormatedOIB>
    <izvorni_sadrzaj>  HTS Vukovar d.o.o. za trgovinu i usluge, OIB 85480494334</izvorni_sadrzaj>
    <derivirana_varijabla naziv="DomainObject.Predmet.ProtustrankaFormatedOIB_1">  HTS Vukovar d.o.o. za trgovinu i usluge, OIB 85480494334</derivirana_varijabla>
  </DomainObject.Predmet.ProtustrankaFormatedOIB>
  <DomainObject.Predmet.ProtustrankaFormatedWithAdress>
    <izvorni_sadrzaj> HTS Vukovar d.o.o. za trgovinu i usluge, Vijeća Europe 95, 32000 Vukovar</izvorni_sadrzaj>
    <derivirana_varijabla naziv="DomainObject.Predmet.ProtustrankaFormatedWithAdress_1"> HTS Vukovar d.o.o. za trgovinu i usluge, Vijeća Europe 95, 32000 Vukovar</derivirana_varijabla>
  </DomainObject.Predmet.ProtustrankaFormatedWithAdress>
  <DomainObject.Predmet.ProtustrankaFormatedWithAdressOIB>
    <izvorni_sadrzaj> HTS Vukovar d.o.o. za trgovinu i usluge, OIB 85480494334, Vijeća Europe 95, 32000 Vukovar</izvorni_sadrzaj>
    <derivirana_varijabla naziv="DomainObject.Predmet.ProtustrankaFormatedWithAdressOIB_1"> HTS Vukovar d.o.o. za trgovinu i usluge, OIB 85480494334, Vijeća Europe 95, 32000 Vukovar</derivirana_varijabla>
  </DomainObject.Predmet.ProtustrankaFormatedWithAdressOIB>
  <DomainObject.Predmet.ProtustrankaWithAdress>
    <izvorni_sadrzaj>HTS Vukovar d.o.o. za trgovinu i usluge Vijeća Europe 95, 32000 Vukovar</izvorni_sadrzaj>
    <derivirana_varijabla naziv="DomainObject.Predmet.ProtustrankaWithAdress_1">HTS Vukovar d.o.o. za trgovinu i usluge Vijeća Europe 95, 32000 Vukovar</derivirana_varijabla>
  </DomainObject.Predmet.ProtustrankaWithAdress>
  <DomainObject.Predmet.ProtustrankaWithAdressOIB>
    <izvorni_sadrzaj>HTS Vukovar d.o.o. za trgovinu i usluge, OIB 85480494334, Vijeća Europe 95, 32000 Vukovar</izvorni_sadrzaj>
    <derivirana_varijabla naziv="DomainObject.Predmet.ProtustrankaWithAdressOIB_1">HTS Vukovar d.o.o. za trgovinu i usluge, OIB 85480494334, Vijeća Europe 95, 32000 Vukovar</derivirana_varijabla>
  </DomainObject.Predmet.ProtustrankaWithAdressOIB>
  <DomainObject.Predmet.ProtustrankaNazivFormated>
    <izvorni_sadrzaj>HTS Vukovar d.o.o. za trgovinu i usluge</izvorni_sadrzaj>
    <derivirana_varijabla naziv="DomainObject.Predmet.ProtustrankaNazivFormated_1">HTS Vukovar d.o.o. za trgovinu i usluge</derivirana_varijabla>
  </DomainObject.Predmet.ProtustrankaNazivFormated>
  <DomainObject.Predmet.ProtustrankaNazivFormatedOIB>
    <izvorni_sadrzaj>HTS Vukovar d.o.o. za trgovinu i usluge, OIB 85480494334</izvorni_sadrzaj>
    <derivirana_varijabla naziv="DomainObject.Predmet.ProtustrankaNazivFormatedOIB_1">HTS Vukovar d.o.o. za trgovinu i usluge, OIB 85480494334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financina Porezna uprava Porezno mjesto Vukovar</izvorni_sadrzaj>
    <derivirana_varijabla naziv="DomainObject.Predmet.StrankaFormated_1">  Ministarstvo financina Porezna uprava Porezno mjesto Vukovar</derivirana_varijabla>
  </DomainObject.Predmet.StrankaFormated>
  <DomainObject.Predmet.StrankaFormatedOIB>
    <izvorni_sadrzaj>  Ministarstvo financina Porezna uprava Porezno mjesto Vukovar, OIB 18683136487</izvorni_sadrzaj>
    <derivirana_varijabla naziv="DomainObject.Predmet.StrankaFormatedOIB_1">  Ministarstvo financina Porezna uprava Porezno mjesto Vukovar, OIB 18683136487</derivirana_varijabla>
  </DomainObject.Predmet.StrankaFormatedOIB>
  <DomainObject.Predmet.StrankaFormatedWithAdress>
    <izvorni_sadrzaj> Ministarstvo financina Porezna uprava Porezno mjesto Vukovar</izvorni_sadrzaj>
    <derivirana_varijabla naziv="DomainObject.Predmet.StrankaFormatedWithAdress_1"> Ministarstvo financina Porezna uprava Porezno mjesto Vukovar</derivirana_varijabla>
  </DomainObject.Predmet.StrankaFormatedWithAdress>
  <DomainObject.Predmet.StrankaFormatedWithAdressOIB>
    <izvorni_sadrzaj> Ministarstvo financina Porezna uprava Porezno mjesto Vukovar, OIB 18683136487</izvorni_sadrzaj>
    <derivirana_varijabla naziv="DomainObject.Predmet.StrankaFormatedWithAdressOIB_1"> Ministarstvo financina Porezna uprava Porezno mjesto Vukovar, OIB 18683136487</derivirana_varijabla>
  </DomainObject.Predmet.StrankaFormatedWithAdressOIB>
  <DomainObject.Predmet.StrankaWithAdress>
    <izvorni_sadrzaj>Ministarstvo financina Porezna uprava Porezno mjesto Vukovar </izvorni_sadrzaj>
    <derivirana_varijabla naziv="DomainObject.Predmet.StrankaWithAdress_1">Ministarstvo financina Porezna uprava Porezno mjesto Vukovar </derivirana_varijabla>
  </DomainObject.Predmet.StrankaWithAdress>
  <DomainObject.Predmet.StrankaWithAdressOIB>
    <izvorni_sadrzaj>Ministarstvo financina Porezna uprava Porezno mjesto Vukovar, OIB 18683136487</izvorni_sadrzaj>
    <derivirana_varijabla naziv="DomainObject.Predmet.StrankaWithAdressOIB_1">Ministarstvo financina Porezna uprava Porezno mjesto Vukovar, OIB 18683136487</derivirana_varijabla>
  </DomainObject.Predmet.StrankaWithAdressOIB>
  <DomainObject.Predmet.StrankaNazivFormated>
    <izvorni_sadrzaj>Ministarstvo financina Porezna uprava Porezno mjesto Vukovar</izvorni_sadrzaj>
    <derivirana_varijabla naziv="DomainObject.Predmet.StrankaNazivFormated_1">Ministarstvo financina Porezna uprava Porezno mjesto Vukovar</derivirana_varijabla>
  </DomainObject.Predmet.StrankaNazivFormated>
  <DomainObject.Predmet.StrankaNazivFormatedOIB>
    <izvorni_sadrzaj>Ministarstvo financina Porezna uprava Porezno mjesto Vukovar, OIB 18683136487</izvorni_sadrzaj>
    <derivirana_varijabla naziv="DomainObject.Predmet.StrankaNazivFormatedOIB_1">Ministarstvo financina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financina Porezna uprava Porezno mjesto Vukovar</item>
    </izvorni_sadrzaj>
    <derivirana_varijabla naziv="DomainObject.Predmet.StrankaListFormated_1">
      <item>Ministarstvo financina Porezna uprava Porezno mjesto Vukovar</item>
    </derivirana_varijabla>
  </DomainObject.Predmet.StrankaListFormated>
  <DomainObject.Predmet.StrankaListFormatedOIB>
    <izvorni_sadrzaj>
      <item>Ministarstvo financina Porezna uprava Porezno mjesto Vukovar, OIB 18683136487</item>
    </izvorni_sadrzaj>
    <derivirana_varijabla naziv="DomainObject.Predmet.StrankaListFormatedOIB_1">
      <item>Ministarstvo financina Porezna uprava Porezno mjesto Vukovar, OIB 18683136487</item>
    </derivirana_varijabla>
  </DomainObject.Predmet.StrankaListFormatedOIB>
  <DomainObject.Predmet.StrankaListFormatedWithAdress>
    <izvorni_sadrzaj>
      <item>Ministarstvo financina Porezna uprava Porezno mjesto Vukovar</item>
    </izvorni_sadrzaj>
    <derivirana_varijabla naziv="DomainObject.Predmet.StrankaListFormatedWithAdress_1">
      <item>Ministarstvo financina Porezna uprava Porezno mjesto Vukovar</item>
    </derivirana_varijabla>
  </DomainObject.Predmet.StrankaListFormatedWithAdress>
  <DomainObject.Predmet.StrankaListFormatedWithAdressOIB>
    <izvorni_sadrzaj>
      <item>Ministarstvo financina Porezna uprava Porezno mjesto Vukovar, OIB 18683136487</item>
    </izvorni_sadrzaj>
    <derivirana_varijabla naziv="DomainObject.Predmet.StrankaListFormatedWithAdressOIB_1">
      <item>Ministarstvo financina Porezna uprava Porezno mjesto Vukovar, OIB 18683136487</item>
    </derivirana_varijabla>
  </DomainObject.Predmet.StrankaListFormatedWithAdressOIB>
  <DomainObject.Predmet.StrankaListNazivFormated>
    <izvorni_sadrzaj>
      <item>Ministarstvo financina Porezna uprava Porezno mjesto Vukovar</item>
    </izvorni_sadrzaj>
    <derivirana_varijabla naziv="DomainObject.Predmet.StrankaListNazivFormated_1">
      <item>Ministarstvo financina Porezna uprava Porezno mjesto Vukovar</item>
    </derivirana_varijabla>
  </DomainObject.Predmet.StrankaListNazivFormated>
  <DomainObject.Predmet.StrankaListNazivFormatedOIB>
    <izvorni_sadrzaj>
      <item>Ministarstvo financina Porezna uprava Porezno mjesto Vukovar, OIB 18683136487</item>
    </izvorni_sadrzaj>
    <derivirana_varijabla naziv="DomainObject.Predmet.StrankaListNazivFormatedOIB_1">
      <item>Ministarstvo financina Porezna uprava Porezno mjesto Vukovar, OIB 18683136487</item>
    </derivirana_varijabla>
  </DomainObject.Predmet.StrankaListNazivFormatedOIB>
  <DomainObject.Predmet.ProtuStrankaListFormated>
    <izvorni_sadrzaj>
      <item>HTS Vukovar d.o.o. za trgovinu i usluge</item>
    </izvorni_sadrzaj>
    <derivirana_varijabla naziv="DomainObject.Predmet.ProtuStrankaListFormated_1">
      <item>HTS Vukovar d.o.o. za trgovinu i usluge</item>
    </derivirana_varijabla>
  </DomainObject.Predmet.ProtuStrankaListFormated>
  <DomainObject.Predmet.ProtuStrankaListFormatedOIB>
    <izvorni_sadrzaj>
      <item>HTS Vukovar d.o.o. za trgovinu i usluge, OIB 85480494334</item>
    </izvorni_sadrzaj>
    <derivirana_varijabla naziv="DomainObject.Predmet.ProtuStrankaListFormatedOIB_1">
      <item>HTS Vukovar d.o.o. za trgovinu i usluge, OIB 85480494334</item>
    </derivirana_varijabla>
  </DomainObject.Predmet.ProtuStrankaListFormatedOIB>
  <DomainObject.Predmet.ProtuStrankaListFormatedWithAdress>
    <izvorni_sadrzaj>
      <item>HTS Vukovar d.o.o. za trgovinu i usluge, Vijeća Europe 95, 32000 Vukovar</item>
    </izvorni_sadrzaj>
    <derivirana_varijabla naziv="DomainObject.Predmet.ProtuStrankaListFormatedWithAdress_1">
      <item>HTS Vukovar d.o.o. za trgovinu i usluge, Vijeća Europe 95, 32000 Vukovar</item>
    </derivirana_varijabla>
  </DomainObject.Predmet.ProtuStrankaListFormatedWithAdress>
  <DomainObject.Predmet.ProtuStrankaListFormatedWithAdressOIB>
    <izvorni_sadrzaj>
      <item>HTS Vukovar d.o.o. za trgovinu i usluge, OIB 85480494334, Vijeća Europe 95, 32000 Vukovar</item>
    </izvorni_sadrzaj>
    <derivirana_varijabla naziv="DomainObject.Predmet.ProtuStrankaListFormatedWithAdressOIB_1">
      <item>HTS Vukovar d.o.o. za trgovinu i usluge, OIB 85480494334, Vijeća Europe 95, 32000 Vukovar</item>
    </derivirana_varijabla>
  </DomainObject.Predmet.ProtuStrankaListFormatedWithAdressOIB>
  <DomainObject.Predmet.ProtuStrankaListNazivFormated>
    <izvorni_sadrzaj>
      <item>HTS Vukovar d.o.o. za trgovinu i usluge</item>
    </izvorni_sadrzaj>
    <derivirana_varijabla naziv="DomainObject.Predmet.ProtuStrankaListNazivFormated_1">
      <item>HTS Vukovar d.o.o. za trgovinu i usluge</item>
    </derivirana_varijabla>
  </DomainObject.Predmet.ProtuStrankaListNazivFormated>
  <DomainObject.Predmet.ProtuStrankaListNazivFormatedOIB>
    <izvorni_sadrzaj>
      <item>HTS Vukovar d.o.o. za trgovinu i usluge, OIB 85480494334</item>
    </izvorni_sadrzaj>
    <derivirana_varijabla naziv="DomainObject.Predmet.ProtuStrankaListNazivFormatedOIB_1">
      <item>HTS Vukovar d.o.o. za trgovinu i usluge, OIB 85480494334</item>
    </derivirana_varijabla>
  </DomainObject.Predmet.ProtuStrankaListNazivFormatedOIB>
  <DomainObject.Predmet.OstaliListFormated>
    <izvorni_sadrzaj>
      <item>Željko Jozić</item>
      <item>Goran Pecko</item>
      <item>ŽDO GUO Osijek</item>
      <item>FINA Osijek</item>
    </izvorni_sadrzaj>
    <derivirana_varijabla naziv="DomainObject.Predmet.OstaliListFormated_1">
      <item>Željko Jozić</item>
      <item>Goran Pecko</item>
      <item>ŽDO GUO Osijek</item>
      <item>FINA Osijek</item>
    </derivirana_varijabla>
  </DomainObject.Predmet.OstaliListFormated>
  <DomainObject.Predmet.OstaliListFormatedOIB>
    <izvorni_sadrzaj>
      <item>Željko Jozić, OIB 18729613198</item>
      <item>Goran Pecko, OIB 37457600268</item>
      <item>ŽDO GUO Osijek</item>
      <item>FINA Osijek</item>
    </izvorni_sadrzaj>
    <derivirana_varijabla naziv="DomainObject.Predmet.OstaliListFormatedOIB_1">
      <item>Željko Jozić, OIB 18729613198</item>
      <item>Goran Pecko, OIB 37457600268</item>
      <item>ŽDO GUO Osijek</item>
      <item>FINA Osijek</item>
    </derivirana_varijabla>
  </DomainObject.Predmet.OstaliListFormatedOIB>
  <DomainObject.Predmet.OstaliListFormatedWithAdress>
    <izvorni_sadrzaj>
      <item>Željko Jozić, Luke Baretina 5, 10310 Kloštar Ivanić</item>
      <item>Goran Pecko, Duga Ulica 9, 10310 Kloštar Ivanić</item>
      <item>ŽDO GUO Osijek</item>
      <item>FINA Osijek</item>
    </izvorni_sadrzaj>
    <derivirana_varijabla naziv="DomainObject.Predmet.OstaliListFormatedWithAdress_1">
      <item>Željko Jozić, Luke Baretina 5, 10310 Kloštar Ivanić</item>
      <item>Goran Pecko, Duga Ulica 9, 10310 Kloštar Ivanić</item>
      <item>ŽDO GUO Osijek</item>
      <item>FINA Osijek</item>
    </derivirana_varijabla>
  </DomainObject.Predmet.OstaliListFormatedWithAdress>
  <DomainObject.Predmet.OstaliListFormatedWithAdressOIB>
    <izvorni_sadrzaj>
      <item>Željko Jozić, OIB 18729613198, Luke Baretina 5, 10310 Kloštar Ivanić</item>
      <item>Goran Pecko, OIB 37457600268, Duga Ulica 9, 10310 Kloštar Ivanić</item>
      <item>ŽDO GUO Osijek</item>
      <item>FINA Osijek</item>
    </izvorni_sadrzaj>
    <derivirana_varijabla naziv="DomainObject.Predmet.OstaliListFormatedWithAdressOIB_1">
      <item>Željko Jozić, OIB 18729613198, Luke Baretina 5, 10310 Kloštar Ivanić</item>
      <item>Goran Pecko, OIB 37457600268, Duga Ulica 9, 10310 Kloštar Ivanić</item>
      <item>ŽDO GUO Osijek</item>
      <item>FINA Osijek</item>
    </derivirana_varijabla>
  </DomainObject.Predmet.OstaliListFormatedWithAdressOIB>
  <DomainObject.Predmet.OstaliListNazivFormated>
    <izvorni_sadrzaj>
      <item>Željko Jozić</item>
      <item>Goran Pecko</item>
      <item>ŽDO GUO Osijek</item>
      <item>FINA Osijek</item>
    </izvorni_sadrzaj>
    <derivirana_varijabla naziv="DomainObject.Predmet.OstaliListNazivFormated_1">
      <item>Željko Jozić</item>
      <item>Goran Pecko</item>
      <item>ŽDO GUO Osijek</item>
      <item>FINA Osijek</item>
    </derivirana_varijabla>
  </DomainObject.Predmet.OstaliListNazivFormated>
  <DomainObject.Predmet.OstaliListNazivFormatedOIB>
    <izvorni_sadrzaj>
      <item>Željko Jozić, OIB 18729613198</item>
      <item>Goran Pecko, OIB 37457600268</item>
      <item>ŽDO GUO Osijek</item>
      <item>FINA Osijek</item>
    </izvorni_sadrzaj>
    <derivirana_varijabla naziv="DomainObject.Predmet.OstaliListNazivFormatedOIB_1">
      <item>Željko Jozić, OIB 18729613198</item>
      <item>Goran Pecko, OIB 37457600268</item>
      <item>ŽDO GUO Osijek</item>
      <item>FINA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financina Porezna uprava Porezno mjesto Vukovar</izvorni_sadrzaj>
    <derivirana_varijabla naziv="DomainObject.Predmet.StrankaIDrugi_1">Ministarstvo financina Porezna uprava Porezno mjesto Vukovar</derivirana_varijabla>
  </DomainObject.Predmet.StrankaIDrugi>
  <DomainObject.Predmet.ProtustrankaIDrugi>
    <izvorni_sadrzaj>HTS Vukovar d.o.o. za trgovinu i usluge</izvorni_sadrzaj>
    <derivirana_varijabla naziv="DomainObject.Predmet.ProtustrankaIDrugi_1">HTS Vukovar d.o.o. za trgovinu i usluge</derivirana_varijabla>
  </DomainObject.Predmet.ProtustrankaIDrugi>
  <DomainObject.Predmet.StrankaIDrugiAdressOIB>
    <izvorni_sadrzaj>Ministarstvo financina Porezna uprava Porezno mjesto Vukovar, OIB 18683136487</izvorni_sadrzaj>
    <derivirana_varijabla naziv="DomainObject.Predmet.StrankaIDrugiAdressOIB_1">Ministarstvo financina Porezna uprava Porezno mjesto Vukovar, OIB 18683136487</derivirana_varijabla>
  </DomainObject.Predmet.StrankaIDrugiAdressOIB>
  <DomainObject.Predmet.ProtustrankaIDrugiAdressOIB>
    <izvorni_sadrzaj>HTS Vukovar d.o.o. za trgovinu i usluge, OIB 85480494334, Vijeća Europe 95, 32000 Vukovar</izvorni_sadrzaj>
    <derivirana_varijabla naziv="DomainObject.Predmet.ProtustrankaIDrugiAdressOIB_1">HTS Vukovar d.o.o. za trgovinu i usluge, OIB 85480494334, Vijeća Europe 95,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2017.</izvorni_sadrzaj>
    <derivirana_varijabla naziv="DomainObject.Predmet.OdlukaRjesenje.DatumDonosenjaOdluke_1">11. travnja 2017.</derivirana_varijabla>
  </DomainObject.Predmet.OdlukaRjesenje.DatumDonosenjaOdluke>
  <DomainObject.Predmet.OdlukaRjesenje.DatumPravomocnosti>
    <izvorni_sadrzaj>11. svibnja 2017.</izvorni_sadrzaj>
    <derivirana_varijabla naziv="DomainObject.Predmet.OdlukaRjesenje.DatumPravomocnosti_1">11. svibnja 2017.</derivirana_varijabla>
  </DomainObject.Predmet.OdlukaRjesenje.DatumPravomocnosti>
  <DomainObject.Predmet.OdlukaRjesenje.Oznaka>
    <izvorni_sadrzaj>St-13/2017-18</izvorni_sadrzaj>
    <derivirana_varijabla naziv="DomainObject.Predmet.OdlukaRjesenje.Oznaka_1">St-13/2017-18</derivirana_varijabla>
  </DomainObject.Predmet.OdlukaRjesenje.Oznaka>
  <DomainObject.Predmet.SudioniciListNaziv>
    <izvorni_sadrzaj>
      <item>HTS Vukovar d.o.o. za trgovinu i usluge</item>
      <item>Ministarstvo financina Porezna uprava Porezno mjesto Vukovar</item>
      <item>Željko Jozić</item>
      <item>Goran Pecko</item>
      <item>ŽDO GUO Osijek</item>
      <item>FINA Osijek</item>
    </izvorni_sadrzaj>
    <derivirana_varijabla naziv="DomainObject.Predmet.SudioniciListNaziv_1">
      <item>HTS Vukovar d.o.o. za trgovinu i usluge</item>
      <item>Ministarstvo financina Porezna uprava Porezno mjesto Vukovar</item>
      <item>Željko Jozić</item>
      <item>Goran Pecko</item>
      <item>ŽDO GUO Osijek</item>
      <item>FINA Osijek</item>
    </derivirana_varijabla>
  </DomainObject.Predmet.SudioniciListNaziv>
  <DomainObject.Predmet.SudioniciListAdressOIB>
    <izvorni_sadrzaj>
      <item>HTS Vukovar d.o.o. za trgovinu i usluge, OIB 85480494334, Vijeća Europe 95,32000 Vukovar</item>
      <item>Ministarstvo financina Porezna uprava Porezno mjesto Vukovar, OIB 18683136487</item>
      <item>Željko Jozić, OIB 18729613198, Luke Baretina 5,10310 Kloštar Ivanić</item>
      <item>Goran Pecko, OIB 37457600268, Duga Ulica 9,10310 Kloštar Ivanić</item>
      <item>ŽDO GUO Osijek</item>
      <item>FINA Osijek</item>
    </izvorni_sadrzaj>
    <derivirana_varijabla naziv="DomainObject.Predmet.SudioniciListAdressOIB_1">
      <item>HTS Vukovar d.o.o. za trgovinu i usluge, OIB 85480494334, Vijeća Europe 95,32000 Vukovar</item>
      <item>Ministarstvo financina Porezna uprava Porezno mjesto Vukovar, OIB 18683136487</item>
      <item>Željko Jozić, OIB 18729613198, Luke Baretina 5,10310 Kloštar Ivanić</item>
      <item>Goran Pecko, OIB 37457600268, Duga Ulica 9,10310 Kloštar Ivanić</item>
      <item>ŽDO GUO Osijek</item>
      <item>FINA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85480494334</item>
      <item>, OIB 18683136487</item>
      <item>, OIB 18729613198</item>
      <item>, OIB 37457600268</item>
      <item>, OIB null</item>
      <item>, OIB null</item>
    </izvorni_sadrzaj>
    <derivirana_varijabla naziv="DomainObject.Predmet.SudioniciListNazivOIB_1">
      <item>, OIB 85480494334</item>
      <item>, OIB 18683136487</item>
      <item>, OIB 18729613198</item>
      <item>, OIB 37457600268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289</properties:Words>
  <properties:Characters>1560</properties:Characters>
  <properties:Lines>44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2017-10-19T09:18:00Z</cp:lastPrinted>
  <dcterms:modified xmlns:xsi="http://www.w3.org/2001/XMLSchema-instance" xsi:type="dcterms:W3CDTF">2017-10-19T10:19:00Z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