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fdabe" w14:paraId="aefdab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8283E">
        <w:rPr>
          <w:b/>
        </w:rPr>
        <w:t>11</w:t>
      </w:r>
      <w:r w:rsidR="00C279E2">
        <w:rPr>
          <w:b/>
        </w:rPr>
        <w:t>88</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C279E2">
        <w:t>LUCIS-IMPERIUM</w:t>
      </w:r>
      <w:r w:rsidR="00771DFB">
        <w:t xml:space="preserve"> d.o.o.,</w:t>
      </w:r>
      <w:r w:rsidR="00730E81" w:rsidRPr="00730E81">
        <w:t xml:space="preserve"> </w:t>
      </w:r>
      <w:r w:rsidR="00C279E2">
        <w:t>Split, Gat Sv. Duje bb</w:t>
      </w:r>
      <w:r w:rsidR="00730E81">
        <w:t>,</w:t>
      </w:r>
      <w:r w:rsidR="00EC6833" w:rsidRPr="00EC6833">
        <w:t xml:space="preserve"> </w:t>
      </w:r>
      <w:r w:rsidR="00023585" w:rsidRPr="007303A9">
        <w:t xml:space="preserve">MBS: </w:t>
      </w:r>
      <w:r w:rsidR="00CA653A">
        <w:t>060</w:t>
      </w:r>
      <w:r w:rsidR="00C279E2">
        <w:t>239407</w:t>
      </w:r>
      <w:r w:rsidR="00023585" w:rsidRPr="007303A9">
        <w:t xml:space="preserve">, OIB: </w:t>
      </w:r>
      <w:r w:rsidR="00C279E2">
        <w:t>99625968647</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C279E2" w:rsidRPr="00C279E2">
        <w:t>LUCIS-IMPERIUM d.o.o., Split, Gat Sv. Duje bb, MBS: 060239407, OIB: 99625968647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CA653A">
        <w:rPr>
          <w:b/>
          <w:u w:val="single"/>
        </w:rPr>
        <w:t>09</w:t>
      </w:r>
      <w:r w:rsidR="004A11A6" w:rsidRPr="007303A9">
        <w:rPr>
          <w:b/>
          <w:u w:val="single"/>
        </w:rPr>
        <w:t>,</w:t>
      </w:r>
      <w:r w:rsidR="007D6FB0">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7D6FB0">
        <w:t>Edvard Ugrina</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7D6FB0" w:rsidRPr="007D6FB0">
        <w:t xml:space="preserve">Edvard Ugrina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7D6FB0">
        <w:t>04</w:t>
      </w:r>
      <w:r w:rsidR="000B4CD9" w:rsidRPr="007303A9">
        <w:t xml:space="preserve">. </w:t>
      </w:r>
      <w:r w:rsidR="007D6FB0">
        <w:t>svib</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C279E2" w:rsidRPr="00C279E2">
        <w:t>LUCIS-IMPERIUM d.o.o., Split, Gat Sv. Duje bb, MBS: 060239407, OIB: 99625968647</w:t>
      </w:r>
      <w:r w:rsidRPr="007303A9">
        <w:t xml:space="preserve">. </w:t>
      </w:r>
      <w:r w:rsidR="00AC3607" w:rsidRPr="00AC3607">
        <w:t xml:space="preserve">U prijedlogu se u bitnome navodi da temeljem čl. </w:t>
      </w:r>
      <w:r w:rsidR="00CA653A">
        <w:t>444</w:t>
      </w:r>
      <w:r w:rsidR="001A7F0D">
        <w:t xml:space="preserve">. st. </w:t>
      </w:r>
      <w:r w:rsidR="00CA653A">
        <w:t>2</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7D6FB0">
        <w:t>1185</w:t>
      </w:r>
      <w:r w:rsidR="0088283E">
        <w:t xml:space="preserve"> dana u ukupnom iznosu od </w:t>
      </w:r>
      <w:r w:rsidR="007D6FB0">
        <w:t>902.566,63</w:t>
      </w:r>
      <w:r w:rsidR="00AC3607" w:rsidRPr="00AC3607">
        <w:t xml:space="preserve"> kuna u koji iznos je uračunata kamata i naknada predlagatelja za provedbu ovrhe na novčanim sredstvima. Navodi se da dužnik ima </w:t>
      </w:r>
      <w:r w:rsidR="0088283E">
        <w:t>jednog</w:t>
      </w:r>
      <w:r w:rsidR="00387562">
        <w:t xml:space="preserve"> </w:t>
      </w:r>
      <w:r w:rsidR="00C51E80">
        <w:t>zaposlen</w:t>
      </w:r>
      <w:r w:rsidR="0088283E">
        <w:t>og</w:t>
      </w:r>
      <w:r w:rsidR="00AC3607">
        <w:t xml:space="preserve">, te </w:t>
      </w:r>
      <w:r w:rsidR="007D6FB0">
        <w:t>i</w:t>
      </w:r>
      <w:r w:rsidR="006B7BB7">
        <w:t xml:space="preserve">ma </w:t>
      </w:r>
      <w:r w:rsidR="004C649B">
        <w:t>otvoren</w:t>
      </w:r>
      <w:r w:rsidR="00C51E80">
        <w:t xml:space="preserve"> račun</w:t>
      </w:r>
      <w:r w:rsidR="007D6FB0">
        <w:t xml:space="preserve"> kod Hypo Alpe-adria-bank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C51E80">
        <w:t>k</w:t>
      </w:r>
      <w:r w:rsidRPr="007303A9">
        <w:t xml:space="preserve"> po zakonu dužnika </w:t>
      </w:r>
      <w:r w:rsidR="007D6FB0" w:rsidRPr="007D6FB0">
        <w:t>Edvard Ugrina</w:t>
      </w:r>
      <w:r w:rsidR="00771DFB">
        <w:t>,</w:t>
      </w:r>
    </w:p>
    <w:p w:rsidRDefault="007D6FB0" w:rsidP="008C679E" w:rsidR="007D6FB0">
      <w:r>
        <w:t>-</w:t>
      </w:r>
      <w:r w:rsidRPr="007D6FB0">
        <w:t xml:space="preserve"> </w:t>
      </w:r>
      <w:r>
        <w:t>Hypo Alpe-adria-bank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210F7">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8283E">
      <w:rPr>
        <w:rFonts w:hAnsi="Book Antiqua" w:ascii="Book Antiqua"/>
        <w:b/>
        <w:sz w:val="20"/>
        <w:szCs w:val="20"/>
      </w:rPr>
      <w:t>1</w:t>
    </w:r>
    <w:r w:rsidR="00C279E2">
      <w:rPr>
        <w:rFonts w:hAnsi="Book Antiqua" w:ascii="Book Antiqua"/>
        <w:b/>
        <w:sz w:val="20"/>
        <w:szCs w:val="20"/>
      </w:rPr>
      <w:t>188</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19BE"/>
    <w:rsid w:val="006D27E3"/>
    <w:rsid w:val="006D281F"/>
    <w:rsid w:val="006D5CE5"/>
    <w:rsid w:val="006E40C5"/>
    <w:rsid w:val="006E63C9"/>
    <w:rsid w:val="0070376D"/>
    <w:rsid w:val="00717971"/>
    <w:rsid w:val="007209C8"/>
    <w:rsid w:val="007210F7"/>
    <w:rsid w:val="0072407F"/>
    <w:rsid w:val="007303A9"/>
    <w:rsid w:val="00730E81"/>
    <w:rsid w:val="00736979"/>
    <w:rsid w:val="00737E86"/>
    <w:rsid w:val="00753D8F"/>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6641"/>
    <w:rsid w:val="009154DF"/>
    <w:rsid w:val="009208A3"/>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2EB"/>
    <w:rsid w:val="00BE74AD"/>
    <w:rsid w:val="00BE7FCC"/>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4563B"/>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210F7"/>
    <w:rPr>
      <w:color w:val="808080"/>
      <w:bdr w:space="0" w:sz="0" w:color="auto" w:val="none"/>
      <w:shd w:fill="auto" w:color="auto" w:val="clear"/>
    </w:rPr>
  </w:style>
  <w:style w:customStyle="true" w:styleId="eSPISCCParagraphDefaultFont" w:type="character">
    <w:name w:val="eSPIS_CC_Paragraph Default Font"/>
    <w:basedOn w:val="Zadanifontodlomka"/>
    <w:rsid w:val="007210F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210F7"/>
    <w:rPr>
      <w:b/>
      <w:bdr w:space="0" w:sz="0" w:color="auto" w:val="none"/>
      <w:shd w:fill="FFFFCC" w:color="auto" w:val="clear"/>
      <w:lang w:val="hr-HR"/>
    </w:rPr>
  </w:style>
  <w:style w:customStyle="true" w:styleId="PozadinaSvijetloCrvena" w:type="character">
    <w:name w:val="Pozadina_SvijetloCrvena"/>
    <w:basedOn w:val="eSPISCCParagraphDefaultFont"/>
    <w:rsid w:val="007210F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210F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210F7"/>
    <w:rPr>
      <w:color w:val="808080"/>
      <w:bdr w:color="auto" w:space="0" w:sz="0" w:val="none"/>
      <w:shd w:color="auto" w:fill="auto" w:val="clear"/>
    </w:rPr>
  </w:style>
  <w:style w:customStyle="1" w:styleId="eSPISCCParagraphDefaultFont" w:type="character">
    <w:name w:val="eSPIS_CC_Paragraph Default Font"/>
    <w:basedOn w:val="Zadanifontodlomka"/>
    <w:rsid w:val="007210F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210F7"/>
    <w:rPr>
      <w:b/>
      <w:bdr w:color="auto" w:space="0" w:sz="0" w:val="none"/>
      <w:shd w:color="auto" w:fill="FFFFCC" w:val="clear"/>
      <w:lang w:val="hr-HR"/>
    </w:rPr>
  </w:style>
  <w:style w:customStyle="1" w:styleId="PozadinaSvijetloCrvena" w:type="character">
    <w:name w:val="Pozadina_SvijetloCrvena"/>
    <w:basedOn w:val="eSPISCCParagraphDefaultFont"/>
    <w:rsid w:val="007210F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210F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1188</izvorni_sadrzaj>
    <derivirana_varijabla naziv="DomainObject.Predmet.Broj_1">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St-1188/2016</izvorni_sadrzaj>
    <derivirana_varijabla naziv="DomainObject.Predmet.OznakaBroj_1">St-1188/2016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LUCIS-IMPERIUM d.o.o. za turizam</izvorni_sadrzaj>
    <derivirana_varijabla naziv="DomainObject.Predmet.ProtustrankaFormated_1">  LUCIS-IMPERIUM d.o.o. za turizam</derivirana_varijabla>
  </DomainObject.Predmet.ProtustrankaFormated>
  <DomainObject.Predmet.ProtustrankaFormatedOIB>
    <izvorni_sadrzaj>  LUCIS-IMPERIUM d.o.o. za turizam, OIB 99625968647</izvorni_sadrzaj>
    <derivirana_varijabla naziv="DomainObject.Predmet.ProtustrankaFormatedOIB_1">  LUCIS-IMPERIUM d.o.o. za turizam, OIB 99625968647</derivirana_varijabla>
  </DomainObject.Predmet.ProtustrankaFormatedOIB>
  <DomainObject.Predmet.ProtustrankaFormatedWithAdress>
    <izvorni_sadrzaj> LUCIS-IMPERIUM d.o.o. za turizam, Gat Sv.Duje/bb, 21000 Split</izvorni_sadrzaj>
    <derivirana_varijabla naziv="DomainObject.Predmet.ProtustrankaFormatedWithAdress_1"> LUCIS-IMPERIUM d.o.o. za turizam, Gat Sv.Duje/bb, 21000 Split</derivirana_varijabla>
  </DomainObject.Predmet.ProtustrankaFormatedWithAdress>
  <DomainObject.Predmet.ProtustrankaFormatedWithAdressOIB>
    <izvorni_sadrzaj> LUCIS-IMPERIUM d.o.o. za turizam, OIB 99625968647, Gat Sv.Duje/bb, 21000 Split</izvorni_sadrzaj>
    <derivirana_varijabla naziv="DomainObject.Predmet.ProtustrankaFormatedWithAdressOIB_1"> LUCIS-IMPERIUM d.o.o. za turizam, OIB 99625968647, Gat Sv.Duje/bb, 21000 Split</derivirana_varijabla>
  </DomainObject.Predmet.ProtustrankaFormatedWithAdressOIB>
  <DomainObject.Predmet.ProtustrankaWithAdress>
    <izvorni_sadrzaj>LUCIS-IMPERIUM d.o.o. za turizam Gat Sv.Duje/bb, 21000 Split</izvorni_sadrzaj>
    <derivirana_varijabla naziv="DomainObject.Predmet.ProtustrankaWithAdress_1">LUCIS-IMPERIUM d.o.o. za turizam Gat Sv.Duje/bb, 21000 Split</derivirana_varijabla>
  </DomainObject.Predmet.ProtustrankaWithAdress>
  <DomainObject.Predmet.ProtustrankaWithAdressOIB>
    <izvorni_sadrzaj>LUCIS-IMPERIUM d.o.o. za turizam, OIB 99625968647, Gat Sv.Duje/bb, 21000 Split</izvorni_sadrzaj>
    <derivirana_varijabla naziv="DomainObject.Predmet.ProtustrankaWithAdressOIB_1">LUCIS-IMPERIUM d.o.o. za turizam, OIB 99625968647, Gat Sv.Duje/bb, 21000 Split</derivirana_varijabla>
  </DomainObject.Predmet.ProtustrankaWithAdressOIB>
  <DomainObject.Predmet.ProtustrankaNazivFormated>
    <izvorni_sadrzaj>LUCIS-IMPERIUM d.o.o. za turizam</izvorni_sadrzaj>
    <derivirana_varijabla naziv="DomainObject.Predmet.ProtustrankaNazivFormated_1">LUCIS-IMPERIUM d.o.o. za turizam</derivirana_varijabla>
  </DomainObject.Predmet.ProtustrankaNazivFormated>
  <DomainObject.Predmet.ProtustrankaNazivFormatedOIB>
    <izvorni_sadrzaj>LUCIS-IMPERIUM d.o.o. za turizam, OIB 99625968647</izvorni_sadrzaj>
    <derivirana_varijabla naziv="DomainObject.Predmet.ProtustrankaNazivFormatedOIB_1">LUCIS-IMPERIUM d.o.o. za turizam, OIB 99625968647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902566.63</izvorni_sadrzaj>
    <derivirana_varijabla naziv="DomainObject.Predmet.TrenutnaVrijednost_1">902566.63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LUCIS-IMPERIUM d.o.o. za turizam</item>
    </izvorni_sadrzaj>
    <derivirana_varijabla naziv="DomainObject.Predmet.ProtuStrankaListFormated_1">
      <item>LUCIS-IMPERIUM d.o.o. za turizam</item>
    </derivirana_varijabla>
  </DomainObject.Predmet.ProtuStrankaListFormated>
  <DomainObject.Predmet.ProtuStrankaListFormatedOIB>
    <izvorni_sadrzaj>
      <item>LUCIS-IMPERIUM d.o.o. za turizam, OIB 99625968647</item>
    </izvorni_sadrzaj>
    <derivirana_varijabla naziv="DomainObject.Predmet.ProtuStrankaListFormatedOIB_1">
      <item>LUCIS-IMPERIUM d.o.o. za turizam, OIB 99625968647</item>
    </derivirana_varijabla>
  </DomainObject.Predmet.ProtuStrankaListFormatedOIB>
  <DomainObject.Predmet.ProtuStrankaListFormatedWithAdress>
    <izvorni_sadrzaj>
      <item>LUCIS-IMPERIUM d.o.o. za turizam, Gat Sv.Duje/bb, 21000 Split</item>
    </izvorni_sadrzaj>
    <derivirana_varijabla naziv="DomainObject.Predmet.ProtuStrankaListFormatedWithAdress_1">
      <item>LUCIS-IMPERIUM d.o.o. za turizam, Gat Sv.Duje/bb, 21000 Split</item>
    </derivirana_varijabla>
  </DomainObject.Predmet.ProtuStrankaListFormatedWithAdress>
  <DomainObject.Predmet.ProtuStrankaListFormatedWithAdressOIB>
    <izvorni_sadrzaj>
      <item>LUCIS-IMPERIUM d.o.o. za turizam, OIB 99625968647, Gat Sv.Duje/bb, 21000 Split</item>
    </izvorni_sadrzaj>
    <derivirana_varijabla naziv="DomainObject.Predmet.ProtuStrankaListFormatedWithAdressOIB_1">
      <item>LUCIS-IMPERIUM d.o.o. za turizam, OIB 99625968647, Gat Sv.Duje/bb, 21000 Split</item>
    </derivirana_varijabla>
  </DomainObject.Predmet.ProtuStrankaListFormatedWithAdressOIB>
  <DomainObject.Predmet.ProtuStrankaListNazivFormated>
    <izvorni_sadrzaj>
      <item>LUCIS-IMPERIUM d.o.o. za turizam</item>
    </izvorni_sadrzaj>
    <derivirana_varijabla naziv="DomainObject.Predmet.ProtuStrankaListNazivFormated_1">
      <item>LUCIS-IMPERIUM d.o.o. za turizam</item>
    </derivirana_varijabla>
  </DomainObject.Predmet.ProtuStrankaListNazivFormated>
  <DomainObject.Predmet.ProtuStrankaListNazivFormatedOIB>
    <izvorni_sadrzaj>
      <item>LUCIS-IMPERIUM d.o.o. za turizam, OIB 99625968647</item>
    </izvorni_sadrzaj>
    <derivirana_varijabla naziv="DomainObject.Predmet.ProtuStrankaListNazivFormatedOIB_1">
      <item>LUCIS-IMPERIUM d.o.o. za turizam, OIB 99625968647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LUCIS-IMPERIUM d.o.o. za turizam</izvorni_sadrzaj>
    <derivirana_varijabla naziv="DomainObject.Predmet.ProtustrankaIDrugi_1">LUCIS-IMPERIUM d.o.o. za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LUCIS-IMPERIUM d.o.o. za turizam, OIB 99625968647, Gat Sv.Duje/bb, 21000 Split</izvorni_sadrzaj>
    <derivirana_varijabla naziv="DomainObject.Predmet.ProtustrankaIDrugiAdressOIB_1">LUCIS-IMPERIUM d.o.o. za turizam, OIB 99625968647, Gat Sv.Duje/bb,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LUCIS-IMPERIUM d.o.o. za turizam</item>
      <item>FINANCIJSKA AGENCIJA, RC SPLIT</item>
    </izvorni_sadrzaj>
    <derivirana_varijabla naziv="DomainObject.Predmet.SudioniciListNaziv_1">
      <item>LUCIS-IMPERIUM d.o.o. za turizam</item>
      <item>FINANCIJSKA AGENCIJA, RC SPLIT</item>
    </derivirana_varijabla>
  </DomainObject.Predmet.SudioniciListNaziv>
  <DomainObject.Predmet.SudioniciListAdressOIB>
    <izvorni_sadrzaj>
      <item>LUCIS-IMPERIUM d.o.o. za turizam, OIB 99625968647, Gat Sv.Duje/bb,21000 Split</item>
      <item>FINANCIJSKA AGENCIJA, RC SPLIT, OIB 85821130368, Mažuranićevo šetalište 24 b,21000 Split</item>
    </izvorni_sadrzaj>
    <derivirana_varijabla naziv="DomainObject.Predmet.SudioniciListAdressOIB_1">
      <item>LUCIS-IMPERIUM d.o.o. za turizam, OIB 99625968647, Gat Sv.Duje/bb,21000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99625968647</item>
      <item>, OIB 85821130368</item>
    </izvorni_sadrzaj>
    <derivirana_varijabla naziv="DomainObject.Predmet.SudioniciListNazivOIB_1">
      <item>, OIB 99625968647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1078</properties:Words>
  <properties:Characters>6032</properties:Characters>
  <properties:Lines>141</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2017-03-06T09:48:00Z</dcterms:created>
  <dc:creator>Katarina Franković</dc:creator>
  <cp:lastModifiedBy>Katarina Franković</cp:lastModifiedBy>
  <cp:lastPrinted>2017-03-06T09:48:00Z</cp:lastPrinted>
  <dcterms:modified xmlns:xsi="http://www.w3.org/2001/XMLSchema-instance" xsi:type="dcterms:W3CDTF">2017-03-06T09:49:00Z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