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c7f3" w14:paraId="c2cc7f3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4ECD" w:rsidRPr="00954ECD">
        <w:rPr>
          <w:rFonts w:hAnsi="Times New Roman" w:ascii="Times New Roman"/>
          <w:sz w:val="24"/>
          <w:szCs w:val="24"/>
        </w:rPr>
        <w:t>SILUETA d.o.o. Rijeka, Milana Rustanbega 25, OIB: 76820001417, MBS: 040332116,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 w:rsidRPr="00C76EB4">
        <w:rPr>
          <w:rFonts w:eastAsia="Times New Roman" w:hAnsi="Times New Roman" w:ascii="Times New Roman"/>
          <w:sz w:val="24"/>
          <w:szCs w:val="24"/>
        </w:rPr>
        <w:t>. studenoga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4ECD" w:rsidRPr="00954ECD">
        <w:rPr>
          <w:rFonts w:hAnsi="Times New Roman" w:ascii="Times New Roman"/>
          <w:sz w:val="24"/>
          <w:szCs w:val="24"/>
        </w:rPr>
        <w:t>SILUETA d.o.o. Rijeka, Milana Rustanbega 25, OIB: 76820001417, MBS: 040332116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76EB4">
        <w:rPr>
          <w:rFonts w:eastAsia="Times New Roman" w:hAnsi="Times New Roman" w:ascii="Times New Roman"/>
          <w:sz w:val="24"/>
          <w:szCs w:val="24"/>
        </w:rPr>
        <w:t>1</w:t>
      </w:r>
      <w:r w:rsidR="00AB2159">
        <w:rPr>
          <w:rFonts w:eastAsia="Times New Roman" w:hAnsi="Times New Roman" w:ascii="Times New Roman"/>
          <w:sz w:val="24"/>
          <w:szCs w:val="24"/>
        </w:rPr>
        <w:t>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B2159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AB2159" w:rsidR="00AB2159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AB2159">
        <w:rPr>
          <w:rFonts w:eastAsia="Times New Roman" w:hAnsi="Times New Roman" w:ascii="Times New Roman"/>
          <w:sz w:val="24"/>
          <w:szCs w:val="24"/>
        </w:rPr>
        <w:t xml:space="preserve"> Mladen Novaković iz Pule, Štinjan, Baližerka 44, OIB: 28857584241.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4ECD" w:rsidRPr="00954ECD">
        <w:rPr>
          <w:rFonts w:hAnsi="Times New Roman" w:ascii="Times New Roman"/>
          <w:sz w:val="24"/>
          <w:szCs w:val="24"/>
        </w:rPr>
        <w:t>SILUETA d.o.o. Rijeka, Milana Rustanbega 25, OIB: 76820001417, MBS: 040332116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54ECD">
        <w:rPr>
          <w:rFonts w:eastAsia="Times New Roman" w:hAnsi="Times New Roman" w:ascii="Times New Roman"/>
          <w:sz w:val="24"/>
          <w:szCs w:val="24"/>
        </w:rPr>
        <w:t>25. kolovoza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54ECD" w:rsidRPr="00954ECD">
        <w:rPr>
          <w:rFonts w:hAnsi="Times New Roman" w:ascii="Times New Roman"/>
          <w:sz w:val="24"/>
          <w:szCs w:val="24"/>
        </w:rPr>
        <w:t xml:space="preserve">SILUETA d.o.o. Rijeka, Milana Rustanbega 25, OIB: 76820001417, MBS: 040332116,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8E7D5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954ECD">
        <w:rPr>
          <w:rFonts w:eastAsia="Times New Roman" w:hAnsi="Times New Roman" w:ascii="Times New Roman"/>
          <w:sz w:val="24"/>
          <w:szCs w:val="24"/>
        </w:rPr>
        <w:t>25. rujna</w:t>
      </w:r>
      <w:r w:rsid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</w:t>
      </w:r>
      <w:r w:rsidR="00612FFB" w:rsidRPr="008E7D5A">
        <w:rPr>
          <w:rFonts w:eastAsia="Times New Roman" w:hAnsi="Times New Roman" w:ascii="Times New Roman"/>
          <w:sz w:val="24"/>
          <w:szCs w:val="24"/>
        </w:rPr>
        <w:t xml:space="preserve">namirenje troškova postupka, uz upozorenje na pravne posljedice nepodnošenja istoga. </w:t>
      </w:r>
    </w:p>
    <w:p w:rsidRDefault="00612FFB" w:rsidP="00612FFB" w:rsidR="00612FFB" w:rsidRPr="008E7D5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E7D5A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="008E7D5A" w:rsidRPr="008E7D5A">
        <w:rPr>
          <w:rFonts w:eastAsia="Times New Roman" w:hAnsi="Times New Roman" w:ascii="Times New Roman"/>
          <w:sz w:val="24"/>
          <w:szCs w:val="24"/>
        </w:rPr>
        <w:t xml:space="preserve">Zastupnik dužnika po zakonu </w:t>
      </w:r>
      <w:r w:rsidRPr="008E7D5A">
        <w:rPr>
          <w:rFonts w:eastAsia="Times New Roman" w:hAnsi="Times New Roman" w:ascii="Times New Roman"/>
          <w:sz w:val="24"/>
          <w:szCs w:val="24"/>
        </w:rPr>
        <w:t>je</w:t>
      </w:r>
      <w:r w:rsidR="008E7D5A" w:rsidRPr="008E7D5A">
        <w:rPr>
          <w:rFonts w:eastAsia="Times New Roman" w:hAnsi="Times New Roman" w:ascii="Times New Roman"/>
          <w:sz w:val="24"/>
          <w:szCs w:val="24"/>
        </w:rPr>
        <w:t xml:space="preserve"> 9.10.2017.</w:t>
      </w:r>
      <w:r w:rsidRPr="008E7D5A">
        <w:rPr>
          <w:rFonts w:eastAsia="Times New Roman" w:hAnsi="Times New Roman" w:ascii="Times New Roman"/>
          <w:sz w:val="24"/>
          <w:szCs w:val="24"/>
        </w:rPr>
        <w:t xml:space="preserve"> u zakonskom roku od objave oglasa podnio sudu </w:t>
      </w:r>
      <w:r w:rsidR="008E7D5A" w:rsidRPr="008E7D5A">
        <w:rPr>
          <w:rFonts w:eastAsia="Times New Roman" w:hAnsi="Times New Roman" w:ascii="Times New Roman"/>
          <w:sz w:val="24"/>
          <w:szCs w:val="24"/>
        </w:rPr>
        <w:t>prokazni</w:t>
      </w:r>
      <w:r w:rsidRPr="008E7D5A">
        <w:rPr>
          <w:rFonts w:eastAsia="Times New Roman" w:hAnsi="Times New Roman" w:ascii="Times New Roman"/>
          <w:sz w:val="24"/>
          <w:szCs w:val="24"/>
        </w:rPr>
        <w:t xml:space="preserve"> popis imovine</w:t>
      </w:r>
      <w:r w:rsidR="008E7D5A" w:rsidRPr="008E7D5A">
        <w:rPr>
          <w:rFonts w:eastAsia="Times New Roman" w:hAnsi="Times New Roman" w:ascii="Times New Roman"/>
          <w:sz w:val="24"/>
          <w:szCs w:val="24"/>
        </w:rPr>
        <w:t xml:space="preserve"> u kojem je naveo da nema nekretnine, pokretnine, druge imovine, novaca na računima, nenovčanih ni novčanih tražbina, a niti imovinskih prava na tuđim stvarima. </w:t>
      </w:r>
      <w:r w:rsidRPr="008E7D5A">
        <w:rPr>
          <w:rFonts w:eastAsia="Times New Roman" w:hAnsi="Times New Roman" w:ascii="Times New Roman"/>
          <w:sz w:val="24"/>
          <w:szCs w:val="24"/>
        </w:rPr>
        <w:t>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E7D5A">
        <w:rPr>
          <w:rFonts w:eastAsia="Times New Roman" w:hAnsi="Times New Roman" w:ascii="Times New Roman"/>
          <w:sz w:val="24"/>
          <w:szCs w:val="24"/>
        </w:rPr>
        <w:tab/>
        <w:t>Kako</w:t>
      </w:r>
      <w:r w:rsidR="008E7D5A" w:rsidRPr="008E7D5A">
        <w:rPr>
          <w:rFonts w:eastAsia="Times New Roman" w:hAnsi="Times New Roman" w:ascii="Times New Roman"/>
          <w:sz w:val="24"/>
          <w:szCs w:val="24"/>
        </w:rPr>
        <w:t xml:space="preserve"> iz prokaznog popisa</w:t>
      </w:r>
      <w:r w:rsidRPr="008E7D5A">
        <w:rPr>
          <w:rFonts w:eastAsia="Times New Roman" w:hAnsi="Times New Roman" w:ascii="Times New Roman"/>
          <w:sz w:val="24"/>
          <w:szCs w:val="24"/>
        </w:rPr>
        <w:t xml:space="preserve"> osobe ovlaštene za zastupanje dužnika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zakonu</w:t>
      </w:r>
      <w:r w:rsidR="008E7D5A">
        <w:rPr>
          <w:rFonts w:eastAsia="Times New Roman" w:hAnsi="Times New Roman" w:ascii="Times New Roman"/>
          <w:sz w:val="24"/>
          <w:szCs w:val="24"/>
        </w:rPr>
        <w:t xml:space="preserve"> ne proizlazi da ima imovine,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8F721F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F721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509/2017-7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373CC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7805"/>
    <w:rsid w:val="008E7D5A"/>
    <w:rsid w:val="008F072F"/>
    <w:rsid w:val="008F1ACB"/>
    <w:rsid w:val="008F298A"/>
    <w:rsid w:val="008F721F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159"/>
    <w:rsid w:val="00AB2DBE"/>
    <w:rsid w:val="00AE5848"/>
    <w:rsid w:val="00AE7EC5"/>
    <w:rsid w:val="00B04116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2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21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2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2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2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21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2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2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SILUETA d.o.o.</izvorni_sadrzaj>
    <derivirana_varijabla naziv="DomainObject.Predmet.ProtustrankaFormated_1">  SILUETA d.o.o.</derivirana_varijabla>
  </DomainObject.Predmet.ProtustrankaFormated>
  <DomainObject.Predmet.ProtustrankaFormatedOIB>
    <izvorni_sadrzaj>  SILUETA d.o.o., OIB 76820001417</izvorni_sadrzaj>
    <derivirana_varijabla naziv="DomainObject.Predmet.ProtustrankaFormatedOIB_1">  SILUETA d.o.o., OIB 76820001417</derivirana_varijabla>
  </DomainObject.Predmet.ProtustrankaFormatedOIB>
  <DomainObject.Predmet.ProtustrankaFormatedWithAdress>
    <izvorni_sadrzaj> SILUETA d.o.o., Milana Rustanbega 25, 51000 Rijeka</izvorni_sadrzaj>
    <derivirana_varijabla naziv="DomainObject.Predmet.ProtustrankaFormatedWithAdress_1"> SILUETA d.o.o., Milana Rustanbega 25, 51000 Rijeka</derivirana_varijabla>
  </DomainObject.Predmet.ProtustrankaFormatedWithAdress>
  <DomainObject.Predmet.ProtustrankaFormatedWithAdressOIB>
    <izvorni_sadrzaj> SILUETA d.o.o., OIB 76820001417, Milana Rustanbega 25, 51000 Rijeka</izvorni_sadrzaj>
    <derivirana_varijabla naziv="DomainObject.Predmet.ProtustrankaFormatedWithAdressOIB_1"> SILUETA d.o.o., OIB 76820001417, Milana Rustanbega 25, 51000 Rijeka</derivirana_varijabla>
  </DomainObject.Predmet.ProtustrankaFormatedWithAdressOIB>
  <DomainObject.Predmet.ProtustrankaWithAdress>
    <izvorni_sadrzaj>SILUETA d.o.o. Milana Rustanbega 25, 51000 Rijeka</izvorni_sadrzaj>
    <derivirana_varijabla naziv="DomainObject.Predmet.ProtustrankaWithAdress_1">SILUETA d.o.o. Milana Rustanbega 25, 51000 Rijeka</derivirana_varijabla>
  </DomainObject.Predmet.ProtustrankaWithAdress>
  <DomainObject.Predmet.ProtustrankaWithAdressOIB>
    <izvorni_sadrzaj>SILUETA d.o.o., OIB 76820001417, Milana Rustanbega 25, 51000 Rijeka</izvorni_sadrzaj>
    <derivirana_varijabla naziv="DomainObject.Predmet.ProtustrankaWithAdressOIB_1">SILUETA d.o.o., OIB 76820001417, Milana Rustanbega 25, 51000 Rijeka</derivirana_varijabla>
  </DomainObject.Predmet.ProtustrankaWithAdressOIB>
  <DomainObject.Predmet.ProtustrankaNazivFormated>
    <izvorni_sadrzaj>SILUETA d.o.o.</izvorni_sadrzaj>
    <derivirana_varijabla naziv="DomainObject.Predmet.ProtustrankaNazivFormated_1">SILUETA d.o.o.</derivirana_varijabla>
  </DomainObject.Predmet.ProtustrankaNazivFormated>
  <DomainObject.Predmet.ProtustrankaNazivFormatedOIB>
    <izvorni_sadrzaj>SILUETA d.o.o., OIB 76820001417</izvorni_sadrzaj>
    <derivirana_varijabla naziv="DomainObject.Predmet.ProtustrankaNazivFormatedOIB_1">SILUETA d.o.o., OIB 76820001417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SILUETA d.o.o.</item>
    </izvorni_sadrzaj>
    <derivirana_varijabla naziv="DomainObject.Predmet.ProtuStrankaListFormated_1">
      <item>SILUETA d.o.o.</item>
    </derivirana_varijabla>
  </DomainObject.Predmet.ProtuStrankaListFormated>
  <DomainObject.Predmet.ProtuStrankaListFormatedOIB>
    <izvorni_sadrzaj>
      <item>SILUETA d.o.o., OIB 76820001417</item>
    </izvorni_sadrzaj>
    <derivirana_varijabla naziv="DomainObject.Predmet.ProtuStrankaListFormatedOIB_1">
      <item>SILUETA d.o.o., OIB 76820001417</item>
    </derivirana_varijabla>
  </DomainObject.Predmet.ProtuStrankaListFormatedOIB>
  <DomainObject.Predmet.ProtuStrankaListFormatedWithAdress>
    <izvorni_sadrzaj>
      <item>SILUETA d.o.o., Milana Rustanbega 25, 51000 Rijeka</item>
    </izvorni_sadrzaj>
    <derivirana_varijabla naziv="DomainObject.Predmet.ProtuStrankaListFormatedWithAdress_1">
      <item>SILUETA d.o.o., Milana Rustanbega 25, 51000 Rijeka</item>
    </derivirana_varijabla>
  </DomainObject.Predmet.ProtuStrankaListFormatedWithAdress>
  <DomainObject.Predmet.ProtuStrankaListFormatedWithAdressOIB>
    <izvorni_sadrzaj>
      <item>SILUETA d.o.o., OIB 76820001417, Milana Rustanbega 25, 51000 Rijeka</item>
    </izvorni_sadrzaj>
    <derivirana_varijabla naziv="DomainObject.Predmet.ProtuStrankaListFormatedWithAdressOIB_1">
      <item>SILUETA d.o.o., OIB 76820001417, Milana Rustanbega 25, 51000 Rijeka</item>
    </derivirana_varijabla>
  </DomainObject.Predmet.ProtuStrankaListFormatedWithAdressOIB>
  <DomainObject.Predmet.ProtuStrankaListNazivFormated>
    <izvorni_sadrzaj>
      <item>SILUETA d.o.o.</item>
    </izvorni_sadrzaj>
    <derivirana_varijabla naziv="DomainObject.Predmet.ProtuStrankaListNazivFormated_1">
      <item>SILUETA d.o.o.</item>
    </derivirana_varijabla>
  </DomainObject.Predmet.ProtuStrankaListNazivFormated>
  <DomainObject.Predmet.ProtuStrankaListNazivFormatedOIB>
    <izvorni_sadrzaj>
      <item>SILUETA d.o.o., OIB 76820001417</item>
    </izvorni_sadrzaj>
    <derivirana_varijabla naziv="DomainObject.Predmet.ProtuStrankaListNazivFormatedOIB_1">
      <item>SILUETA d.o.o., OIB 76820001417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SILUETA d.o.o.</izvorni_sadrzaj>
    <derivirana_varijabla naziv="DomainObject.Predmet.ProtustrankaIDrugi_1">SILUETA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SILUETA d.o.o., OIB 76820001417, Milana Rustanbega 25, 51000 Rijeka</izvorni_sadrzaj>
    <derivirana_varijabla naziv="DomainObject.Predmet.ProtustrankaIDrugiAdressOIB_1">SILUETA d.o.o., OIB 76820001417, Milana Rustanbega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SILUETA d.o.o.</item>
    </izvorni_sadrzaj>
    <derivirana_varijabla naziv="DomainObject.Predmet.SudioniciListNaziv_1">
      <item>FINA  Rijeka</item>
      <item>SILUETA d.o.o.</item>
    </derivirana_varijabla>
  </DomainObject.Predmet.SudioniciListNaziv>
  <DomainObject.Predmet.SudioniciListAdressOIB>
    <izvorni_sadrzaj>
      <item>FINA  Rijeka, OIB 85821130368, Frana Kurelca 8,51000 Rijeka</item>
      <item>SILUETA d.o.o., OIB 76820001417, Milana Rustanbega 25,51000 Rijeka</item>
    </izvorni_sadrzaj>
    <derivirana_varijabla naziv="DomainObject.Predmet.SudioniciListAdressOIB_1">
      <item>FINA  Rijeka, OIB 85821130368, Frana Kurelca 8,51000 Rijeka</item>
      <item>SILUETA d.o.o., OIB 76820001417, Milana Rustanbega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76820001417</item>
    </izvorni_sadrzaj>
    <derivirana_varijabla naziv="DomainObject.Predmet.SudioniciListNazivOIB_1">
      <item>, OIB 85821130368</item>
      <item>, OIB 76820001417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2599</properties:Characters>
  <properties:Lines>95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2017-11-23T12:01:00Z</dcterms:created>
  <dc:creator>Sanela Uzelac</dc:creator>
  <cp:lastModifiedBy>Barbara Slavujević</cp:lastModifiedBy>
  <cp:lastPrinted>2017-11-24T07:58:00Z</cp:lastPrinted>
  <dcterms:modified xmlns:xsi="http://www.w3.org/2001/XMLSchema-instance" xsi:type="dcterms:W3CDTF">2017-11-24T08:29:00Z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