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80f0c3" w14:paraId="680f0c3" w:rsidRDefault="00A43103" w:rsidP="00A43103" w:rsidR="004D45C7" w:rsidRPr="003A31FD">
      <w:pPr>
        <w:pStyle w:val="Naslov"/>
        <w:jc w:val="both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</w:p>
    <w:p w:rsidRDefault="002B2DAC" w:rsidP="000C633F" w:rsidR="000C633F">
      <w:pPr>
        <w:jc w:val="right"/>
        <w:rPr>
          <w:sz w:val="24"/>
        </w:rPr>
      </w:pPr>
      <w:r w:rsidRPr="003A31FD">
        <w:rPr>
          <w:b/>
          <w:sz w:val="24"/>
          <w:szCs w:val="24"/>
        </w:rPr>
        <w:tab/>
        <w:t xml:space="preserve">  </w:t>
      </w:r>
      <w:proofErr w:type="spellStart"/>
      <w:r w:rsidR="000C633F">
        <w:rPr>
          <w:sz w:val="24"/>
        </w:rPr>
        <w:t>40.St</w:t>
      </w:r>
      <w:proofErr w:type="spellEnd"/>
      <w:r w:rsidR="000C633F">
        <w:rPr>
          <w:sz w:val="24"/>
        </w:rPr>
        <w:t>-</w:t>
      </w:r>
      <w:proofErr w:type="spellStart"/>
      <w:r w:rsidR="000C633F">
        <w:rPr>
          <w:sz w:val="24"/>
        </w:rPr>
        <w:t>858</w:t>
      </w:r>
      <w:proofErr w:type="spellEnd"/>
      <w:r w:rsidR="000C633F">
        <w:rPr>
          <w:sz w:val="24"/>
        </w:rPr>
        <w:t>/</w:t>
      </w:r>
      <w:proofErr w:type="spellStart"/>
      <w:r w:rsidR="000C633F">
        <w:rPr>
          <w:sz w:val="24"/>
        </w:rPr>
        <w:t>14</w:t>
      </w:r>
      <w:proofErr w:type="spellEnd"/>
    </w:p>
    <w:p w:rsidRDefault="000C633F" w:rsidP="000C633F" w:rsidR="000C633F">
      <w:pPr>
        <w:jc w:val="center"/>
        <w:rPr>
          <w:sz w:val="24"/>
        </w:rPr>
      </w:pPr>
    </w:p>
    <w:p w:rsidRDefault="000C633F" w:rsidP="000C633F" w:rsidR="000C633F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0C633F" w:rsidP="000C633F" w:rsidR="000C633F" w:rsidRPr="00C4086C">
      <w:pPr>
        <w:jc w:val="center"/>
        <w:rPr>
          <w:sz w:val="24"/>
        </w:rPr>
      </w:pPr>
      <w:r w:rsidRPr="00C4086C">
        <w:rPr>
          <w:sz w:val="24"/>
        </w:rPr>
        <w:t>R J E Š E N J E</w:t>
      </w:r>
    </w:p>
    <w:p w:rsidRDefault="000C633F" w:rsidP="000C633F" w:rsidR="000C633F">
      <w:pPr>
        <w:jc w:val="center"/>
        <w:rPr>
          <w:b/>
          <w:sz w:val="24"/>
        </w:rPr>
      </w:pPr>
    </w:p>
    <w:p w:rsidRDefault="000C633F" w:rsidP="000C633F" w:rsidR="000C633F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 xml:space="preserve">postupajući po prijedlogu Financijske agencije, radi </w:t>
      </w:r>
      <w:proofErr w:type="spellStart"/>
      <w:r>
        <w:rPr>
          <w:sz w:val="24"/>
          <w:szCs w:val="24"/>
        </w:rPr>
        <w:t>ostvaranje</w:t>
      </w:r>
      <w:proofErr w:type="spellEnd"/>
      <w:r>
        <w:rPr>
          <w:sz w:val="24"/>
          <w:szCs w:val="24"/>
        </w:rPr>
        <w:t xml:space="preserve"> stečajnog postupka nad dužnikom </w:t>
      </w:r>
      <w:proofErr w:type="spellStart"/>
      <w:r>
        <w:rPr>
          <w:sz w:val="24"/>
          <w:szCs w:val="24"/>
        </w:rPr>
        <w:t>STEINER</w:t>
      </w:r>
      <w:proofErr w:type="spellEnd"/>
      <w:r>
        <w:rPr>
          <w:sz w:val="24"/>
          <w:szCs w:val="24"/>
        </w:rPr>
        <w:t xml:space="preserve"> d.o.o., </w:t>
      </w:r>
      <w:proofErr w:type="spellStart"/>
      <w:r>
        <w:rPr>
          <w:sz w:val="24"/>
          <w:szCs w:val="24"/>
        </w:rPr>
        <w:t>Brezje</w:t>
      </w:r>
      <w:proofErr w:type="spellEnd"/>
      <w:r>
        <w:rPr>
          <w:sz w:val="24"/>
          <w:szCs w:val="24"/>
        </w:rPr>
        <w:t xml:space="preserve">, Sveta </w:t>
      </w:r>
      <w:proofErr w:type="spellStart"/>
      <w:r>
        <w:rPr>
          <w:sz w:val="24"/>
          <w:szCs w:val="24"/>
        </w:rPr>
        <w:t>Nedelja</w:t>
      </w:r>
      <w:proofErr w:type="spellEnd"/>
      <w:r>
        <w:rPr>
          <w:sz w:val="24"/>
          <w:szCs w:val="24"/>
        </w:rPr>
        <w:t xml:space="preserve">, Siget I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74244639017</w:t>
      </w:r>
      <w:proofErr w:type="spellEnd"/>
      <w:r>
        <w:rPr>
          <w:sz w:val="24"/>
          <w:szCs w:val="24"/>
        </w:rPr>
        <w:t xml:space="preserve">, dana </w:t>
      </w:r>
      <w:proofErr w:type="spellStart"/>
      <w:r w:rsidR="00667681">
        <w:rPr>
          <w:sz w:val="24"/>
          <w:szCs w:val="24"/>
        </w:rPr>
        <w:t>2.siječnja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667681"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F2308A" w:rsidR="004D45C7" w:rsidRPr="00151F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Utvrđuje se da je vjerovnik </w:t>
      </w:r>
      <w:r w:rsidR="00A43103">
        <w:rPr>
          <w:sz w:val="24"/>
          <w:szCs w:val="24"/>
        </w:rPr>
        <w:t>Republika Hrvatska, Ministarstv</w:t>
      </w:r>
      <w:r w:rsidR="000F3BF0">
        <w:rPr>
          <w:sz w:val="24"/>
          <w:szCs w:val="24"/>
        </w:rPr>
        <w:t xml:space="preserve">o financija </w:t>
      </w:r>
      <w:r>
        <w:rPr>
          <w:sz w:val="24"/>
          <w:szCs w:val="24"/>
        </w:rPr>
        <w:t>povukao prijav</w:t>
      </w:r>
      <w:r w:rsidR="00DC4FC4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667681">
        <w:rPr>
          <w:sz w:val="24"/>
          <w:szCs w:val="24"/>
        </w:rPr>
        <w:t>prvog</w:t>
      </w:r>
      <w:r w:rsidR="00DC4FC4">
        <w:rPr>
          <w:sz w:val="24"/>
          <w:szCs w:val="24"/>
        </w:rPr>
        <w:t xml:space="preserve"> višeg isplatnog reda u iznosu od </w:t>
      </w:r>
      <w:r w:rsidR="00667681">
        <w:rPr>
          <w:sz w:val="24"/>
          <w:szCs w:val="24"/>
        </w:rPr>
        <w:t>1.620.509,</w:t>
      </w:r>
      <w:proofErr w:type="spellStart"/>
      <w:r w:rsidR="00667681">
        <w:rPr>
          <w:sz w:val="24"/>
          <w:szCs w:val="24"/>
        </w:rPr>
        <w:t>77</w:t>
      </w:r>
      <w:proofErr w:type="spellEnd"/>
      <w:r w:rsidR="00667681">
        <w:rPr>
          <w:sz w:val="24"/>
          <w:szCs w:val="24"/>
        </w:rPr>
        <w:t xml:space="preserve"> kn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96997" w:rsidP="00096997" w:rsidR="00F2308A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CE2593">
        <w:rPr>
          <w:sz w:val="24"/>
          <w:szCs w:val="24"/>
        </w:rPr>
        <w:t>11.prosinca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vjerovnik Republika Hrvatska, </w:t>
      </w:r>
      <w:r w:rsidR="00A43103">
        <w:rPr>
          <w:sz w:val="24"/>
          <w:szCs w:val="24"/>
        </w:rPr>
        <w:t>Ministarstvo</w:t>
      </w:r>
      <w:r>
        <w:rPr>
          <w:sz w:val="24"/>
          <w:szCs w:val="24"/>
        </w:rPr>
        <w:t xml:space="preserve"> financija povukao prijavu tražbine </w:t>
      </w:r>
      <w:r w:rsidR="00CE2593">
        <w:rPr>
          <w:sz w:val="24"/>
          <w:szCs w:val="24"/>
        </w:rPr>
        <w:t xml:space="preserve">prvog </w:t>
      </w:r>
      <w:r>
        <w:rPr>
          <w:sz w:val="24"/>
          <w:szCs w:val="24"/>
        </w:rPr>
        <w:t xml:space="preserve"> višeg isplatnog reda u iznosu od </w:t>
      </w:r>
      <w:r w:rsidR="00CE2593">
        <w:rPr>
          <w:sz w:val="24"/>
          <w:szCs w:val="24"/>
        </w:rPr>
        <w:t>1.620.509,</w:t>
      </w:r>
      <w:proofErr w:type="spellStart"/>
      <w:r w:rsidR="00CE2593">
        <w:rPr>
          <w:sz w:val="24"/>
          <w:szCs w:val="24"/>
        </w:rPr>
        <w:t>77</w:t>
      </w:r>
      <w:proofErr w:type="spellEnd"/>
      <w:r>
        <w:rPr>
          <w:sz w:val="24"/>
          <w:szCs w:val="24"/>
        </w:rPr>
        <w:t xml:space="preserve"> kn.</w:t>
      </w:r>
    </w:p>
    <w:p w:rsidRDefault="00F2308A" w:rsidP="004D45C7" w:rsidR="00F2308A">
      <w:pPr>
        <w:widowControl/>
        <w:ind w:firstLine="720"/>
        <w:jc w:val="both"/>
        <w:rPr>
          <w:sz w:val="24"/>
          <w:szCs w:val="24"/>
        </w:rPr>
      </w:pPr>
    </w:p>
    <w:p w:rsidRDefault="00F2308A" w:rsidP="00F2308A" w:rsidR="004D45C7" w:rsidRPr="00151FC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uz odgovarajuću primjenu članka </w:t>
      </w:r>
      <w:proofErr w:type="spellStart"/>
      <w:r>
        <w:rPr>
          <w:sz w:val="24"/>
          <w:szCs w:val="24"/>
        </w:rPr>
        <w:t>193</w:t>
      </w:r>
      <w:proofErr w:type="spellEnd"/>
      <w:r>
        <w:rPr>
          <w:sz w:val="24"/>
          <w:szCs w:val="24"/>
        </w:rPr>
        <w:t xml:space="preserve">. Zakona o parničnom postupku, u vezi članka </w:t>
      </w:r>
      <w:proofErr w:type="spellStart"/>
      <w:r w:rsidR="00E44679"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. </w:t>
      </w:r>
      <w:r w:rsidR="00E44679" w:rsidRPr="00245373">
        <w:rPr>
          <w:sz w:val="24"/>
          <w:szCs w:val="24"/>
        </w:rPr>
        <w:t xml:space="preserve">Stečajnog zakona (N.N.br. </w:t>
      </w:r>
      <w:proofErr w:type="spellStart"/>
      <w:proofErr w:type="gramStart"/>
      <w:r w:rsidR="00E44679" w:rsidRPr="00245373">
        <w:rPr>
          <w:sz w:val="24"/>
          <w:szCs w:val="24"/>
          <w:lang w:val="en-GB"/>
        </w:rPr>
        <w:t>broj</w:t>
      </w:r>
      <w:proofErr w:type="spellEnd"/>
      <w:proofErr w:type="gramEnd"/>
      <w:r w:rsidR="00E44679" w:rsidRPr="00245373">
        <w:rPr>
          <w:sz w:val="24"/>
          <w:szCs w:val="24"/>
          <w:lang w:val="en-GB"/>
        </w:rPr>
        <w:t xml:space="preserve"> 71/15 i 104/17, </w:t>
      </w:r>
      <w:proofErr w:type="spellStart"/>
      <w:r w:rsidR="00E44679" w:rsidRPr="00245373">
        <w:rPr>
          <w:sz w:val="24"/>
          <w:szCs w:val="24"/>
          <w:lang w:val="en-GB"/>
        </w:rPr>
        <w:t>dalje</w:t>
      </w:r>
      <w:proofErr w:type="spellEnd"/>
      <w:r w:rsidR="00E44679" w:rsidRPr="00245373">
        <w:rPr>
          <w:sz w:val="24"/>
          <w:szCs w:val="24"/>
          <w:lang w:val="en-GB"/>
        </w:rPr>
        <w:t xml:space="preserve">: </w:t>
      </w:r>
      <w:proofErr w:type="spellStart"/>
      <w:r w:rsidR="00E44679" w:rsidRPr="00245373">
        <w:rPr>
          <w:sz w:val="24"/>
          <w:szCs w:val="24"/>
          <w:lang w:val="en-GB"/>
        </w:rPr>
        <w:t>SZ</w:t>
      </w:r>
      <w:proofErr w:type="spellEnd"/>
      <w:r w:rsidR="00E44679" w:rsidRPr="00245373">
        <w:rPr>
          <w:sz w:val="24"/>
          <w:szCs w:val="24"/>
          <w:lang w:val="en-GB"/>
        </w:rPr>
        <w:t>)</w:t>
      </w:r>
      <w:r w:rsidR="00E44679">
        <w:rPr>
          <w:sz w:val="24"/>
          <w:szCs w:val="24"/>
        </w:rPr>
        <w:t xml:space="preserve"> </w:t>
      </w:r>
      <w:r>
        <w:rPr>
          <w:sz w:val="24"/>
          <w:szCs w:val="24"/>
        </w:rPr>
        <w:t>riješeno je kao u izreci.</w:t>
      </w:r>
      <w:r w:rsidR="004D45C7" w:rsidRPr="00151FCB">
        <w:rPr>
          <w:sz w:val="24"/>
          <w:szCs w:val="24"/>
        </w:rPr>
        <w:t xml:space="preserve">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proofErr w:type="spellStart"/>
      <w:r w:rsidR="00667681">
        <w:rPr>
          <w:sz w:val="24"/>
          <w:szCs w:val="24"/>
        </w:rPr>
        <w:t>2.siječnja</w:t>
      </w:r>
      <w:proofErr w:type="spellEnd"/>
      <w:r w:rsidR="00E44679">
        <w:rPr>
          <w:sz w:val="24"/>
          <w:szCs w:val="24"/>
        </w:rPr>
        <w:t xml:space="preserve"> </w:t>
      </w:r>
      <w:proofErr w:type="spellStart"/>
      <w:r w:rsidRPr="00151FCB">
        <w:rPr>
          <w:sz w:val="24"/>
          <w:szCs w:val="24"/>
        </w:rPr>
        <w:t>201</w:t>
      </w:r>
      <w:r w:rsidR="00667681">
        <w:rPr>
          <w:sz w:val="24"/>
          <w:szCs w:val="24"/>
        </w:rPr>
        <w:t>9</w:t>
      </w:r>
      <w:proofErr w:type="spellEnd"/>
      <w:r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4D45C7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3C495A">
        <w:rPr>
          <w:sz w:val="24"/>
          <w:szCs w:val="24"/>
        </w:rPr>
        <w:t>v.r.</w:t>
      </w:r>
    </w:p>
    <w:p w:rsidRDefault="00EB04A4" w:rsidP="004D45C7" w:rsidR="00EB04A4" w:rsidRPr="00151FCB">
      <w:pPr>
        <w:widowControl/>
        <w:ind w:left="504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F2308A">
        <w:rPr>
          <w:sz w:val="24"/>
          <w:szCs w:val="24"/>
        </w:rPr>
        <w:t xml:space="preserve">može se izjaviti </w:t>
      </w:r>
      <w:r w:rsidRPr="00151FCB">
        <w:rPr>
          <w:sz w:val="24"/>
          <w:szCs w:val="24"/>
        </w:rPr>
        <w:t>žalb</w:t>
      </w:r>
      <w:r w:rsidR="00F2308A">
        <w:rPr>
          <w:sz w:val="24"/>
          <w:szCs w:val="24"/>
        </w:rPr>
        <w:t xml:space="preserve">a Visokom trgovačkom sudu Republike Hrvatske. </w:t>
      </w:r>
      <w:r w:rsidRPr="00151FCB">
        <w:rPr>
          <w:sz w:val="24"/>
          <w:szCs w:val="24"/>
        </w:rPr>
        <w:t>Rok za žalbu</w:t>
      </w:r>
      <w:r w:rsidR="00F2308A">
        <w:rPr>
          <w:sz w:val="24"/>
          <w:szCs w:val="24"/>
        </w:rPr>
        <w:t xml:space="preserve"> je </w:t>
      </w:r>
      <w:r w:rsidRPr="00151FCB">
        <w:rPr>
          <w:sz w:val="24"/>
          <w:szCs w:val="24"/>
        </w:rPr>
        <w:t xml:space="preserve"> 8 dana</w:t>
      </w:r>
      <w:r w:rsidR="00F2308A">
        <w:rPr>
          <w:sz w:val="24"/>
          <w:szCs w:val="24"/>
        </w:rPr>
        <w:t xml:space="preserve">, a računa se </w:t>
      </w:r>
      <w:r w:rsidRPr="00151FCB">
        <w:rPr>
          <w:sz w:val="24"/>
          <w:szCs w:val="24"/>
        </w:rPr>
        <w:t xml:space="preserve">od dana dostave </w:t>
      </w:r>
      <w:r w:rsidR="00F2308A">
        <w:rPr>
          <w:sz w:val="24"/>
          <w:szCs w:val="24"/>
        </w:rPr>
        <w:t>rješenja.</w:t>
      </w:r>
      <w:r w:rsidRPr="00151FCB">
        <w:rPr>
          <w:sz w:val="24"/>
          <w:szCs w:val="24"/>
        </w:rPr>
        <w:t xml:space="preserve"> Žalba se podnosi ovom sudu u 2 primjerka.</w:t>
      </w: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3C495A" w:rsidP="00422EE0" w:rsidR="003C495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C495A" w:rsidP="00422EE0" w:rsidR="003C495A">
      <w:pPr>
        <w:jc w:val="both"/>
      </w:pPr>
      <w:r>
        <w:t xml:space="preserve">               Valentina Delač</w:t>
      </w:r>
    </w:p>
    <w:p w:rsidRDefault="00E44679" w:rsidP="003C495A" w:rsidR="00E44679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6D51EF" w:rsidP="006D51EF" w:rsidR="006D51EF" w:rsidRPr="00151FCB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151FC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A17" w:rsidR="008D2A17">
      <w:r>
        <w:separator/>
      </w:r>
    </w:p>
  </w:endnote>
  <w:endnote w:id="0" w:type="continuationSeparator">
    <w:p w:rsidRDefault="008D2A17" w:rsidR="008D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A17" w:rsidR="008D2A17">
      <w:r>
        <w:separator/>
      </w:r>
    </w:p>
  </w:footnote>
  <w:footnote w:id="0" w:type="continuationSeparator">
    <w:p w:rsidRDefault="008D2A17" w:rsidR="008D2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proofErr w:type="spellStart"/>
    <w:r w:rsidRPr="009A6E93">
      <w:rPr>
        <w:sz w:val="24"/>
        <w:szCs w:val="24"/>
      </w:rPr>
      <w:t>40.St</w:t>
    </w:r>
    <w:proofErr w:type="spellEnd"/>
    <w:r w:rsidRPr="009A6E93">
      <w:rPr>
        <w:sz w:val="24"/>
        <w:szCs w:val="24"/>
      </w:rPr>
      <w:t>-</w:t>
    </w:r>
    <w:proofErr w:type="spellStart"/>
    <w:r w:rsidR="001A23A9">
      <w:rPr>
        <w:sz w:val="24"/>
        <w:szCs w:val="24"/>
      </w:rPr>
      <w:t>239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</w:t>
    </w:r>
    <w:r w:rsidR="001A23A9">
      <w:rPr>
        <w:sz w:val="24"/>
        <w:szCs w:val="24"/>
      </w:rPr>
      <w:t>4</w:t>
    </w:r>
    <w:proofErr w:type="spellEnd"/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16"/>
  </w:num>
  <w:num w:numId="5">
    <w:abstractNumId w:val="14"/>
  </w:num>
  <w:num w:numId="6">
    <w:abstractNumId w:val="5"/>
  </w:num>
  <w:num w:numId="7">
    <w:abstractNumId w:val="17"/>
  </w:num>
  <w:num w:numId="8">
    <w:abstractNumId w:val="12"/>
  </w:num>
  <w:num w:numId="9">
    <w:abstractNumId w:val="0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3E20"/>
    <w:rsid w:val="00047035"/>
    <w:rsid w:val="00085349"/>
    <w:rsid w:val="00096997"/>
    <w:rsid w:val="000C633F"/>
    <w:rsid w:val="000D52F8"/>
    <w:rsid w:val="000E24E2"/>
    <w:rsid w:val="000F3BF0"/>
    <w:rsid w:val="00151FCB"/>
    <w:rsid w:val="00193FFB"/>
    <w:rsid w:val="001A23A9"/>
    <w:rsid w:val="001A3B02"/>
    <w:rsid w:val="00226F9D"/>
    <w:rsid w:val="00261EC5"/>
    <w:rsid w:val="002B2DAC"/>
    <w:rsid w:val="00303608"/>
    <w:rsid w:val="003145D7"/>
    <w:rsid w:val="00355F9C"/>
    <w:rsid w:val="00366E33"/>
    <w:rsid w:val="003A31FD"/>
    <w:rsid w:val="003C495A"/>
    <w:rsid w:val="003D395F"/>
    <w:rsid w:val="003E4725"/>
    <w:rsid w:val="003F6C06"/>
    <w:rsid w:val="004149ED"/>
    <w:rsid w:val="00415927"/>
    <w:rsid w:val="00417EC8"/>
    <w:rsid w:val="00436BBE"/>
    <w:rsid w:val="004B653E"/>
    <w:rsid w:val="004D45C7"/>
    <w:rsid w:val="00530EE2"/>
    <w:rsid w:val="00557F42"/>
    <w:rsid w:val="005D1270"/>
    <w:rsid w:val="006342B4"/>
    <w:rsid w:val="00667681"/>
    <w:rsid w:val="00682519"/>
    <w:rsid w:val="006C3D33"/>
    <w:rsid w:val="006D51EF"/>
    <w:rsid w:val="00776383"/>
    <w:rsid w:val="008C44B1"/>
    <w:rsid w:val="008D2A17"/>
    <w:rsid w:val="00913C24"/>
    <w:rsid w:val="0094679F"/>
    <w:rsid w:val="0099151C"/>
    <w:rsid w:val="00A1232F"/>
    <w:rsid w:val="00A41DE7"/>
    <w:rsid w:val="00A43103"/>
    <w:rsid w:val="00A60BCD"/>
    <w:rsid w:val="00A758E3"/>
    <w:rsid w:val="00B91C7C"/>
    <w:rsid w:val="00BB2EB8"/>
    <w:rsid w:val="00CB419D"/>
    <w:rsid w:val="00CD1E3F"/>
    <w:rsid w:val="00CE2593"/>
    <w:rsid w:val="00DA4583"/>
    <w:rsid w:val="00DC4A08"/>
    <w:rsid w:val="00DC4FC4"/>
    <w:rsid w:val="00DF2CF6"/>
    <w:rsid w:val="00E44679"/>
    <w:rsid w:val="00E80A3A"/>
    <w:rsid w:val="00E84620"/>
    <w:rsid w:val="00E870F2"/>
    <w:rsid w:val="00EB04A4"/>
    <w:rsid w:val="00F2308A"/>
    <w:rsid w:val="00F6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95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95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95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95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95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95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9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9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St-858/2014</izvorni_sadrzaj>
    <derivirana_varijabla naziv="DomainObject.Predmet.OznakaBroj_1">St-858/2014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STEINER, društvo s ograničenom odgovornošću za proizvodnju, trgovinu i usluge</izvorni_sadrzaj>
    <derivirana_varijabla naziv="DomainObject.Predmet.ProtustrankaFormated_1">  STEINER, društvo s ograničenom odgovornošću za proizvodnju, trgovinu i usluge</derivirana_varijabla>
  </DomainObject.Predmet.ProtustrankaFormated>
  <DomainObject.Predmet.ProtustrankaFormatedOIB>
    <izvorni_sadrzaj>  STEINER, društvo s ograničenom odgovornošću za proizvodnju, trgovinu i usluge, OIB 74244639017</izvorni_sadrzaj>
    <derivirana_varijabla naziv="DomainObject.Predmet.ProtustrankaFormatedOIB_1">  STEINER, društvo s ograničenom odgovornošću za proizvodnju, trgovinu i usluge, OIB 74244639017</derivirana_varijabla>
  </DomainObject.Predmet.ProtustrankaFormatedOIB>
  <DomainObject.Predmet.ProtustrankaFormatedWithAdress>
    <izvorni_sadrzaj> STEINER, društvo s ograničenom odgovornošću za proizvodnju, trgovinu i usluge, Siget I 25, 10431 Brezje</izvorni_sadrzaj>
    <derivirana_varijabla naziv="DomainObject.Predmet.ProtustrankaFormatedWithAdress_1"> STEINER, društvo s ograničenom odgovornošću za proizvodnju, trgovinu i usluge, Siget I 25, 10431 Brezje</derivirana_varijabla>
  </DomainObject.Predmet.ProtustrankaFormatedWithAdress>
  <DomainObject.Predmet.ProtustrankaFormatedWithAdressOIB>
    <izvorni_sadrzaj> STEINER, društvo s ograničenom odgovornošću za proizvodnju, trgovinu i usluge, OIB 74244639017, Siget I 25, 10431 Brezje</izvorni_sadrzaj>
    <derivirana_varijabla naziv="DomainObject.Predmet.ProtustrankaFormatedWithAdressOIB_1"> STEINER, društvo s ograničenom odgovornošću za proizvodnju, trgovinu i usluge, OIB 74244639017, Siget I 25, 10431 Brezje</derivirana_varijabla>
  </DomainObject.Predmet.ProtustrankaFormatedWithAdressOIB>
  <DomainObject.Predmet.ProtustrankaWithAdress>
    <izvorni_sadrzaj>STEINER, društvo s ograničenom odgovornošću za proizvodnju, trgovinu i usluge Siget I 25, 10431 Brezje</izvorni_sadrzaj>
    <derivirana_varijabla naziv="DomainObject.Predmet.ProtustrankaWithAdress_1">STEINER, društvo s ograničenom odgovornošću za proizvodnju, trgovinu i usluge Siget I 25, 10431 Brezje</derivirana_varijabla>
  </DomainObject.Predmet.ProtustrankaWithAdress>
  <DomainObject.Predmet.ProtustrankaWithAdressOIB>
    <izvorni_sadrzaj>STEINER, društvo s ograničenom odgovornošću za proizvodnju, trgovinu i usluge, OIB 74244639017, Siget I 25, 10431 Brezje</izvorni_sadrzaj>
    <derivirana_varijabla naziv="DomainObject.Predmet.ProtustrankaWithAdressOIB_1">STEINER, društvo s ograničenom odgovornošću za proizvodnju, trgovinu i usluge, OIB 74244639017, Siget I 25, 10431 Brezje</derivirana_varijabla>
  </DomainObject.Predmet.ProtustrankaWithAdressOIB>
  <DomainObject.Predmet.ProtustrankaNazivFormated>
    <izvorni_sadrzaj>STEINER, društvo s ograničenom odgovornošću za proizvodnju, trgovinu i usluge</izvorni_sadrzaj>
    <derivirana_varijabla naziv="DomainObject.Predmet.ProtustrankaNazivFormated_1">STEINER, društvo s ograničenom odgovornošću za proizvodnju, trgovinu i usluge</derivirana_varijabla>
  </DomainObject.Predmet.ProtustrankaNazivFormated>
  <DomainObject.Predmet.ProtustrankaNazivFormatedOIB>
    <izvorni_sadrzaj>STEINER, društvo s ograničenom odgovornošću za proizvodnju, trgovinu i usluge, OIB 74244639017</izvorni_sadrzaj>
    <derivirana_varijabla naziv="DomainObject.Predmet.ProtustrankaNazivFormatedOIB_1">STEINER, društvo s ograničenom odgovornošću za proizvodnju, trgovinu i usluge, OIB 74244639017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STEINER, društvo s ograničenom odgovornošću za proizvodnju, trgovinu i usluge</item>
    </izvorni_sadrzaj>
    <derivirana_varijabla naziv="DomainObject.Predmet.ProtuStrankaListFormated_1">
      <item>STEINER, društvo s ograničenom odgovornošću za proizvodnju, trgovinu i usluge</item>
    </derivirana_varijabla>
  </DomainObject.Predmet.ProtuStrankaListFormated>
  <DomainObject.Predmet.ProtuStrankaListFormatedOIB>
    <izvorni_sadrzaj>
      <item>STEINER, društvo s ograničenom odgovornošću za proizvodnju, trgovinu i usluge, OIB 74244639017</item>
    </izvorni_sadrzaj>
    <derivirana_varijabla naziv="DomainObject.Predmet.ProtuStrankaListFormatedOIB_1">
      <item>STEINER, društvo s ograničenom odgovornošću za proizvodnju, trgovinu i usluge, OIB 74244639017</item>
    </derivirana_varijabla>
  </DomainObject.Predmet.ProtuStrankaListFormatedOIB>
  <DomainObject.Predmet.ProtuStrankaListFormatedWithAdress>
    <izvorni_sadrzaj>
      <item>STEINER, društvo s ograničenom odgovornošću za proizvodnju, trgovinu i usluge, Siget I 25, 10431 Brezje</item>
    </izvorni_sadrzaj>
    <derivirana_varijabla naziv="DomainObject.Predmet.ProtuStrankaListFormatedWithAdress_1">
      <item>STEINER, društvo s ograničenom odgovornošću za proizvodnju, trgovinu i usluge, Siget I 25, 10431 Brezje</item>
    </derivirana_varijabla>
  </DomainObject.Predmet.ProtuStrankaListFormatedWithAdress>
  <DomainObject.Predmet.ProtuStrankaListFormatedWithAdressOIB>
    <izvorni_sadrzaj>
      <item>STEINER, društvo s ograničenom odgovornošću za proizvodnju, trgovinu i usluge, OIB 74244639017, Siget I 25, 10431 Brezje</item>
    </izvorni_sadrzaj>
    <derivirana_varijabla naziv="DomainObject.Predmet.ProtuStrankaListFormatedWithAdressOIB_1">
      <item>STEINER, društvo s ograničenom odgovornošću za proizvodnju, trgovinu i usluge, OIB 74244639017, Siget I 25, 10431 Brezje</item>
    </derivirana_varijabla>
  </DomainObject.Predmet.ProtuStrankaListFormatedWithAdressOIB>
  <DomainObject.Predmet.ProtuStrankaListNazivFormated>
    <izvorni_sadrzaj>
      <item>STEINER, društvo s ograničenom odgovornošću za proizvodnju, trgovinu i usluge</item>
    </izvorni_sadrzaj>
    <derivirana_varijabla naziv="DomainObject.Predmet.ProtuStrankaListNazivFormated_1">
      <item>STEINER, društvo s ograničenom odgovornošću za proizvodnju, trgovinu i usluge</item>
    </derivirana_varijabla>
  </DomainObject.Predmet.ProtuStrankaListNazivFormated>
  <DomainObject.Predmet.ProtuStrankaListNazivFormatedOIB>
    <izvorni_sadrzaj>
      <item>STEINER, društvo s ograničenom odgovornošću za proizvodnju, trgovinu i usluge, OIB 74244639017</item>
    </izvorni_sadrzaj>
    <derivirana_varijabla naziv="DomainObject.Predmet.ProtuStrankaListNazivFormatedOIB_1">
      <item>STEINER, društvo s ograničenom odgovornošću za proizvodnju, trgovinu i usluge, OIB 74244639017</item>
    </derivirana_varijabla>
  </DomainObject.Predmet.ProtuStrankaListNazivFormatedOIB>
  <DomainObject.Predmet.OstaliListFormated>
    <izvorni_sadrzaj>
      <item>Davorka Huljev</item>
      <item>Ivica Steiner</item>
    </izvorni_sadrzaj>
    <derivirana_varijabla naziv="DomainObject.Predmet.OstaliListFormated_1">
      <item>Davorka Huljev</item>
      <item>Ivica Steiner</item>
    </derivirana_varijabla>
  </DomainObject.Predmet.OstaliListFormated>
  <DomainObject.Predmet.OstaliListFormatedOIB>
    <izvorni_sadrzaj>
      <item>Davorka Huljev, OIB 34743014377</item>
      <item>Ivica Steiner, OIB 91467129984</item>
    </izvorni_sadrzaj>
    <derivirana_varijabla naziv="DomainObject.Predmet.OstaliListFormatedOIB_1">
      <item>Davorka Huljev, OIB 34743014377</item>
      <item>Ivica Steiner, OIB 91467129984</item>
    </derivirana_varijabla>
  </DomainObject.Predmet.OstaliListFormatedOIB>
  <DomainObject.Predmet.OstaliListFormatedWithAdress>
    <izvorni_sadrzaj>
      <item>Davorka Huljev, Miramarska 13d, 10000 Zagreb</item>
      <item>Ivica Steiner, Siget I 25, 10431 Brezje</item>
    </izvorni_sadrzaj>
    <derivirana_varijabla naziv="DomainObject.Predmet.OstaliListFormatedWithAdress_1">
      <item>Davorka Huljev, Miramarska 13d, 10000 Zagreb</item>
      <item>Ivica Steiner, Siget I 25, 10431 Brezje</item>
    </derivirana_varijabla>
  </DomainObject.Predmet.OstaliListFormatedWithAdress>
  <DomainObject.Predmet.OstaliListFormatedWithAdressOIB>
    <izvorni_sadrzaj>
      <item>Davorka Huljev, OIB 34743014377, Miramarska 13d, 10000 Zagreb</item>
      <item>Ivica Steiner, OIB 91467129984, Siget I 25, 10431 Brezje</item>
    </izvorni_sadrzaj>
    <derivirana_varijabla naziv="DomainObject.Predmet.OstaliListFormatedWithAdressOIB_1">
      <item>Davorka Huljev, OIB 34743014377, Miramarska 13d, 10000 Zagreb</item>
      <item>Ivica Steiner, OIB 91467129984, Siget I 25, 10431 Brezje</item>
    </derivirana_varijabla>
  </DomainObject.Predmet.OstaliListFormatedWithAdressOIB>
  <DomainObject.Predmet.OstaliListNazivFormated>
    <izvorni_sadrzaj>
      <item>Davorka Huljev</item>
      <item>Ivica Steiner</item>
    </izvorni_sadrzaj>
    <derivirana_varijabla naziv="DomainObject.Predmet.OstaliListNazivFormated_1">
      <item>Davorka Huljev</item>
      <item>Ivica Steiner</item>
    </derivirana_varijabla>
  </DomainObject.Predmet.OstaliListNazivFormated>
  <DomainObject.Predmet.OstaliListNazivFormatedOIB>
    <izvorni_sadrzaj>
      <item>Davorka Huljev, OIB 34743014377</item>
      <item>Ivica Steiner, OIB 91467129984</item>
    </izvorni_sadrzaj>
    <derivirana_varijabla naziv="DomainObject.Predmet.OstaliListNazivFormatedOIB_1">
      <item>Davorka Huljev, OIB 34743014377</item>
      <item>Ivica Steiner, OIB 91467129984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STEINER, društvo s ograničenom odgovornošću za proizvodnju, trgovinu i usluge</izvorni_sadrzaj>
    <derivirana_varijabla naziv="DomainObject.Predmet.ProtustrankaIDrugi_1">STEINER, društvo s ograničenom odgovornošću za proizvodnju,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STEINER, društvo s ograničenom odgovornošću za proizvodnju, trgovinu i usluge, OIB 74244639017, Siget I 25, 10431 Brezje</izvorni_sadrzaj>
    <derivirana_varijabla naziv="DomainObject.Predmet.ProtustrankaIDrugiAdressOIB_1">STEINER, društvo s ograničenom odgovornošću za proizvodnju, trgovinu i usluge, OIB 74244639017,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STEINER, društvo s ograničenom odgovornošću za proizvodnju, trgovinu i usluge</item>
      <item>Davorka Huljev</item>
      <item>Ivica Steiner</item>
    </izvorni_sadrzaj>
    <derivirana_varijabla naziv="DomainObject.Predmet.SudioniciListNaziv_1">
      <item>FINA Regionalni centar Zagreb</item>
      <item>STEINER, društvo s ograničenom odgovornošću za proizvodnju, trgovinu i usluge</item>
      <item>Davorka Huljev</item>
      <item>Ivica Steiner</item>
    </derivirana_varijabla>
  </DomainObject.Predmet.SudioniciListNaziv>
  <DomainObject.Predmet.SudioniciListAdressOIB>
    <izvorni_sadrzaj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izvorni_sadrzaj>
    <derivirana_varijabla naziv="DomainObject.Predmet.SudioniciListAdressOIB_1">
      <item>FINA Regionalni centar Zagreb, OIB 85821130368, Koturaška 43,10000 Zagreb</item>
      <item>STEINER, društvo s ograničenom odgovornošću za proizvodnju, trgovinu i usluge, OIB 74244639017, Siget I 25,10431 Brezje</item>
      <item>Davorka Huljev, OIB 34743014377, Miramarska 13d,10000 Zagreb</item>
      <item>Ivica Steiner, OIB 91467129984, Siget I 25,10431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74244639017</item>
      <item>, OIB 34743014377</item>
      <item>, OIB 91467129984</item>
    </izvorni_sadrzaj>
    <derivirana_varijabla naziv="DomainObject.Predmet.SudioniciListNazivOIB_1">
      <item>, OIB 85821130368</item>
      <item>, OIB 74244639017</item>
      <item>, OIB 34743014377</item>
      <item>, OIB 91467129984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St-858/2014-32</izvorni_sadrzaj>
    <derivirana_varijabla naziv="DomainObject.PredzadnjaOdlukaIzPredmeta.Oznaka_1">St-858/2014-32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203</properties:Words>
  <properties:Characters>1043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2019-01-02T13:21:00Z</dcterms:created>
  <dc:creator>ilukac</dc:creator>
  <cp:lastModifiedBy>Valentina Delač</cp:lastModifiedBy>
  <cp:lastPrinted>2019-01-02T13:22:00Z</cp:lastPrinted>
  <dcterms:modified xmlns:xsi="http://www.w3.org/2001/XMLSchema-instance" xsi:type="dcterms:W3CDTF">2019-01-02T13:22:00Z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(Steiner   rjesenje povlačenje prijave tražbine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