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74d90" w14:paraId="0874d90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196DBA">
        <w:t>37</w:t>
      </w:r>
      <w:r w:rsidR="00C7016B">
        <w:t>8</w:t>
      </w:r>
      <w:r w:rsidR="00BA2DCF">
        <w:t>/2018</w:t>
      </w:r>
      <w:r w:rsidR="00196DBA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C7016B">
        <w:rPr>
          <w:lang w:eastAsia="en-US"/>
        </w:rPr>
        <w:t>BELIEVE ANDREA</w:t>
      </w:r>
      <w:r w:rsidR="00C7016B" w:rsidRPr="00E7460D">
        <w:rPr>
          <w:lang w:eastAsia="en-US"/>
        </w:rPr>
        <w:t xml:space="preserve"> </w:t>
      </w:r>
      <w:r w:rsidR="00C7016B">
        <w:rPr>
          <w:lang w:eastAsia="en-US"/>
        </w:rPr>
        <w:t>j.</w:t>
      </w:r>
      <w:r w:rsidR="00C7016B" w:rsidRPr="00E7460D">
        <w:rPr>
          <w:lang w:eastAsia="en-US"/>
        </w:rPr>
        <w:t xml:space="preserve">d.o.o., </w:t>
      </w:r>
      <w:r w:rsidR="00C7016B">
        <w:rPr>
          <w:lang w:eastAsia="en-US"/>
        </w:rPr>
        <w:t>Pridraga</w:t>
      </w:r>
      <w:r w:rsidR="00C7016B" w:rsidRPr="00E7460D">
        <w:rPr>
          <w:lang w:eastAsia="en-US"/>
        </w:rPr>
        <w:t xml:space="preserve">, </w:t>
      </w:r>
      <w:r w:rsidR="00C7016B">
        <w:rPr>
          <w:lang w:eastAsia="en-US"/>
        </w:rPr>
        <w:t>Banjevačka ul. 2</w:t>
      </w:r>
      <w:r w:rsidR="00C7016B" w:rsidRPr="00E7460D">
        <w:rPr>
          <w:lang w:eastAsia="en-US"/>
        </w:rPr>
        <w:t xml:space="preserve">, OIB: </w:t>
      </w:r>
      <w:r w:rsidR="00C7016B">
        <w:rPr>
          <w:lang w:eastAsia="en-US"/>
        </w:rPr>
        <w:t>93196109936</w:t>
      </w:r>
      <w:r>
        <w:t xml:space="preserve">, </w:t>
      </w:r>
      <w:r w:rsidR="0050784B">
        <w:t>zastupanom po članu</w:t>
      </w:r>
      <w:r w:rsidR="007263AB" w:rsidRPr="00FF60D5">
        <w:t xml:space="preserve"> uprave </w:t>
      </w:r>
      <w:r w:rsidR="00C7016B">
        <w:t>Andrei Batur</w:t>
      </w:r>
      <w:r w:rsidR="00C7016B" w:rsidRPr="00A56DCC">
        <w:t xml:space="preserve"> iz </w:t>
      </w:r>
      <w:r w:rsidR="00C7016B">
        <w:t>Pridrage</w:t>
      </w:r>
      <w:r w:rsidR="00B11753">
        <w:t xml:space="preserve">, </w:t>
      </w:r>
      <w:r w:rsidR="007F0F6D">
        <w:t>7</w:t>
      </w:r>
      <w:r w:rsidR="00984003">
        <w:t xml:space="preserve">. </w:t>
      </w:r>
      <w:r w:rsidR="00BC0FE1">
        <w:t xml:space="preserve"> </w:t>
      </w:r>
      <w:r w:rsidR="00C7016B">
        <w:t>prosinca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E411B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202FB8">
        <w:t xml:space="preserve">dan </w:t>
      </w:r>
      <w:r w:rsidR="00C7016B">
        <w:t>9</w:t>
      </w:r>
      <w:r w:rsidR="00372EF1" w:rsidRPr="00202FB8">
        <w:t xml:space="preserve">. </w:t>
      </w:r>
      <w:r w:rsidR="00C7016B">
        <w:t>siječnja</w:t>
      </w:r>
      <w:r w:rsidR="006A2139" w:rsidRPr="00202FB8">
        <w:t xml:space="preserve"> 201</w:t>
      </w:r>
      <w:r w:rsidR="003D19B3">
        <w:t>9</w:t>
      </w:r>
      <w:r w:rsidR="00196DBA" w:rsidRPr="00202FB8">
        <w:t>. u</w:t>
      </w:r>
      <w:r w:rsidR="00C7016B">
        <w:t xml:space="preserve"> 10,20</w:t>
      </w:r>
      <w:r w:rsidR="00372EF1" w:rsidRPr="00202FB8">
        <w:t xml:space="preserve"> </w:t>
      </w:r>
      <w:r w:rsidR="00372EF1">
        <w:t xml:space="preserve">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C7016B">
        <w:t>Andrea Batur</w:t>
      </w:r>
      <w:r w:rsidR="00C7016B" w:rsidRPr="00A56DCC">
        <w:t xml:space="preserve"> iz </w:t>
      </w:r>
      <w:r w:rsidR="00C7016B">
        <w:t>Pridrage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</w:t>
      </w:r>
      <w:r w:rsidR="00926C7A">
        <w:tab/>
        <w:t>Ako osoba ovlaštena</w:t>
      </w:r>
      <w:r w:rsidR="00926C7A" w:rsidRPr="00A96663">
        <w:t xml:space="preserve"> za zastupanje dužnika po zakonu</w:t>
      </w:r>
      <w:r w:rsidR="00926C7A">
        <w:t xml:space="preserve"> ne pristupi</w:t>
      </w:r>
      <w:r w:rsidR="00926C7A" w:rsidRPr="00A96663">
        <w:t xml:space="preserve"> na navedeno ročište</w:t>
      </w:r>
      <w:r w:rsidR="00926C7A">
        <w:t xml:space="preserve"> ili prethodno ne dostavi podatke iz točke III. ovog rješenja </w:t>
      </w:r>
      <w:r w:rsidR="00926C7A" w:rsidRPr="00A96663">
        <w:t>ili</w:t>
      </w:r>
      <w:r w:rsidR="00926C7A">
        <w:t xml:space="preserve"> ako</w:t>
      </w:r>
      <w:r w:rsidR="00926C7A"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 w:rsidR="00926C7A">
        <w:t>eno</w:t>
      </w:r>
      <w:r w:rsidR="00926C7A" w:rsidRPr="00A96663">
        <w:t xml:space="preserve"> prisilno dovođenje od strane policijskih službenika sukladno odredbama čl. 178. i 180. Stečajnog zakona</w:t>
      </w:r>
      <w:r w:rsidR="00926C7A">
        <w:t>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C7016B">
        <w:rPr>
          <w:lang w:eastAsia="en-US"/>
        </w:rPr>
        <w:t>BELIEVE ANDREA</w:t>
      </w:r>
      <w:r w:rsidR="00C7016B" w:rsidRPr="00E7460D">
        <w:rPr>
          <w:lang w:eastAsia="en-US"/>
        </w:rPr>
        <w:t xml:space="preserve"> </w:t>
      </w:r>
      <w:r w:rsidR="00C7016B">
        <w:rPr>
          <w:lang w:eastAsia="en-US"/>
        </w:rPr>
        <w:t>j.</w:t>
      </w:r>
      <w:r w:rsidR="00C7016B" w:rsidRPr="00E7460D">
        <w:rPr>
          <w:lang w:eastAsia="en-US"/>
        </w:rPr>
        <w:t xml:space="preserve">d.o.o., </w:t>
      </w:r>
      <w:r w:rsidR="00C7016B">
        <w:rPr>
          <w:lang w:eastAsia="en-US"/>
        </w:rPr>
        <w:t>Pridraga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C7016B">
        <w:t>9</w:t>
      </w:r>
      <w:r>
        <w:t xml:space="preserve">. </w:t>
      </w:r>
      <w:r w:rsidR="00196DBA">
        <w:t>studenog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C7016B">
        <w:t>249</w:t>
      </w:r>
      <w:r w:rsidRPr="006A6907">
        <w:t xml:space="preserve"> dana u iznosu od </w:t>
      </w:r>
      <w:r w:rsidR="00C7016B">
        <w:t>31.016,80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5707C8">
        <w:t>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</w:t>
      </w:r>
      <w:r w:rsidRPr="00577846">
        <w:lastRenderedPageBreak/>
        <w:t>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t>U Zadru</w:t>
      </w:r>
      <w:r w:rsidR="00CE411B">
        <w:t>,</w:t>
      </w:r>
      <w:r>
        <w:t xml:space="preserve"> </w:t>
      </w:r>
      <w:r w:rsidR="007F0F6D">
        <w:t>7</w:t>
      </w:r>
      <w:r w:rsidR="00984003">
        <w:t xml:space="preserve">. </w:t>
      </w:r>
      <w:r w:rsidR="00C7016B">
        <w:t>prosinca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A70944" w:rsidP="00881E84" w:rsidR="00A576FE">
      <w:r>
        <w:t>Za točnost otpravka – ovlašteni službenik</w:t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C7016B">
        <w:t>Andrea Batur</w:t>
      </w:r>
      <w:r w:rsidR="00C7016B" w:rsidRPr="00A56DCC">
        <w:t xml:space="preserve"> iz </w:t>
      </w:r>
      <w:r w:rsidR="00C7016B">
        <w:t>Pridrage</w:t>
      </w:r>
      <w:r w:rsidR="00C7016B" w:rsidRPr="00355932">
        <w:t xml:space="preserve">, </w:t>
      </w:r>
      <w:r w:rsidR="00C7016B">
        <w:rPr>
          <w:rFonts w:eastAsiaTheme="minorHAnsi"/>
          <w:lang w:eastAsia="en-US"/>
        </w:rPr>
        <w:t>Banjevačka ulica 2</w:t>
      </w:r>
      <w:r w:rsidR="00C87E33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27EF3">
      <w:rPr>
        <w:noProof/>
      </w:rPr>
      <w:t>2</w:t>
    </w:r>
    <w:r w:rsidR="00631438">
      <w:fldChar w:fldCharType="end"/>
    </w:r>
    <w:r w:rsidR="00CE411B">
      <w:tab/>
    </w:r>
    <w:r w:rsidR="00CE411B">
      <w:tab/>
    </w:r>
    <w:r w:rsidR="00CE411B">
      <w:tab/>
    </w:r>
    <w:r w:rsidR="00631438">
      <w:tab/>
    </w:r>
    <w:r w:rsidR="003C6ABB">
      <w:t>Posl. br.: 1 St-</w:t>
    </w:r>
    <w:r w:rsidR="00196DBA">
      <w:t>37</w:t>
    </w:r>
    <w:r w:rsidR="00C7016B">
      <w:t>8</w:t>
    </w:r>
    <w:r w:rsidR="006A4863">
      <w:t>/</w:t>
    </w:r>
    <w:r w:rsidR="007B450B">
      <w:t>20</w:t>
    </w:r>
    <w:r w:rsidR="00BA2DCF">
      <w:t>18</w:t>
    </w:r>
    <w:r w:rsidR="006A4863">
      <w:t>-</w:t>
    </w:r>
    <w:r w:rsidR="00196DBA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A741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96DBA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2FB8"/>
    <w:rsid w:val="0020610B"/>
    <w:rsid w:val="0021129F"/>
    <w:rsid w:val="00220647"/>
    <w:rsid w:val="002223B7"/>
    <w:rsid w:val="00226979"/>
    <w:rsid w:val="00227F27"/>
    <w:rsid w:val="002357E2"/>
    <w:rsid w:val="00236010"/>
    <w:rsid w:val="0023700D"/>
    <w:rsid w:val="002446F9"/>
    <w:rsid w:val="002454CB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50D"/>
    <w:rsid w:val="00311F50"/>
    <w:rsid w:val="00313EC8"/>
    <w:rsid w:val="00315FD8"/>
    <w:rsid w:val="00325EC4"/>
    <w:rsid w:val="00337D50"/>
    <w:rsid w:val="0034131B"/>
    <w:rsid w:val="003414EE"/>
    <w:rsid w:val="00342B41"/>
    <w:rsid w:val="0034676A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19B3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D5B0A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12C7D"/>
    <w:rsid w:val="005202A5"/>
    <w:rsid w:val="00530AEA"/>
    <w:rsid w:val="005403F9"/>
    <w:rsid w:val="00540F8E"/>
    <w:rsid w:val="005449BB"/>
    <w:rsid w:val="005652F2"/>
    <w:rsid w:val="005707C8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6E4F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63A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0F6D"/>
    <w:rsid w:val="007F300A"/>
    <w:rsid w:val="007F6C6F"/>
    <w:rsid w:val="008042F7"/>
    <w:rsid w:val="008045FD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1DB5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6C7A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4CBF"/>
    <w:rsid w:val="00A576FE"/>
    <w:rsid w:val="00A626D4"/>
    <w:rsid w:val="00A62A1F"/>
    <w:rsid w:val="00A65B8B"/>
    <w:rsid w:val="00A67650"/>
    <w:rsid w:val="00A70944"/>
    <w:rsid w:val="00A70A5D"/>
    <w:rsid w:val="00A7781E"/>
    <w:rsid w:val="00A80B05"/>
    <w:rsid w:val="00A815AD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6596"/>
    <w:rsid w:val="00AE70E5"/>
    <w:rsid w:val="00AF1BE6"/>
    <w:rsid w:val="00B0035D"/>
    <w:rsid w:val="00B04D99"/>
    <w:rsid w:val="00B11753"/>
    <w:rsid w:val="00B17535"/>
    <w:rsid w:val="00B2519B"/>
    <w:rsid w:val="00B26EB5"/>
    <w:rsid w:val="00B30288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462E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016B"/>
    <w:rsid w:val="00C71C83"/>
    <w:rsid w:val="00C73130"/>
    <w:rsid w:val="00C81367"/>
    <w:rsid w:val="00C82424"/>
    <w:rsid w:val="00C862B5"/>
    <w:rsid w:val="00C87E33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656"/>
    <w:rsid w:val="00CE1BA0"/>
    <w:rsid w:val="00CE411B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0CCF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27EF3"/>
    <w:rsid w:val="00E35E92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293B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5F3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09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9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9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9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9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09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9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9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9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9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St-378/2018-3</izvorni_sadrzaj>
    <derivirana_varijabla naziv="DomainObject.Oznaka_1">St-378/2018-3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St-378/2018</izvorni_sadrzaj>
    <derivirana_varijabla naziv="DomainObject.Predmet.OznakaBroj_1">St-378/2018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BELIEVE ANDREA jednostavno društvo s ograničenom odgovornošću za ugostiteljstvo i trgovinu</izvorni_sadrzaj>
    <derivirana_varijabla naziv="DomainObject.Predmet.ProtustrankaFormated_1">  BELIEVE ANDREA jednostavno društvo s ograničenom odgovornošću za ugostiteljstvo i trgovinu</derivirana_varijabla>
  </DomainObject.Predmet.ProtustrankaFormated>
  <DomainObject.Predmet.ProtustrankaFormatedOIB>
    <izvorni_sadrzaj>  BELIEVE ANDREA jednostavno društvo s ograničenom odgovornošću za ugostiteljstvo i trgovinu, OIB 93196109936</izvorni_sadrzaj>
    <derivirana_varijabla naziv="DomainObject.Predmet.ProtustrankaFormatedOIB_1">  BELIEVE ANDREA jednostavno društvo s ograničenom odgovornošću za ugostiteljstvo i trgovinu, OIB 93196109936</derivirana_varijabla>
  </DomainObject.Predmet.ProtustrankaFormatedOIB>
  <DomainObject.Predmet.ProtustrankaFormatedWithAdress>
    <izvorni_sadrzaj> BELIEVE ANDREA jednostavno društvo s ograničenom odgovornošću za ugostiteljstvo i trgovinu, Banjevačka ul. 2, 23312 Pridraga</izvorni_sadrzaj>
    <derivirana_varijabla naziv="DomainObject.Predmet.ProtustrankaFormatedWithAdress_1"> BELIEVE ANDREA jednostavno društvo s ograničenom odgovornošću za ugostiteljstvo i trgovinu, Banjevačka ul. 2, 23312 Pridraga</derivirana_varijabla>
  </DomainObject.Predmet.ProtustrankaFormatedWithAdress>
  <DomainObject.Predmet.ProtustrankaFormatedWithAdressOIB>
    <izvorni_sadrzaj> BELIEVE ANDREA jednostavno društvo s ograničenom odgovornošću za ugostiteljstvo i trgovinu, OIB 93196109936, Banjevačka ul. 2, 23312 Pridraga</izvorni_sadrzaj>
    <derivirana_varijabla naziv="DomainObject.Predmet.ProtustrankaFormatedWithAdressOIB_1"> BELIEVE ANDREA jednostavno društvo s ograničenom odgovornošću za ugostiteljstvo i trgovinu, OIB 93196109936, Banjevačka ul. 2, 23312 Pridraga</derivirana_varijabla>
  </DomainObject.Predmet.ProtustrankaFormatedWithAdressOIB>
  <DomainObject.Predmet.ProtustrankaWithAdress>
    <izvorni_sadrzaj>BELIEVE ANDREA jednostavno društvo s ograničenom odgovornošću za ugostiteljstvo i trgovinu Banjevačka ul. 2, 23312 Pridraga</izvorni_sadrzaj>
    <derivirana_varijabla naziv="DomainObject.Predmet.ProtustrankaWithAdress_1">BELIEVE ANDREA jednostavno društvo s ograničenom odgovornošću za ugostiteljstvo i trgovinu Banjevačka ul. 2, 23312 Pridraga</derivirana_varijabla>
  </DomainObject.Predmet.ProtustrankaWithAdress>
  <DomainObject.Predmet.ProtustrankaWithAdressOIB>
    <izvorni_sadrzaj>BELIEVE ANDREA jednostavno društvo s ograničenom odgovornošću za ugostiteljstvo i trgovinu, OIB 93196109936, Banjevačka ul. 2, 23312 Pridraga</izvorni_sadrzaj>
    <derivirana_varijabla naziv="DomainObject.Predmet.ProtustrankaWithAdressOIB_1">BELIEVE ANDREA jednostavno društvo s ograničenom odgovornošću za ugostiteljstvo i trgovinu, OIB 93196109936, Banjevačka ul. 2, 23312 Pridraga</derivirana_varijabla>
  </DomainObject.Predmet.ProtustrankaWithAdressOIB>
  <DomainObject.Predmet.ProtustrankaNazivFormated>
    <izvorni_sadrzaj>BELIEVE ANDREA jednostavno društvo s ograničenom odgovornošću za ugostiteljstvo i trgovinu</izvorni_sadrzaj>
    <derivirana_varijabla naziv="DomainObject.Predmet.ProtustrankaNazivFormated_1">BELIEVE ANDREA jednostavno društvo s ograničenom odgovornošću za ugostiteljstvo i trgovinu</derivirana_varijabla>
  </DomainObject.Predmet.ProtustrankaNazivFormated>
  <DomainObject.Predmet.ProtustrankaNazivFormatedOIB>
    <izvorni_sadrzaj>BELIEVE ANDREA jednostavno društvo s ograničenom odgovornošću za ugostiteljstvo i trgovinu, OIB 93196109936</izvorni_sadrzaj>
    <derivirana_varijabla naziv="DomainObject.Predmet.ProtustrankaNazivFormatedOIB_1">BELIEVE ANDREA jednostavno društvo s ograničenom odgovornošću za ugostiteljstvo i trgovinu, OIB 93196109936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BELIEVE ANDREA jednostavno društvo s ograničenom odgovornošću za ugostiteljstvo i trgovinu</item>
    </izvorni_sadrzaj>
    <derivirana_varijabla naziv="DomainObject.Predmet.ProtuStrankaListFormated_1">
      <item>BELIEVE ANDREA jednostavno društvo s ograničenom odgovornošću za ugostiteljstvo i trgovinu</item>
    </derivirana_varijabla>
  </DomainObject.Predmet.ProtuStrankaListFormated>
  <DomainObject.Predmet.ProtuStrankaListFormatedOIB>
    <izvorni_sadrzaj>
      <item>BELIEVE ANDREA jednostavno društvo s ograničenom odgovornošću za ugostiteljstvo i trgovinu, OIB 93196109936</item>
    </izvorni_sadrzaj>
    <derivirana_varijabla naziv="DomainObject.Predmet.ProtuStrankaListFormatedOIB_1">
      <item>BELIEVE ANDREA jednostavno društvo s ograničenom odgovornošću za ugostiteljstvo i trgovinu, OIB 93196109936</item>
    </derivirana_varijabla>
  </DomainObject.Predmet.ProtuStrankaListFormatedOIB>
  <DomainObject.Predmet.ProtuStrankaListFormatedWithAdress>
    <izvorni_sadrzaj>
      <item>BELIEVE ANDREA jednostavno društvo s ograničenom odgovornošću za ugostiteljstvo i trgovinu, Banjevačka ul. 2, 23312 Pridraga</item>
    </izvorni_sadrzaj>
    <derivirana_varijabla naziv="DomainObject.Predmet.ProtuStrankaListFormatedWithAdress_1">
      <item>BELIEVE ANDREA jednostavno društvo s ograničenom odgovornošću za ugostiteljstvo i trgovinu, Banjevačka ul. 2, 23312 Pridraga</item>
    </derivirana_varijabla>
  </DomainObject.Predmet.ProtuStrankaListFormatedWithAdress>
  <DomainObject.Predmet.ProtuStrankaListFormatedWithAdressOIB>
    <izvorni_sadrzaj>
      <item>BELIEVE ANDREA jednostavno društvo s ograničenom odgovornošću za ugostiteljstvo i trgovinu, OIB 93196109936, Banjevačka ul. 2, 23312 Pridraga</item>
    </izvorni_sadrzaj>
    <derivirana_varijabla naziv="DomainObject.Predmet.ProtuStrankaListFormatedWithAdressOIB_1">
      <item>BELIEVE ANDREA jednostavno društvo s ograničenom odgovornošću za ugostiteljstvo i trgovinu, OIB 93196109936, Banjevačka ul. 2, 23312 Pridraga</item>
    </derivirana_varijabla>
  </DomainObject.Predmet.ProtuStrankaListFormatedWithAdressOIB>
  <DomainObject.Predmet.ProtuStrankaListNazivFormated>
    <izvorni_sadrzaj>
      <item>BELIEVE ANDREA jednostavno društvo s ograničenom odgovornošću za ugostiteljstvo i trgovinu</item>
    </izvorni_sadrzaj>
    <derivirana_varijabla naziv="DomainObject.Predmet.ProtuStrankaListNazivFormated_1">
      <item>BELIEVE ANDREA jednostavno društvo s ograničenom odgovornošću za ugostiteljstvo i trgovinu</item>
    </derivirana_varijabla>
  </DomainObject.Predmet.ProtuStrankaListNazivFormated>
  <DomainObject.Predmet.ProtuStrankaListNazivFormatedOIB>
    <izvorni_sadrzaj>
      <item>BELIEVE ANDREA jednostavno društvo s ograničenom odgovornošću za ugostiteljstvo i trgovinu, OIB 93196109936</item>
    </izvorni_sadrzaj>
    <derivirana_varijabla naziv="DomainObject.Predmet.ProtuStrankaListNazivFormatedOIB_1">
      <item>BELIEVE ANDREA jednostavno društvo s ograničenom odgovornošću za ugostiteljstvo i trgovinu, OIB 93196109936</item>
    </derivirana_varijabla>
  </DomainObject.Predmet.ProtuStrankaListNazivFormatedOIB>
  <DomainObject.Predmet.OstaliListFormated>
    <izvorni_sadrzaj>
      <item>Andrea Batur</item>
    </izvorni_sadrzaj>
    <derivirana_varijabla naziv="DomainObject.Predmet.OstaliListFormated_1">
      <item>Andrea Batur</item>
    </derivirana_varijabla>
  </DomainObject.Predmet.OstaliListFormated>
  <DomainObject.Predmet.OstaliListFormatedOIB>
    <izvorni_sadrzaj>
      <item>Andrea Batur, OIB 77871016644</item>
    </izvorni_sadrzaj>
    <derivirana_varijabla naziv="DomainObject.Predmet.OstaliListFormatedOIB_1">
      <item>Andrea Batur, OIB 77871016644</item>
    </derivirana_varijabla>
  </DomainObject.Predmet.OstaliListFormatedOIB>
  <DomainObject.Predmet.OstaliListFormatedWithAdress>
    <izvorni_sadrzaj>
      <item>Andrea Batur, Banjčevačka Ulica 2, 23312 Pridraga</item>
    </izvorni_sadrzaj>
    <derivirana_varijabla naziv="DomainObject.Predmet.OstaliListFormatedWithAdress_1">
      <item>Andrea Batur, Banjčevačka Ulica 2, 23312 Pridraga</item>
    </derivirana_varijabla>
  </DomainObject.Predmet.OstaliListFormatedWithAdress>
  <DomainObject.Predmet.OstaliListFormatedWithAdressOIB>
    <izvorni_sadrzaj>
      <item>Andrea Batur, OIB 77871016644, Banjčevačka Ulica 2, 23312 Pridraga</item>
    </izvorni_sadrzaj>
    <derivirana_varijabla naziv="DomainObject.Predmet.OstaliListFormatedWithAdressOIB_1">
      <item>Andrea Batur, OIB 77871016644, Banjčevačka Ulica 2, 23312 Pridraga</item>
    </derivirana_varijabla>
  </DomainObject.Predmet.OstaliListFormatedWithAdressOIB>
  <DomainObject.Predmet.OstaliListNazivFormated>
    <izvorni_sadrzaj>
      <item>Andrea Batur</item>
    </izvorni_sadrzaj>
    <derivirana_varijabla naziv="DomainObject.Predmet.OstaliListNazivFormated_1">
      <item>Andrea Batur</item>
    </derivirana_varijabla>
  </DomainObject.Predmet.OstaliListNazivFormated>
  <DomainObject.Predmet.OstaliListNazivFormatedOIB>
    <izvorni_sadrzaj>
      <item>Andrea Batur, OIB 77871016644</item>
    </izvorni_sadrzaj>
    <derivirana_varijabla naziv="DomainObject.Predmet.OstaliListNazivFormatedOIB_1">
      <item>Andrea Batur, OIB 77871016644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St-378/2018-3</izvorni_sadrzaj>
    <derivirana_varijabla naziv="DomainObject.PoslovniBrojDokumenta_1">St-378/2018-3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BELIEVE ANDREA jednostavno društvo s ograničenom odgovornošću za ugostiteljstvo i trgovinu</izvorni_sadrzaj>
    <derivirana_varijabla naziv="DomainObject.Predmet.ProtustrankaIDrugi_1">BELIEVE ANDREA jednostavno društvo s ograničenom odgovornošću za ugostiteljstvo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BELIEVE ANDREA jednostavno društvo s ograničenom odgovornošću za ugostiteljstvo i trgovinu, OIB 93196109936, Banjevačka ul. 2, 23312 Pridraga</izvorni_sadrzaj>
    <derivirana_varijabla naziv="DomainObject.Predmet.ProtustrankaIDrugiAdressOIB_1">BELIEVE ANDREA jednostavno društvo s ograničenom odgovornošću za ugostiteljstvo i trgovinu, OIB 93196109936, Banjevačka ul. 2, 23312 Pridraga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BELIEVE ANDREA jednostavno društvo s ograničenom odgovornošću za ugostiteljstvo i trgovinu</item>
      <item>Andrea Batur</item>
    </izvorni_sadrzaj>
    <derivirana_varijabla naziv="DomainObject.Predmet.SudioniciListNaziv_1">
      <item>FINA</item>
      <item>BELIEVE ANDREA jednostavno društvo s ograničenom odgovornošću za ugostiteljstvo i trgovinu</item>
      <item>Andrea Batur</item>
    </derivirana_varijabla>
  </DomainObject.Predmet.SudioniciListNaziv>
  <DomainObject.Predmet.SudioniciListAdressOIB>
    <izvorni_sadrzaj>
      <item>FINA, OIB 85821130368, Ivana Danila 4,23000 Zadar</item>
      <item>BELIEVE ANDREA jednostavno društvo s ograničenom odgovornošću za ugostiteljstvo i trgovinu, OIB 93196109936, Banjevačka ul. 2,23312 Pridraga</item>
      <item>Andrea Batur, OIB 77871016644, Banjčevačka Ulica 2,23312 Pridraga</item>
    </izvorni_sadrzaj>
    <derivirana_varijabla naziv="DomainObject.Predmet.SudioniciListAdressOIB_1">
      <item>FINA, OIB 85821130368, Ivana Danila 4,23000 Zadar</item>
      <item>BELIEVE ANDREA jednostavno društvo s ograničenom odgovornošću za ugostiteljstvo i trgovinu, OIB 93196109936, Banjevačka ul. 2,23312 Pridraga</item>
      <item>Andrea Batur, OIB 77871016644, Banjčevačka Ulica 2,23312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93196109936</item>
      <item>, OIB 77871016644</item>
    </izvorni_sadrzaj>
    <derivirana_varijabla naziv="DomainObject.Predmet.SudioniciListNazivOIB_1">
      <item>, OIB 85821130368</item>
      <item>, OIB 93196109936</item>
      <item>, OIB 77871016644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St-378/2018-2</izvorni_sadrzaj>
    <derivirana_varijabla naziv="DomainObject.PredzadnjaOdlukaIzPredmeta.Oznaka_1">St-378/2018-2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1CA788-427A-4C66-9548-5224A77730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440</properties:Words>
  <properties:Characters>2386</properties:Characters>
  <properties:Lines>73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2018-12-07T07:24:00Z</dcterms:created>
  <dc:creator>Administrator</dc:creator>
  <cp:lastModifiedBy>Ante Rubelj</cp:lastModifiedBy>
  <cp:lastPrinted>2018-12-10T12:42:00Z</cp:lastPrinted>
  <dcterms:modified xmlns:xsi="http://www.w3.org/2001/XMLSchema-instance" xsi:type="dcterms:W3CDTF">2018-12-10T12:42:00Z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St-378/2018-3 / Odluka - Rješenje - pokretanje prethodnog postupka radi utvrđivanja uvjeta za otvaranje stečajnog postupka (1St-378-18-4_-_RJ___prethodni,_upozorenje,_dopis.docx)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