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53F7" w:rsidR="00912332" w:rsidRPr="008662DA">
        <w:tc>
          <w:tcPr>
            <w:tcW w:type="dxa" w:w="3060"/>
          </w:tcPr>
          <w:p w:rsidRDefault="00912332" w:rsidP="009D53F7" w:rsidR="00912332" w:rsidRPr="008662DA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8662DA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12332" w:rsidP="009D53F7" w:rsidR="00912332" w:rsidRPr="008662DA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8662DA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912332" w:rsidP="009D53F7" w:rsidR="00912332" w:rsidRPr="008662DA">
            <w:pPr>
              <w:rPr>
                <w:sz w:val="24"/>
                <w:szCs w:val="24"/>
              </w:rPr>
            </w:pPr>
            <w:r w:rsidRPr="008662DA">
              <w:rPr>
                <w:sz w:val="24"/>
                <w:szCs w:val="24"/>
              </w:rPr>
              <w:t>Trgovački sud u Zagrebu</w:t>
            </w:r>
          </w:p>
          <w:p w:rsidRDefault="00912332" w:rsidP="009D53F7" w:rsidR="00912332" w:rsidRPr="008662DA">
            <w:pPr>
              <w:rPr>
                <w:sz w:val="24"/>
                <w:szCs w:val="24"/>
              </w:rPr>
            </w:pPr>
            <w:r w:rsidRPr="008662DA">
              <w:rPr>
                <w:sz w:val="24"/>
                <w:szCs w:val="24"/>
              </w:rPr>
              <w:t xml:space="preserve">Zagreb, </w:t>
            </w:r>
            <w:proofErr w:type="spellStart"/>
            <w:r w:rsidRPr="008662DA">
              <w:rPr>
                <w:sz w:val="24"/>
                <w:szCs w:val="24"/>
              </w:rPr>
              <w:t>Amruševa</w:t>
            </w:r>
            <w:proofErr w:type="spellEnd"/>
            <w:r w:rsidRPr="008662DA">
              <w:rPr>
                <w:sz w:val="24"/>
                <w:szCs w:val="24"/>
              </w:rPr>
              <w:t xml:space="preserve"> 2/II</w:t>
            </w:r>
          </w:p>
        </w:tc>
      </w:tr>
    </w:tbl>
    <w:p w14:textId="9b0f850" w14:paraId="9b0f850" w:rsidRDefault="00912332" w:rsidP="00912332" w:rsidR="00912332" w:rsidRPr="008662DA">
      <w:pPr>
        <w:jc w:val="right"/>
        <w15:collapsed w:val="false"/>
        <w:rPr>
          <w:sz w:val="24"/>
          <w:szCs w:val="24"/>
        </w:rPr>
      </w:pPr>
      <w:r w:rsidRPr="008662DA">
        <w:rPr>
          <w:sz w:val="24"/>
          <w:szCs w:val="24"/>
          <w:lang w:val="pt-BR"/>
        </w:rPr>
        <w:t xml:space="preserve">                                    </w:t>
      </w:r>
      <w:proofErr w:type="spellStart"/>
      <w:r w:rsidRPr="008662DA">
        <w:rPr>
          <w:sz w:val="24"/>
          <w:szCs w:val="24"/>
        </w:rPr>
        <w:t>72</w:t>
      </w:r>
      <w:proofErr w:type="spellEnd"/>
      <w:r w:rsidRPr="008662DA">
        <w:rPr>
          <w:sz w:val="24"/>
          <w:szCs w:val="24"/>
        </w:rPr>
        <w:t>.</w:t>
      </w:r>
      <w:r w:rsidRPr="008662DA">
        <w:rPr>
          <w:b/>
          <w:sz w:val="24"/>
          <w:szCs w:val="24"/>
        </w:rPr>
        <w:t xml:space="preserve"> </w:t>
      </w:r>
      <w:r w:rsidRPr="008662DA">
        <w:rPr>
          <w:sz w:val="24"/>
          <w:szCs w:val="24"/>
        </w:rPr>
        <w:t>St-</w:t>
      </w:r>
      <w:proofErr w:type="spellStart"/>
      <w:r>
        <w:rPr>
          <w:sz w:val="24"/>
          <w:szCs w:val="24"/>
        </w:rPr>
        <w:t>5</w:t>
      </w:r>
      <w:r w:rsidR="00C17082">
        <w:rPr>
          <w:sz w:val="24"/>
          <w:szCs w:val="24"/>
        </w:rPr>
        <w:t>383</w:t>
      </w:r>
      <w:proofErr w:type="spellEnd"/>
      <w:r w:rsidR="00C17082">
        <w:rPr>
          <w:sz w:val="24"/>
          <w:szCs w:val="24"/>
        </w:rPr>
        <w:t>/</w:t>
      </w:r>
      <w:proofErr w:type="spellStart"/>
      <w:r w:rsidR="00C17082">
        <w:rPr>
          <w:sz w:val="24"/>
          <w:szCs w:val="24"/>
        </w:rPr>
        <w:t>2016</w:t>
      </w:r>
      <w:proofErr w:type="spellEnd"/>
      <w:r w:rsidR="00107F2A">
        <w:rPr>
          <w:sz w:val="24"/>
          <w:szCs w:val="24"/>
        </w:rPr>
        <w:t>-</w:t>
      </w:r>
      <w:proofErr w:type="spellStart"/>
      <w:r w:rsidR="00107F2A">
        <w:rPr>
          <w:sz w:val="24"/>
          <w:szCs w:val="24"/>
        </w:rPr>
        <w:t>32</w:t>
      </w:r>
      <w:proofErr w:type="spellEnd"/>
    </w:p>
    <w:p w:rsidRDefault="00912332" w:rsidP="00912332" w:rsidR="00912332" w:rsidRPr="008662DA">
      <w:pPr>
        <w:jc w:val="center"/>
        <w:rPr>
          <w:sz w:val="24"/>
          <w:szCs w:val="24"/>
        </w:rPr>
      </w:pPr>
    </w:p>
    <w:p w:rsidRDefault="00912332" w:rsidP="00912332" w:rsidR="00912332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>R E P U B L I K A  H R V A T S K A</w:t>
      </w:r>
    </w:p>
    <w:p w:rsidRDefault="00912332" w:rsidP="00912332" w:rsidR="00912332" w:rsidRPr="008662DA">
      <w:pPr>
        <w:rPr>
          <w:sz w:val="24"/>
          <w:szCs w:val="24"/>
        </w:rPr>
      </w:pP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sz w:val="24"/>
          <w:szCs w:val="24"/>
        </w:rPr>
        <w:t xml:space="preserve">               </w:t>
      </w:r>
    </w:p>
    <w:p w:rsidRDefault="00912332" w:rsidP="00912332" w:rsidR="00912332" w:rsidRPr="008662DA">
      <w:pPr>
        <w:ind w:left="2880"/>
        <w:jc w:val="right"/>
        <w:rPr>
          <w:sz w:val="24"/>
          <w:szCs w:val="24"/>
        </w:rPr>
      </w:pPr>
      <w:r w:rsidRPr="008662DA">
        <w:rPr>
          <w:b/>
          <w:sz w:val="24"/>
          <w:szCs w:val="24"/>
        </w:rPr>
        <w:t xml:space="preserve">   </w:t>
      </w:r>
      <w:r w:rsidRPr="008662DA">
        <w:rPr>
          <w:sz w:val="24"/>
          <w:szCs w:val="24"/>
        </w:rPr>
        <w:t xml:space="preserve">R J E Š E NJ E </w:t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</w:p>
    <w:p w:rsidRDefault="00912332" w:rsidP="00912332" w:rsidR="00912332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</w:rPr>
        <w:tab/>
      </w:r>
    </w:p>
    <w:p w:rsidRDefault="00C17082" w:rsidP="00C17082" w:rsidR="00C17082">
      <w:pPr>
        <w:jc w:val="both"/>
        <w:rPr>
          <w:sz w:val="24"/>
          <w:szCs w:val="24"/>
        </w:rPr>
      </w:pPr>
      <w:r w:rsidRPr="007950B0">
        <w:rPr>
          <w:sz w:val="24"/>
          <w:szCs w:val="24"/>
        </w:rPr>
        <w:t xml:space="preserve">Trgovački sud u Zagrebu, po sucu Nikoli Ribariću, u stečajnom predmetu nad dužnikom </w:t>
      </w:r>
      <w:proofErr w:type="spellStart"/>
      <w:r>
        <w:rPr>
          <w:sz w:val="24"/>
          <w:szCs w:val="24"/>
        </w:rPr>
        <w:t>RENI</w:t>
      </w:r>
      <w:proofErr w:type="spellEnd"/>
      <w:r>
        <w:rPr>
          <w:sz w:val="24"/>
          <w:szCs w:val="24"/>
        </w:rPr>
        <w:t xml:space="preserve">-DAR d. o. o., Velika Gorica, Dragutina </w:t>
      </w:r>
      <w:proofErr w:type="spellStart"/>
      <w:r>
        <w:rPr>
          <w:sz w:val="24"/>
          <w:szCs w:val="24"/>
        </w:rPr>
        <w:t>Domjanića</w:t>
      </w:r>
      <w:proofErr w:type="spellEnd"/>
      <w:r>
        <w:rPr>
          <w:sz w:val="24"/>
          <w:szCs w:val="24"/>
        </w:rPr>
        <w:t xml:space="preserve"> 5,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74281224056</w:t>
      </w:r>
      <w:proofErr w:type="spellEnd"/>
      <w:r w:rsidRPr="007950B0">
        <w:rPr>
          <w:sz w:val="24"/>
          <w:szCs w:val="24"/>
        </w:rPr>
        <w:t xml:space="preserve">, </w:t>
      </w:r>
      <w:r>
        <w:rPr>
          <w:sz w:val="24"/>
          <w:szCs w:val="24"/>
        </w:rPr>
        <w:t>nakon održanog ispitnog ročišta dana 19.3.2018., dana 19.3.2018.</w:t>
      </w:r>
    </w:p>
    <w:p w:rsidRDefault="00912332" w:rsidP="00912332" w:rsidR="00912332" w:rsidRPr="00707F37">
      <w:pPr>
        <w:jc w:val="both"/>
        <w:rPr>
          <w:sz w:val="24"/>
          <w:szCs w:val="24"/>
        </w:rPr>
      </w:pPr>
    </w:p>
    <w:p w:rsidRDefault="00170E7C" w:rsidP="00170E7C" w:rsidR="00170E7C">
      <w:pPr>
        <w:jc w:val="center"/>
        <w:rPr>
          <w:sz w:val="24"/>
          <w:szCs w:val="24"/>
        </w:rPr>
      </w:pPr>
      <w:r w:rsidRPr="00B5498B">
        <w:rPr>
          <w:sz w:val="24"/>
          <w:szCs w:val="24"/>
        </w:rPr>
        <w:t>r i j e š i o  j e</w:t>
      </w:r>
    </w:p>
    <w:p w:rsidRDefault="00EE7300" w:rsidP="00170E7C" w:rsidR="00EE7300" w:rsidRPr="00B5498B">
      <w:pPr>
        <w:jc w:val="center"/>
        <w:rPr>
          <w:sz w:val="24"/>
          <w:szCs w:val="24"/>
        </w:rPr>
      </w:pPr>
    </w:p>
    <w:p w:rsidRDefault="00027459" w:rsidP="00027459" w:rsidR="00027459">
      <w:pPr>
        <w:numPr>
          <w:ilvl w:val="0"/>
          <w:numId w:val="8"/>
        </w:numPr>
        <w:jc w:val="both"/>
        <w:rPr>
          <w:b/>
          <w:sz w:val="24"/>
          <w:szCs w:val="24"/>
        </w:rPr>
      </w:pPr>
      <w:r w:rsidRPr="00D3523C">
        <w:rPr>
          <w:b/>
          <w:sz w:val="24"/>
          <w:szCs w:val="24"/>
        </w:rPr>
        <w:t>Utvrđene tražbine viših isplatnih redova:</w:t>
      </w:r>
    </w:p>
    <w:p w:rsidRDefault="00027459" w:rsidP="00027459" w:rsidR="00027459">
      <w:pPr>
        <w:pStyle w:val="TableContents"/>
        <w:ind w:left="708"/>
        <w:rPr>
          <w:rFonts w:cs="Times New Roman"/>
          <w:b/>
          <w:bCs/>
        </w:rPr>
      </w:pPr>
    </w:p>
    <w:p w:rsidRDefault="00C17082" w:rsidP="00C17082" w:rsidR="00C17082">
      <w:pPr>
        <w:numPr>
          <w:ilvl w:val="0"/>
          <w:numId w:val="8"/>
        </w:numPr>
        <w:jc w:val="both"/>
        <w:rPr>
          <w:b/>
          <w:sz w:val="24"/>
          <w:szCs w:val="24"/>
        </w:rPr>
      </w:pPr>
      <w:r w:rsidRPr="00D3523C">
        <w:rPr>
          <w:b/>
          <w:sz w:val="24"/>
          <w:szCs w:val="24"/>
        </w:rPr>
        <w:t>Utvrđene tražbine viših isplatnih redova:</w:t>
      </w:r>
    </w:p>
    <w:p w:rsidRDefault="00C17082" w:rsidP="00C17082" w:rsidR="00C17082">
      <w:pPr>
        <w:pStyle w:val="TableContents"/>
        <w:ind w:left="708"/>
        <w:rPr>
          <w:rFonts w:cs="Times New Roman"/>
          <w:b/>
          <w:bCs/>
        </w:rPr>
      </w:pPr>
    </w:p>
    <w:p w:rsidRDefault="00C17082" w:rsidP="00C17082" w:rsidR="00C17082">
      <w:pPr>
        <w:pStyle w:val="TableContents"/>
        <w:ind w:left="708"/>
        <w:rPr>
          <w:rFonts w:cs="Times New Roman"/>
          <w:b/>
          <w:bCs/>
        </w:rPr>
      </w:pPr>
    </w:p>
    <w:p w:rsidRDefault="00C17082" w:rsidP="00C17082" w:rsidR="00C17082">
      <w:pPr>
        <w:pStyle w:val="TableContents"/>
        <w:ind w:left="708"/>
        <w:rPr>
          <w:rFonts w:cs="Times New Roman"/>
          <w:b/>
          <w:bCs/>
        </w:rPr>
      </w:pPr>
    </w:p>
    <w:p w:rsidRDefault="00C17082" w:rsidP="00C17082" w:rsidR="00C17082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Drugi viši isplatni red:</w:t>
      </w:r>
    </w:p>
    <w:p w:rsidRDefault="00C17082" w:rsidP="00C17082" w:rsidR="00C17082" w:rsidRPr="003B182B">
      <w:pPr>
        <w:ind w:left="360"/>
        <w:jc w:val="both"/>
        <w:rPr>
          <w:sz w:val="24"/>
          <w:szCs w:val="24"/>
        </w:rPr>
      </w:pPr>
    </w:p>
    <w:p w:rsidRDefault="00C17082" w:rsidP="00C17082" w:rsidR="00C17082" w:rsidRPr="001914CD">
      <w:pPr>
        <w:pStyle w:val="Odlomakpopisa"/>
        <w:numPr>
          <w:ilvl w:val="0"/>
          <w:numId w:val="20"/>
        </w:numPr>
        <w:jc w:val="both"/>
        <w:rPr>
          <w:bCs/>
          <w:sz w:val="24"/>
        </w:rPr>
      </w:pPr>
      <w:r w:rsidRPr="001914CD">
        <w:rPr>
          <w:bCs/>
          <w:sz w:val="24"/>
        </w:rPr>
        <w:t xml:space="preserve">HRVATSKI </w:t>
      </w:r>
      <w:proofErr w:type="spellStart"/>
      <w:r w:rsidRPr="001914CD">
        <w:rPr>
          <w:bCs/>
          <w:sz w:val="24"/>
        </w:rPr>
        <w:t>TELEKOM</w:t>
      </w:r>
      <w:proofErr w:type="spellEnd"/>
      <w:r w:rsidRPr="001914CD">
        <w:rPr>
          <w:bCs/>
          <w:sz w:val="24"/>
        </w:rPr>
        <w:t xml:space="preserve"> d.d.</w:t>
      </w:r>
      <w:r>
        <w:rPr>
          <w:bCs/>
          <w:sz w:val="24"/>
        </w:rPr>
        <w:t xml:space="preserve">, </w:t>
      </w:r>
      <w:proofErr w:type="spellStart"/>
      <w:r>
        <w:rPr>
          <w:bCs/>
          <w:sz w:val="24"/>
        </w:rPr>
        <w:t>OIB</w:t>
      </w:r>
      <w:proofErr w:type="spellEnd"/>
      <w:r>
        <w:rPr>
          <w:bCs/>
          <w:sz w:val="24"/>
        </w:rPr>
        <w:t>:</w:t>
      </w:r>
      <w:r w:rsidRPr="001914CD">
        <w:rPr>
          <w:bCs/>
          <w:sz w:val="24"/>
        </w:rPr>
        <w:tab/>
      </w:r>
      <w:proofErr w:type="spellStart"/>
      <w:r w:rsidRPr="001914CD">
        <w:rPr>
          <w:bCs/>
          <w:sz w:val="24"/>
        </w:rPr>
        <w:t>81793146560</w:t>
      </w:r>
      <w:proofErr w:type="spellEnd"/>
      <w:r>
        <w:rPr>
          <w:bCs/>
          <w:sz w:val="24"/>
        </w:rPr>
        <w:t xml:space="preserve">, u iznosu od </w:t>
      </w:r>
      <w:proofErr w:type="spellStart"/>
      <w:r>
        <w:rPr>
          <w:bCs/>
          <w:sz w:val="24"/>
        </w:rPr>
        <w:t>8.968</w:t>
      </w:r>
      <w:proofErr w:type="spellEnd"/>
      <w:r>
        <w:rPr>
          <w:bCs/>
          <w:sz w:val="24"/>
        </w:rPr>
        <w:t>,</w:t>
      </w:r>
      <w:proofErr w:type="spellStart"/>
      <w:r>
        <w:rPr>
          <w:bCs/>
          <w:sz w:val="24"/>
        </w:rPr>
        <w:t>24</w:t>
      </w:r>
      <w:proofErr w:type="spellEnd"/>
      <w:r>
        <w:rPr>
          <w:bCs/>
          <w:sz w:val="24"/>
        </w:rPr>
        <w:t xml:space="preserve"> kn</w:t>
      </w:r>
    </w:p>
    <w:p w:rsidRDefault="00C17082" w:rsidP="00C17082" w:rsidR="00C17082" w:rsidRPr="001914CD">
      <w:pPr>
        <w:pStyle w:val="Odlomakpopisa"/>
        <w:numPr>
          <w:ilvl w:val="0"/>
          <w:numId w:val="20"/>
        </w:numPr>
        <w:jc w:val="both"/>
        <w:rPr>
          <w:bCs/>
          <w:sz w:val="24"/>
        </w:rPr>
      </w:pPr>
      <w:r w:rsidRPr="001914CD">
        <w:rPr>
          <w:bCs/>
          <w:sz w:val="24"/>
        </w:rPr>
        <w:t xml:space="preserve">KATE </w:t>
      </w:r>
      <w:proofErr w:type="spellStart"/>
      <w:r w:rsidRPr="001914CD">
        <w:rPr>
          <w:bCs/>
          <w:sz w:val="24"/>
        </w:rPr>
        <w:t>VUČIĆEVIĆ</w:t>
      </w:r>
      <w:proofErr w:type="spellEnd"/>
      <w:r w:rsidRPr="001914CD">
        <w:rPr>
          <w:bCs/>
          <w:sz w:val="24"/>
        </w:rPr>
        <w:t xml:space="preserve">, koju zastupa </w:t>
      </w:r>
      <w:proofErr w:type="spellStart"/>
      <w:r w:rsidRPr="001914CD">
        <w:rPr>
          <w:bCs/>
          <w:sz w:val="24"/>
        </w:rPr>
        <w:t>Nita</w:t>
      </w:r>
      <w:proofErr w:type="spellEnd"/>
      <w:r w:rsidRPr="001914CD">
        <w:rPr>
          <w:bCs/>
          <w:sz w:val="24"/>
        </w:rPr>
        <w:t xml:space="preserve"> Svilokos, odvjetnica iz Dubrovnika, Vukovarska 9</w:t>
      </w:r>
      <w:r>
        <w:rPr>
          <w:bCs/>
          <w:sz w:val="24"/>
        </w:rPr>
        <w:t xml:space="preserve">, </w:t>
      </w:r>
      <w:proofErr w:type="spellStart"/>
      <w:r>
        <w:rPr>
          <w:bCs/>
          <w:sz w:val="24"/>
        </w:rPr>
        <w:t>OIB</w:t>
      </w:r>
      <w:proofErr w:type="spellEnd"/>
      <w:r>
        <w:rPr>
          <w:bCs/>
          <w:sz w:val="24"/>
        </w:rPr>
        <w:t>:</w:t>
      </w:r>
      <w:r w:rsidRPr="001914CD">
        <w:rPr>
          <w:bCs/>
          <w:sz w:val="24"/>
        </w:rPr>
        <w:tab/>
      </w:r>
      <w:proofErr w:type="spellStart"/>
      <w:r w:rsidRPr="001914CD">
        <w:rPr>
          <w:bCs/>
          <w:sz w:val="24"/>
        </w:rPr>
        <w:t>20495455427</w:t>
      </w:r>
      <w:proofErr w:type="spellEnd"/>
      <w:r>
        <w:rPr>
          <w:bCs/>
          <w:sz w:val="24"/>
        </w:rPr>
        <w:t>, u iznosu od 1.017.425,</w:t>
      </w:r>
      <w:proofErr w:type="spellStart"/>
      <w:r>
        <w:rPr>
          <w:bCs/>
          <w:sz w:val="24"/>
        </w:rPr>
        <w:t>36</w:t>
      </w:r>
      <w:proofErr w:type="spellEnd"/>
      <w:r>
        <w:rPr>
          <w:bCs/>
          <w:sz w:val="24"/>
        </w:rPr>
        <w:t xml:space="preserve"> kn</w:t>
      </w:r>
    </w:p>
    <w:p w:rsidRDefault="00C17082" w:rsidP="00C17082" w:rsidR="00C17082" w:rsidRPr="001914CD">
      <w:pPr>
        <w:pStyle w:val="Odlomakpopisa"/>
        <w:numPr>
          <w:ilvl w:val="0"/>
          <w:numId w:val="20"/>
        </w:numPr>
        <w:jc w:val="both"/>
        <w:rPr>
          <w:bCs/>
          <w:sz w:val="24"/>
        </w:rPr>
      </w:pPr>
      <w:r w:rsidRPr="001914CD">
        <w:rPr>
          <w:bCs/>
          <w:sz w:val="24"/>
        </w:rPr>
        <w:t xml:space="preserve">MINISTARSTVO FINANCIJA, POREZNA UPRAVA zastupana po Županijskom državnom </w:t>
      </w:r>
      <w:proofErr w:type="spellStart"/>
      <w:r w:rsidRPr="001914CD">
        <w:rPr>
          <w:bCs/>
          <w:sz w:val="24"/>
        </w:rPr>
        <w:t>odvjetništu</w:t>
      </w:r>
      <w:proofErr w:type="spellEnd"/>
      <w:r w:rsidRPr="001914CD">
        <w:rPr>
          <w:bCs/>
          <w:sz w:val="24"/>
        </w:rPr>
        <w:t xml:space="preserve"> u Velikoj Gorici</w:t>
      </w:r>
      <w:r>
        <w:rPr>
          <w:bCs/>
          <w:sz w:val="24"/>
        </w:rPr>
        <w:t xml:space="preserve">, </w:t>
      </w:r>
      <w:proofErr w:type="spellStart"/>
      <w:r>
        <w:rPr>
          <w:bCs/>
          <w:sz w:val="24"/>
        </w:rPr>
        <w:t>OIB</w:t>
      </w:r>
      <w:proofErr w:type="spellEnd"/>
      <w:r>
        <w:rPr>
          <w:bCs/>
          <w:sz w:val="24"/>
        </w:rPr>
        <w:t>:</w:t>
      </w:r>
      <w:r w:rsidRPr="001914CD">
        <w:rPr>
          <w:bCs/>
          <w:sz w:val="24"/>
        </w:rPr>
        <w:t xml:space="preserve"> </w:t>
      </w:r>
      <w:r w:rsidRPr="001914CD">
        <w:rPr>
          <w:bCs/>
          <w:sz w:val="24"/>
        </w:rPr>
        <w:tab/>
      </w:r>
      <w:proofErr w:type="spellStart"/>
      <w:r w:rsidRPr="001914CD">
        <w:rPr>
          <w:bCs/>
          <w:sz w:val="24"/>
        </w:rPr>
        <w:t>18683136487</w:t>
      </w:r>
      <w:proofErr w:type="spellEnd"/>
      <w:r>
        <w:rPr>
          <w:bCs/>
          <w:sz w:val="24"/>
        </w:rPr>
        <w:t xml:space="preserve">, u iznosu od </w:t>
      </w:r>
      <w:proofErr w:type="spellStart"/>
      <w:r>
        <w:rPr>
          <w:bCs/>
          <w:sz w:val="24"/>
        </w:rPr>
        <w:t>49.674</w:t>
      </w:r>
      <w:proofErr w:type="spellEnd"/>
      <w:r>
        <w:rPr>
          <w:bCs/>
          <w:sz w:val="24"/>
        </w:rPr>
        <w:t>,</w:t>
      </w:r>
      <w:proofErr w:type="spellStart"/>
      <w:r>
        <w:rPr>
          <w:bCs/>
          <w:sz w:val="24"/>
        </w:rPr>
        <w:t>76</w:t>
      </w:r>
      <w:proofErr w:type="spellEnd"/>
      <w:r>
        <w:rPr>
          <w:bCs/>
          <w:sz w:val="24"/>
        </w:rPr>
        <w:t xml:space="preserve"> kn</w:t>
      </w:r>
    </w:p>
    <w:p w:rsidRDefault="00C17082" w:rsidP="00C17082" w:rsidR="00C17082">
      <w:pPr>
        <w:pStyle w:val="Odlomakpopisa"/>
        <w:numPr>
          <w:ilvl w:val="0"/>
          <w:numId w:val="20"/>
        </w:numPr>
        <w:jc w:val="both"/>
        <w:rPr>
          <w:bCs/>
          <w:sz w:val="24"/>
        </w:rPr>
      </w:pPr>
      <w:r>
        <w:rPr>
          <w:bCs/>
          <w:sz w:val="24"/>
        </w:rPr>
        <w:t xml:space="preserve">VODOOPSKRBA I ODVODNJA D.O.O., </w:t>
      </w:r>
      <w:proofErr w:type="spellStart"/>
      <w:r>
        <w:rPr>
          <w:bCs/>
          <w:sz w:val="24"/>
        </w:rPr>
        <w:t>OIB</w:t>
      </w:r>
      <w:proofErr w:type="spellEnd"/>
      <w:r>
        <w:rPr>
          <w:bCs/>
          <w:sz w:val="24"/>
        </w:rPr>
        <w:t>:</w:t>
      </w:r>
      <w:r w:rsidRPr="001914CD">
        <w:rPr>
          <w:bCs/>
          <w:sz w:val="24"/>
        </w:rPr>
        <w:tab/>
      </w:r>
      <w:proofErr w:type="spellStart"/>
      <w:r w:rsidRPr="001914CD">
        <w:rPr>
          <w:bCs/>
          <w:sz w:val="24"/>
        </w:rPr>
        <w:t>83416546499</w:t>
      </w:r>
      <w:proofErr w:type="spellEnd"/>
      <w:r>
        <w:rPr>
          <w:bCs/>
          <w:sz w:val="24"/>
        </w:rPr>
        <w:t xml:space="preserve">, u iznosu od </w:t>
      </w:r>
      <w:proofErr w:type="spellStart"/>
      <w:r>
        <w:rPr>
          <w:bCs/>
          <w:sz w:val="24"/>
        </w:rPr>
        <w:t>3.053</w:t>
      </w:r>
      <w:proofErr w:type="spellEnd"/>
      <w:r>
        <w:rPr>
          <w:bCs/>
          <w:sz w:val="24"/>
        </w:rPr>
        <w:t>,</w:t>
      </w:r>
      <w:proofErr w:type="spellStart"/>
      <w:r>
        <w:rPr>
          <w:bCs/>
          <w:sz w:val="24"/>
        </w:rPr>
        <w:t>71</w:t>
      </w:r>
      <w:proofErr w:type="spellEnd"/>
      <w:r>
        <w:rPr>
          <w:bCs/>
          <w:sz w:val="24"/>
        </w:rPr>
        <w:t xml:space="preserve"> kn</w:t>
      </w:r>
    </w:p>
    <w:p w:rsidRDefault="00C17082" w:rsidP="00C17082" w:rsidR="00C17082" w:rsidRPr="001914CD">
      <w:pPr>
        <w:pStyle w:val="Odlomakpopisa"/>
        <w:numPr>
          <w:ilvl w:val="0"/>
          <w:numId w:val="20"/>
        </w:numPr>
        <w:jc w:val="both"/>
        <w:rPr>
          <w:bCs/>
          <w:sz w:val="24"/>
        </w:rPr>
      </w:pPr>
      <w:proofErr w:type="spellStart"/>
      <w:r w:rsidRPr="001914CD">
        <w:rPr>
          <w:bCs/>
          <w:sz w:val="24"/>
        </w:rPr>
        <w:t>CROATIA</w:t>
      </w:r>
      <w:proofErr w:type="spellEnd"/>
      <w:r w:rsidRPr="001914CD">
        <w:rPr>
          <w:bCs/>
          <w:sz w:val="24"/>
        </w:rPr>
        <w:t xml:space="preserve"> osiguranje d.d. </w:t>
      </w:r>
      <w:proofErr w:type="spellStart"/>
      <w:r>
        <w:rPr>
          <w:bCs/>
          <w:sz w:val="24"/>
        </w:rPr>
        <w:t>OIB</w:t>
      </w:r>
      <w:proofErr w:type="spellEnd"/>
      <w:r>
        <w:rPr>
          <w:bCs/>
          <w:sz w:val="24"/>
        </w:rPr>
        <w:t>:</w:t>
      </w:r>
      <w:r w:rsidRPr="001914CD">
        <w:rPr>
          <w:bCs/>
          <w:sz w:val="24"/>
        </w:rPr>
        <w:tab/>
      </w:r>
      <w:proofErr w:type="spellStart"/>
      <w:r w:rsidRPr="001914CD">
        <w:rPr>
          <w:bCs/>
          <w:sz w:val="24"/>
        </w:rPr>
        <w:t>26187994862</w:t>
      </w:r>
      <w:proofErr w:type="spellEnd"/>
      <w:r>
        <w:rPr>
          <w:bCs/>
          <w:sz w:val="24"/>
        </w:rPr>
        <w:t xml:space="preserve">, u iznosu od </w:t>
      </w:r>
      <w:proofErr w:type="spellStart"/>
      <w:r>
        <w:rPr>
          <w:bCs/>
          <w:sz w:val="24"/>
        </w:rPr>
        <w:t>16.563</w:t>
      </w:r>
      <w:proofErr w:type="spellEnd"/>
      <w:r>
        <w:rPr>
          <w:bCs/>
          <w:sz w:val="24"/>
        </w:rPr>
        <w:t>,</w:t>
      </w:r>
      <w:proofErr w:type="spellStart"/>
      <w:r>
        <w:rPr>
          <w:bCs/>
          <w:sz w:val="24"/>
        </w:rPr>
        <w:t>96</w:t>
      </w:r>
      <w:proofErr w:type="spellEnd"/>
      <w:r>
        <w:rPr>
          <w:bCs/>
          <w:sz w:val="24"/>
        </w:rPr>
        <w:t xml:space="preserve"> kn</w:t>
      </w:r>
    </w:p>
    <w:p w:rsidRDefault="00170E7C" w:rsidP="00DD5CAF" w:rsidR="00170E7C" w:rsidRPr="003B182B">
      <w:pPr>
        <w:ind w:left="360"/>
        <w:jc w:val="both"/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Obrazloženje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016BD9" w:rsidP="00D517A6" w:rsidR="00016BD9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Na ispitnom ročištu održanom </w:t>
      </w:r>
      <w:proofErr w:type="spellStart"/>
      <w:r w:rsidR="00C17082">
        <w:rPr>
          <w:sz w:val="24"/>
          <w:szCs w:val="24"/>
        </w:rPr>
        <w:t>19</w:t>
      </w:r>
      <w:proofErr w:type="spellEnd"/>
      <w:r w:rsidR="00BD273F">
        <w:rPr>
          <w:sz w:val="24"/>
          <w:szCs w:val="24"/>
        </w:rPr>
        <w:t>.</w:t>
      </w:r>
      <w:r w:rsidR="00C17082">
        <w:rPr>
          <w:sz w:val="24"/>
          <w:szCs w:val="24"/>
        </w:rPr>
        <w:t xml:space="preserve"> ožujka</w:t>
      </w:r>
      <w:r w:rsidRPr="00616BBE">
        <w:rPr>
          <w:sz w:val="24"/>
          <w:szCs w:val="24"/>
        </w:rPr>
        <w:t xml:space="preserve"> </w:t>
      </w:r>
      <w:proofErr w:type="spellStart"/>
      <w:r w:rsidRPr="00616BBE">
        <w:rPr>
          <w:sz w:val="24"/>
          <w:szCs w:val="24"/>
        </w:rPr>
        <w:t>201</w:t>
      </w:r>
      <w:r w:rsidR="00C17082">
        <w:rPr>
          <w:sz w:val="24"/>
          <w:szCs w:val="24"/>
        </w:rPr>
        <w:t>8</w:t>
      </w:r>
      <w:proofErr w:type="spellEnd"/>
      <w:r w:rsidRPr="00616BBE">
        <w:rPr>
          <w:sz w:val="24"/>
          <w:szCs w:val="24"/>
        </w:rPr>
        <w:t>. ispitane su sve prijavljene tražbine prema iznosima i redu koje su prijavljene u roku.</w:t>
      </w:r>
    </w:p>
    <w:p w:rsidRDefault="00016BD9" w:rsidP="00016BD9" w:rsidR="00016BD9">
      <w:pPr>
        <w:ind w:firstLine="720"/>
        <w:jc w:val="both"/>
        <w:rPr>
          <w:sz w:val="24"/>
          <w:szCs w:val="24"/>
        </w:rPr>
      </w:pPr>
    </w:p>
    <w:p w:rsidRDefault="00016BD9" w:rsidP="00016BD9" w:rsidR="00016BD9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Tražbine navedene u točki I. izreke ovog rješenja, kao utvrđene, stečajni upravitelj je priznao, a stečajni vjerovnici koji su bili nazočni ročištu nisu tražbine osporili te se na temelju odredbe čl. </w:t>
      </w:r>
      <w:proofErr w:type="spellStart"/>
      <w:r w:rsidRPr="00616BBE">
        <w:rPr>
          <w:sz w:val="24"/>
          <w:szCs w:val="24"/>
        </w:rPr>
        <w:t>263</w:t>
      </w:r>
      <w:proofErr w:type="spellEnd"/>
      <w:r w:rsidRPr="00616BBE">
        <w:rPr>
          <w:sz w:val="24"/>
          <w:szCs w:val="24"/>
        </w:rPr>
        <w:t xml:space="preserve">.  </w:t>
      </w:r>
      <w:proofErr w:type="spellStart"/>
      <w:r w:rsidRPr="00616BBE">
        <w:rPr>
          <w:sz w:val="24"/>
          <w:szCs w:val="24"/>
        </w:rPr>
        <w:t>SZ</w:t>
      </w:r>
      <w:proofErr w:type="spellEnd"/>
      <w:r w:rsidRPr="00616BBE">
        <w:rPr>
          <w:sz w:val="24"/>
          <w:szCs w:val="24"/>
        </w:rPr>
        <w:t>-a tražbine navedene pod točkom I. izreke ovog rješenja smatraju utvrđenim.</w:t>
      </w:r>
    </w:p>
    <w:p w:rsidRDefault="00EA471A" w:rsidP="00016BD9" w:rsidR="00EA471A">
      <w:pPr>
        <w:ind w:firstLine="720"/>
        <w:jc w:val="both"/>
        <w:rPr>
          <w:sz w:val="24"/>
          <w:szCs w:val="24"/>
        </w:rPr>
      </w:pP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ab/>
        <w:t xml:space="preserve">Nakon navedenog ispitnog ročišta, sud je </w:t>
      </w:r>
      <w:r>
        <w:rPr>
          <w:sz w:val="24"/>
          <w:szCs w:val="24"/>
        </w:rPr>
        <w:t xml:space="preserve">na temelju odredbe čl. </w:t>
      </w:r>
      <w:proofErr w:type="spellStart"/>
      <w:r>
        <w:rPr>
          <w:sz w:val="24"/>
          <w:szCs w:val="24"/>
        </w:rPr>
        <w:t>264</w:t>
      </w:r>
      <w:proofErr w:type="spellEnd"/>
      <w:r>
        <w:rPr>
          <w:sz w:val="24"/>
          <w:szCs w:val="24"/>
        </w:rPr>
        <w:t xml:space="preserve">. Stečajnog zakona („Narodne novine“ broj </w:t>
      </w:r>
      <w:proofErr w:type="spellStart"/>
      <w:r>
        <w:rPr>
          <w:sz w:val="24"/>
          <w:szCs w:val="24"/>
        </w:rPr>
        <w:t>71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15</w:t>
      </w:r>
      <w:proofErr w:type="spellEnd"/>
      <w:r>
        <w:rPr>
          <w:sz w:val="24"/>
          <w:szCs w:val="24"/>
        </w:rPr>
        <w:t xml:space="preserve">, dalje.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)</w:t>
      </w:r>
      <w:r w:rsidRPr="00616BBE">
        <w:rPr>
          <w:sz w:val="24"/>
          <w:szCs w:val="24"/>
        </w:rPr>
        <w:t>, sastavio ta</w:t>
      </w:r>
      <w:r>
        <w:rPr>
          <w:sz w:val="24"/>
          <w:szCs w:val="24"/>
        </w:rPr>
        <w:t>blicu ispitanih tražbina u koju</w:t>
      </w:r>
      <w:r w:rsidRPr="00616BBE">
        <w:rPr>
          <w:sz w:val="24"/>
          <w:szCs w:val="24"/>
        </w:rPr>
        <w:t xml:space="preserve"> su za svaku prijavljenu tražbinu uneseni podaci o tome u kojoj je mjeri tražbina utvrđena prema svom iznosu i svom redu odnosno u kojoj je mjeri tražbina osporena te tko je tražbinu osporio. </w:t>
      </w:r>
    </w:p>
    <w:p w:rsidRDefault="00016BD9" w:rsidP="00016BD9" w:rsidR="00016BD9">
      <w:pPr>
        <w:jc w:val="both"/>
        <w:rPr>
          <w:sz w:val="24"/>
          <w:szCs w:val="24"/>
        </w:rPr>
      </w:pPr>
    </w:p>
    <w:p w:rsidRDefault="00016BD9" w:rsidP="00016BD9" w:rsidR="00016BD9" w:rsidRPr="00616B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navedenog, sud je u skladu s čl. </w:t>
      </w:r>
      <w:proofErr w:type="spellStart"/>
      <w:r>
        <w:rPr>
          <w:sz w:val="24"/>
          <w:szCs w:val="24"/>
        </w:rPr>
        <w:t>265</w:t>
      </w:r>
      <w:proofErr w:type="spellEnd"/>
      <w:r>
        <w:rPr>
          <w:sz w:val="24"/>
          <w:szCs w:val="24"/>
        </w:rPr>
        <w:t xml:space="preserve">. st. 1.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 riješio kao u izreci.</w:t>
      </w:r>
    </w:p>
    <w:p w:rsidRDefault="00016BD9" w:rsidP="00016BD9" w:rsidR="00016BD9" w:rsidRPr="00616BBE">
      <w:pPr>
        <w:rPr>
          <w:sz w:val="24"/>
          <w:szCs w:val="24"/>
        </w:rPr>
      </w:pPr>
    </w:p>
    <w:p w:rsidRDefault="00170E7C" w:rsidP="00170E7C" w:rsidR="00170E7C" w:rsidRPr="003B182B">
      <w:pPr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U Z</w:t>
      </w:r>
      <w:r w:rsidR="00D517A6">
        <w:rPr>
          <w:sz w:val="24"/>
          <w:szCs w:val="24"/>
        </w:rPr>
        <w:t xml:space="preserve">agrebu </w:t>
      </w:r>
      <w:proofErr w:type="spellStart"/>
      <w:r w:rsidR="00D94D6F">
        <w:rPr>
          <w:sz w:val="24"/>
          <w:szCs w:val="24"/>
        </w:rPr>
        <w:t>19</w:t>
      </w:r>
      <w:proofErr w:type="spellEnd"/>
      <w:r w:rsidR="00BD273F">
        <w:rPr>
          <w:sz w:val="24"/>
          <w:szCs w:val="24"/>
        </w:rPr>
        <w:t>.</w:t>
      </w:r>
      <w:r w:rsidR="00D517A6">
        <w:rPr>
          <w:sz w:val="24"/>
          <w:szCs w:val="24"/>
        </w:rPr>
        <w:t xml:space="preserve"> ožujka</w:t>
      </w:r>
      <w:r w:rsidRPr="003B182B">
        <w:rPr>
          <w:sz w:val="24"/>
          <w:szCs w:val="24"/>
        </w:rPr>
        <w:t xml:space="preserve"> </w:t>
      </w:r>
      <w:proofErr w:type="spellStart"/>
      <w:r w:rsidRPr="003B182B">
        <w:rPr>
          <w:sz w:val="24"/>
          <w:szCs w:val="24"/>
        </w:rPr>
        <w:t>2</w:t>
      </w:r>
      <w:r w:rsidR="0063316E" w:rsidRPr="003B182B">
        <w:rPr>
          <w:sz w:val="24"/>
          <w:szCs w:val="24"/>
        </w:rPr>
        <w:t>01</w:t>
      </w:r>
      <w:r w:rsidR="00D94D6F">
        <w:rPr>
          <w:sz w:val="24"/>
          <w:szCs w:val="24"/>
        </w:rPr>
        <w:t>8</w:t>
      </w:r>
      <w:proofErr w:type="spellEnd"/>
      <w:r w:rsidR="0063316E" w:rsidRPr="003B182B">
        <w:rPr>
          <w:sz w:val="24"/>
          <w:szCs w:val="24"/>
        </w:rPr>
        <w:t>.</w:t>
      </w: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C5150E" w:rsidP="00E91121" w:rsidR="00C5150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07F2A" w:rsidP="00E91121" w:rsidR="00C5150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107F2A" w:rsidP="00107F2A" w:rsidR="00107F2A" w:rsidRPr="00107F2A">
      <w:pPr>
        <w:ind w:firstLine="708" w:left="3540"/>
        <w:rPr>
          <w:sz w:val="24"/>
          <w:szCs w:val="24"/>
        </w:rPr>
      </w:pPr>
      <w:r>
        <w:t xml:space="preserve">   </w:t>
      </w:r>
      <w:r w:rsidRPr="00107F2A">
        <w:rPr>
          <w:sz w:val="24"/>
          <w:szCs w:val="24"/>
        </w:rPr>
        <w:t xml:space="preserve">Za točnost </w:t>
      </w:r>
      <w:proofErr w:type="spellStart"/>
      <w:r w:rsidRPr="00107F2A">
        <w:rPr>
          <w:sz w:val="24"/>
          <w:szCs w:val="24"/>
        </w:rPr>
        <w:t>otpravka</w:t>
      </w:r>
      <w:proofErr w:type="spellEnd"/>
      <w:r w:rsidRPr="00107F2A">
        <w:rPr>
          <w:sz w:val="24"/>
          <w:szCs w:val="24"/>
        </w:rPr>
        <w:t xml:space="preserve"> – ovlašteni s</w:t>
      </w:r>
      <w:r>
        <w:rPr>
          <w:sz w:val="24"/>
          <w:szCs w:val="24"/>
        </w:rPr>
        <w:t xml:space="preserve"> s</w:t>
      </w:r>
      <w:r w:rsidRPr="00107F2A">
        <w:rPr>
          <w:sz w:val="24"/>
          <w:szCs w:val="24"/>
        </w:rPr>
        <w:t>lužbenik:</w:t>
      </w:r>
    </w:p>
    <w:p w:rsidRDefault="00107F2A" w:rsidR="00107F2A" w:rsidRPr="00107F2A">
      <w:pPr>
        <w:rPr>
          <w:sz w:val="24"/>
          <w:szCs w:val="24"/>
        </w:rPr>
      </w:pPr>
      <w:r w:rsidRPr="00107F2A">
        <w:rPr>
          <w:sz w:val="24"/>
          <w:szCs w:val="24"/>
        </w:rPr>
        <w:t xml:space="preserve">           </w:t>
      </w:r>
      <w:r w:rsidRPr="00107F2A">
        <w:rPr>
          <w:sz w:val="24"/>
          <w:szCs w:val="24"/>
        </w:rPr>
        <w:tab/>
      </w:r>
      <w:r w:rsidRPr="00107F2A">
        <w:rPr>
          <w:sz w:val="24"/>
          <w:szCs w:val="24"/>
        </w:rPr>
        <w:tab/>
      </w:r>
      <w:r w:rsidRPr="00107F2A">
        <w:rPr>
          <w:sz w:val="24"/>
          <w:szCs w:val="24"/>
        </w:rPr>
        <w:tab/>
      </w:r>
      <w:r w:rsidRPr="00107F2A">
        <w:rPr>
          <w:sz w:val="24"/>
          <w:szCs w:val="24"/>
        </w:rPr>
        <w:tab/>
      </w:r>
      <w:r w:rsidRPr="00107F2A">
        <w:rPr>
          <w:sz w:val="24"/>
          <w:szCs w:val="24"/>
        </w:rPr>
        <w:tab/>
      </w:r>
      <w:r w:rsidRPr="00107F2A">
        <w:rPr>
          <w:sz w:val="24"/>
          <w:szCs w:val="24"/>
        </w:rPr>
        <w:tab/>
        <w:t xml:space="preserve">                            Jadranka Zelić</w:t>
      </w:r>
    </w:p>
    <w:p w:rsidRDefault="00107F2A" w:rsidP="00E91121" w:rsidR="00107F2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70E7C" w:rsidP="00F61FBB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</w:p>
    <w:p w:rsidRDefault="00170E7C" w:rsidP="00170E7C" w:rsidR="00170E7C" w:rsidRPr="003B182B">
      <w:pPr>
        <w:ind w:left="504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proofErr w:type="spellStart"/>
      <w:r>
        <w:rPr>
          <w:sz w:val="24"/>
          <w:szCs w:val="24"/>
        </w:rPr>
        <w:t>265</w:t>
      </w:r>
      <w:proofErr w:type="spellEnd"/>
      <w:r>
        <w:rPr>
          <w:sz w:val="24"/>
          <w:szCs w:val="24"/>
        </w:rPr>
        <w:t>. st 3</w:t>
      </w:r>
      <w:r w:rsidRPr="00616BBE">
        <w:rPr>
          <w:sz w:val="24"/>
          <w:szCs w:val="24"/>
        </w:rPr>
        <w:t xml:space="preserve">. </w:t>
      </w:r>
      <w:proofErr w:type="spellStart"/>
      <w:r w:rsidRPr="00616BBE">
        <w:rPr>
          <w:sz w:val="24"/>
          <w:szCs w:val="24"/>
        </w:rPr>
        <w:t>SZ</w:t>
      </w:r>
      <w:proofErr w:type="spellEnd"/>
      <w:r w:rsidRPr="00616BBE">
        <w:rPr>
          <w:sz w:val="24"/>
          <w:szCs w:val="24"/>
        </w:rPr>
        <w:t xml:space="preserve">-a). Rok za žalbu iznosi 8 dana računajući od dana dostave pisanog </w:t>
      </w:r>
      <w:proofErr w:type="spellStart"/>
      <w:r w:rsidRPr="00616BBE">
        <w:rPr>
          <w:sz w:val="24"/>
          <w:szCs w:val="24"/>
        </w:rPr>
        <w:t>otpravka</w:t>
      </w:r>
      <w:proofErr w:type="spellEnd"/>
      <w:r w:rsidRPr="00616BBE">
        <w:rPr>
          <w:sz w:val="24"/>
          <w:szCs w:val="24"/>
        </w:rPr>
        <w:t>, odnosno izvatka iz rješenja. Žalba se podnosi ovom sudu u 2 primjerka putem ovog suda Visokom trgovačkom sudu Republike Hrvatske.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</w:p>
    <w:p w:rsidRDefault="00AC0C6B" w:rsidP="00016BD9" w:rsidR="00AC0C6B">
      <w:pPr>
        <w:jc w:val="both"/>
        <w:rPr>
          <w:sz w:val="24"/>
          <w:szCs w:val="24"/>
        </w:rPr>
      </w:pPr>
    </w:p>
    <w:p w:rsidRDefault="00C5150E" w:rsidP="00016BD9" w:rsidR="00C5150E">
      <w:pPr>
        <w:jc w:val="both"/>
        <w:rPr>
          <w:sz w:val="24"/>
          <w:szCs w:val="24"/>
        </w:rPr>
      </w:pPr>
    </w:p>
    <w:p w:rsidRDefault="00C5150E" w:rsidP="00016BD9" w:rsidR="00C5150E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  <w:bookmarkStart w:name="_GoBack" w:id="0"/>
      <w:bookmarkEnd w:id="0"/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sectPr w:rsidSect="00C032B4" w:rsidR="00B5498B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109" w:rsidR="004A1109">
      <w:r>
        <w:separator/>
      </w:r>
    </w:p>
  </w:endnote>
  <w:endnote w:id="0" w:type="continuationSeparator">
    <w:p w:rsidRDefault="004A1109" w:rsidR="004A11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109" w:rsidR="004A1109">
      <w:r>
        <w:separator/>
      </w:r>
    </w:p>
  </w:footnote>
  <w:footnote w:id="0" w:type="continuationSeparator">
    <w:p w:rsidRDefault="004A1109" w:rsidR="004A11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29C7" w:rsidR="009529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449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517A6" w:rsidP="00D517A6" w:rsidR="009529C7">
    <w:pPr>
      <w:pStyle w:val="Zaglavlje"/>
      <w:jc w:val="right"/>
    </w:pPr>
    <w:proofErr w:type="spellStart"/>
    <w:r w:rsidRPr="008662DA">
      <w:rPr>
        <w:sz w:val="24"/>
        <w:szCs w:val="24"/>
      </w:rPr>
      <w:t>72</w:t>
    </w:r>
    <w:proofErr w:type="spellEnd"/>
    <w:r w:rsidRPr="008662DA">
      <w:rPr>
        <w:sz w:val="24"/>
        <w:szCs w:val="24"/>
      </w:rPr>
      <w:t>.</w:t>
    </w:r>
    <w:r w:rsidRPr="008662DA">
      <w:rPr>
        <w:b/>
        <w:sz w:val="24"/>
        <w:szCs w:val="24"/>
      </w:rPr>
      <w:t xml:space="preserve"> </w:t>
    </w:r>
    <w:r w:rsidRPr="008662DA">
      <w:rPr>
        <w:sz w:val="24"/>
        <w:szCs w:val="24"/>
      </w:rPr>
      <w:t>St-</w:t>
    </w:r>
    <w:proofErr w:type="spellStart"/>
    <w:r>
      <w:rPr>
        <w:sz w:val="24"/>
        <w:szCs w:val="24"/>
      </w:rPr>
      <w:t>5</w:t>
    </w:r>
    <w:r w:rsidR="00D94D6F">
      <w:rPr>
        <w:sz w:val="24"/>
        <w:szCs w:val="24"/>
      </w:rPr>
      <w:t>383</w:t>
    </w:r>
    <w:proofErr w:type="spellEnd"/>
    <w:r>
      <w:rPr>
        <w:sz w:val="24"/>
        <w:szCs w:val="24"/>
      </w:rPr>
      <w:t>/</w:t>
    </w:r>
    <w:proofErr w:type="spellStart"/>
    <w:r>
      <w:rPr>
        <w:sz w:val="24"/>
        <w:szCs w:val="24"/>
      </w:rPr>
      <w:t>2016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050A14"/>
    <w:multiLevelType w:val="hybridMultilevel"/>
    <w:tmpl w:val="0CBCC5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82F08A7"/>
    <w:multiLevelType w:val="hybridMultilevel"/>
    <w:tmpl w:val="B264499E"/>
    <w:lvl w:tplc="D750BCFC" w:ilvl="0">
      <w:start w:val="1"/>
      <w:numFmt w:val="decimal"/>
      <w:lvlText w:val="%1."/>
      <w:lvlJc w:val="left"/>
      <w:pPr>
        <w:ind w:hanging="705" w:left="14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9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2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3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5">
    <w:nsid w:val="4D766557"/>
    <w:multiLevelType w:val="hybridMultilevel"/>
    <w:tmpl w:val="52224FE0"/>
    <w:lvl w:tplc="F7A8897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21902E7"/>
    <w:multiLevelType w:val="hybridMultilevel"/>
    <w:tmpl w:val="445C13A4"/>
    <w:lvl w:tplc="39700D8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2"/>
  </w:num>
  <w:num w:numId="2">
    <w:abstractNumId w:val="17"/>
  </w:num>
  <w:num w:numId="3">
    <w:abstractNumId w:val="1"/>
  </w:num>
  <w:num w:numId="4">
    <w:abstractNumId w:val="14"/>
  </w:num>
  <w:num w:numId="5">
    <w:abstractNumId w:val="7"/>
  </w:num>
  <w:num w:numId="6">
    <w:abstractNumId w:val="11"/>
  </w:num>
  <w:num w:numId="7">
    <w:abstractNumId w:val="5"/>
  </w:num>
  <w:num w:numId="8">
    <w:abstractNumId w:val="8"/>
  </w:num>
  <w:num w:numId="9">
    <w:abstractNumId w:val="19"/>
  </w:num>
  <w:num w:numId="10">
    <w:abstractNumId w:val="16"/>
  </w:num>
  <w:num w:numId="11">
    <w:abstractNumId w:val="13"/>
  </w:num>
  <w:num w:numId="12">
    <w:abstractNumId w:val="3"/>
  </w:num>
  <w:num w:numId="13">
    <w:abstractNumId w:val="10"/>
  </w:num>
  <w:num w:numId="14">
    <w:abstractNumId w:val="2"/>
  </w:num>
  <w:num w:numId="15">
    <w:abstractNumId w:val="4"/>
  </w:num>
  <w:num w:numId="16">
    <w:abstractNumId w:val="9"/>
  </w:num>
  <w:num w:numId="17">
    <w:abstractNumId w:val="15"/>
  </w:num>
  <w:num w:numId="18">
    <w:abstractNumId w:val="0"/>
  </w:num>
  <w:num w:numId="19">
    <w:abstractNumId w:val="6"/>
  </w:num>
  <w:num w:numId="20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2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11527"/>
    <w:rsid w:val="00016BD9"/>
    <w:rsid w:val="0002164B"/>
    <w:rsid w:val="00027459"/>
    <w:rsid w:val="000F4395"/>
    <w:rsid w:val="00102D8B"/>
    <w:rsid w:val="001079FA"/>
    <w:rsid w:val="00107F2A"/>
    <w:rsid w:val="001314D7"/>
    <w:rsid w:val="00133CC6"/>
    <w:rsid w:val="001512EE"/>
    <w:rsid w:val="001540E1"/>
    <w:rsid w:val="00170E7C"/>
    <w:rsid w:val="002B5D21"/>
    <w:rsid w:val="002C0CAF"/>
    <w:rsid w:val="002D4F1E"/>
    <w:rsid w:val="00315B36"/>
    <w:rsid w:val="003175E1"/>
    <w:rsid w:val="003A5E14"/>
    <w:rsid w:val="003B182B"/>
    <w:rsid w:val="003F7A95"/>
    <w:rsid w:val="00442193"/>
    <w:rsid w:val="004515E8"/>
    <w:rsid w:val="00470BFA"/>
    <w:rsid w:val="004749EA"/>
    <w:rsid w:val="004A1109"/>
    <w:rsid w:val="004B0A10"/>
    <w:rsid w:val="005660EA"/>
    <w:rsid w:val="00580D62"/>
    <w:rsid w:val="00596A87"/>
    <w:rsid w:val="005C24B9"/>
    <w:rsid w:val="005F6E22"/>
    <w:rsid w:val="00617708"/>
    <w:rsid w:val="00625DB5"/>
    <w:rsid w:val="0062661A"/>
    <w:rsid w:val="00631720"/>
    <w:rsid w:val="0063316E"/>
    <w:rsid w:val="00677361"/>
    <w:rsid w:val="006B0BB3"/>
    <w:rsid w:val="006D3565"/>
    <w:rsid w:val="006E25FF"/>
    <w:rsid w:val="006E5C3D"/>
    <w:rsid w:val="007029FA"/>
    <w:rsid w:val="00714988"/>
    <w:rsid w:val="007F1B25"/>
    <w:rsid w:val="00816674"/>
    <w:rsid w:val="008302E2"/>
    <w:rsid w:val="00832CDE"/>
    <w:rsid w:val="00840C85"/>
    <w:rsid w:val="008653B6"/>
    <w:rsid w:val="0087705A"/>
    <w:rsid w:val="008B2319"/>
    <w:rsid w:val="008D616D"/>
    <w:rsid w:val="008F25C8"/>
    <w:rsid w:val="00912332"/>
    <w:rsid w:val="009529C7"/>
    <w:rsid w:val="00985B2E"/>
    <w:rsid w:val="009A0C08"/>
    <w:rsid w:val="009E3827"/>
    <w:rsid w:val="00A23EA4"/>
    <w:rsid w:val="00A40DB1"/>
    <w:rsid w:val="00A42A2B"/>
    <w:rsid w:val="00A968C1"/>
    <w:rsid w:val="00AC0C6B"/>
    <w:rsid w:val="00AF7AD6"/>
    <w:rsid w:val="00B04F0B"/>
    <w:rsid w:val="00B174F1"/>
    <w:rsid w:val="00B17FC6"/>
    <w:rsid w:val="00B42711"/>
    <w:rsid w:val="00B5498B"/>
    <w:rsid w:val="00B6640C"/>
    <w:rsid w:val="00B73B5F"/>
    <w:rsid w:val="00BD273F"/>
    <w:rsid w:val="00BD2EF4"/>
    <w:rsid w:val="00BD31FE"/>
    <w:rsid w:val="00C032B4"/>
    <w:rsid w:val="00C06160"/>
    <w:rsid w:val="00C17082"/>
    <w:rsid w:val="00C33160"/>
    <w:rsid w:val="00C4679A"/>
    <w:rsid w:val="00C5150E"/>
    <w:rsid w:val="00C51E83"/>
    <w:rsid w:val="00C84FDC"/>
    <w:rsid w:val="00C97126"/>
    <w:rsid w:val="00D254BA"/>
    <w:rsid w:val="00D3017A"/>
    <w:rsid w:val="00D517A6"/>
    <w:rsid w:val="00D94D6F"/>
    <w:rsid w:val="00DD5CAF"/>
    <w:rsid w:val="00E24495"/>
    <w:rsid w:val="00EA3102"/>
    <w:rsid w:val="00EA471A"/>
    <w:rsid w:val="00EA508E"/>
    <w:rsid w:val="00EE7300"/>
    <w:rsid w:val="00F40919"/>
    <w:rsid w:val="00F43297"/>
    <w:rsid w:val="00F56D88"/>
    <w:rsid w:val="00F61FBB"/>
    <w:rsid w:val="00FC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0E7C"/>
  </w:style>
  <w:style w:styleId="Naslov2" w:type="paragraph">
    <w:name w:val="heading 2"/>
    <w:basedOn w:val="Normal"/>
    <w:next w:val="Normal"/>
    <w:link w:val="Naslov2Char"/>
    <w:qFormat/>
    <w:rsid w:val="00912332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7029FA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B5498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lineRule="auto" w:line="276" w:after="200"/>
      <w:ind w:left="720"/>
      <w:contextualSpacing/>
    </w:pPr>
    <w:rPr>
      <w:rFonts w:eastAsia="Calibri"/>
      <w:szCs w:val="24"/>
      <w:lang w:eastAsia="en-US"/>
    </w:rPr>
  </w:style>
  <w:style w:customStyle="true" w:styleId="Naslov2Char" w:type="character">
    <w:name w:val="Naslov 2 Char"/>
    <w:basedOn w:val="Zadanifontodlomka"/>
    <w:link w:val="Naslov2"/>
    <w:rsid w:val="00912332"/>
    <w:rPr>
      <w:rFonts w:cs="Arial" w:hAnsi="Arial" w:ascii="Arial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107F2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07F2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7F2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7F2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7F2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0E7C"/>
  </w:style>
  <w:style w:styleId="Naslov2" w:type="paragraph">
    <w:name w:val="heading 2"/>
    <w:basedOn w:val="Normal"/>
    <w:next w:val="Normal"/>
    <w:link w:val="Naslov2Char"/>
    <w:qFormat/>
    <w:rsid w:val="00912332"/>
    <w:pPr>
      <w:keepNext/>
      <w:widowControl w:val="0"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7029FA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B5498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customStyle="1" w:styleId="Naslov2Char" w:type="character">
    <w:name w:val="Naslov 2 Char"/>
    <w:basedOn w:val="Zadanifontodlomka"/>
    <w:link w:val="Naslov2"/>
    <w:rsid w:val="00912332"/>
    <w:rPr>
      <w:rFonts w:ascii="Arial" w:cs="Arial" w:hAnsi="Arial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107F2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07F2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7F2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7F2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7F2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5383</izvorni_sadrzaj>
    <derivirana_varijabla naziv="DomainObject.Predmet.Broj_1">5383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2016.</izvorni_sadrzaj>
    <derivirana_varijabla naziv="DomainObject.Predmet.DatumOsnivanja_1">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St-5383/2016</izvorni_sadrzaj>
    <derivirana_varijabla naziv="DomainObject.Predmet.OznakaBroj_1">St-5383/2016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RENI-DAR d.o.o. zastupanog po punomoćniku Eva Potočnik</izvorni_sadrzaj>
    <derivirana_varijabla naziv="DomainObject.Predmet.ProtustrankaFormated_1">  RENI-DAR d.o.o. zastupanog po punomoćniku Eva Potočnik</derivirana_varijabla>
  </DomainObject.Predmet.ProtustrankaFormated>
  <DomainObject.Predmet.ProtustrankaFormatedOIB>
    <izvorni_sadrzaj>  RENI-DAR d.o.o., OIB 74281224056 zastupanog po punomoćniku Eva Potočnik</izvorni_sadrzaj>
    <derivirana_varijabla naziv="DomainObject.Predmet.ProtustrankaFormatedOIB_1">  RENI-DAR d.o.o., OIB 74281224056 zastupanog po punomoćniku Eva Potočnik</derivirana_varijabla>
  </DomainObject.Predmet.ProtustrankaFormatedOIB>
  <DomainObject.Predmet.ProtustrankaFormatedWithAdress>
    <izvorni_sadrzaj> RENI-DAR d.o.o., Dragutina Domjanića 5, 10410 Velika Gorica zastupanog po punomoćniku Eva Potočnik</izvorni_sadrzaj>
    <derivirana_varijabla naziv="DomainObject.Predmet.ProtustrankaFormatedWithAdress_1"> RENI-DAR d.o.o., Dragutina Domjanića 5, 10410 Velika Gorica zastupanog po punomoćniku Eva Potočnik</derivirana_varijabla>
  </DomainObject.Predmet.ProtustrankaFormatedWithAdress>
  <DomainObject.Predmet.ProtustrankaFormatedWithAdressOIB>
    <izvorni_sadrzaj> RENI-DAR d.o.o., OIB 74281224056, Dragutina Domjanića 5, 10410 Velika Gorica zastupanog po punomoćniku Eva Potočnik</izvorni_sadrzaj>
    <derivirana_varijabla naziv="DomainObject.Predmet.ProtustrankaFormatedWithAdressOIB_1"> RENI-DAR d.o.o., OIB 74281224056, Dragutina Domjanića 5, 10410 Velika Gorica zastupanog po punomoćniku Eva Potočnik</derivirana_varijabla>
  </DomainObject.Predmet.ProtustrankaFormatedWithAdressOIB>
  <DomainObject.Predmet.ProtustrankaWithAdress>
    <izvorni_sadrzaj>RENI-DAR d.o.o. Dragutina Domjanića 5, 10410 Velika Gorica</izvorni_sadrzaj>
    <derivirana_varijabla naziv="DomainObject.Predmet.ProtustrankaWithAdress_1">RENI-DAR d.o.o. Dragutina Domjanića 5, 10410 Velika Gorica</derivirana_varijabla>
  </DomainObject.Predmet.ProtustrankaWithAdress>
  <DomainObject.Predmet.ProtustrankaWithAdressOIB>
    <izvorni_sadrzaj>RENI-DAR d.o.o., OIB 74281224056, Dragutina Domjanića 5, 10410 Velika Gorica</izvorni_sadrzaj>
    <derivirana_varijabla naziv="DomainObject.Predmet.ProtustrankaWithAdressOIB_1">RENI-DAR d.o.o., OIB 74281224056, Dragutina Domjanića 5, 10410 Velika Gorica</derivirana_varijabla>
  </DomainObject.Predmet.ProtustrankaWithAdressOIB>
  <DomainObject.Predmet.ProtustrankaNazivFormated>
    <izvorni_sadrzaj>RENI-DAR d.o.o.</izvorni_sadrzaj>
    <derivirana_varijabla naziv="DomainObject.Predmet.ProtustrankaNazivFormated_1">RENI-DAR d.o.o.</derivirana_varijabla>
  </DomainObject.Predmet.ProtustrankaNazivFormated>
  <DomainObject.Predmet.ProtustrankaNazivFormatedOIB>
    <izvorni_sadrzaj>RENI-DAR d.o.o., OIB 74281224056</izvorni_sadrzaj>
    <derivirana_varijabla naziv="DomainObject.Predmet.ProtustrankaNazivFormatedOIB_1">RENI-DAR d.o.o., OIB 74281224056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Eva Potočnik</izvorni_sadrzaj>
    <derivirana_varijabla naziv="DomainObject.Predmet.StrankaFormated_1">  FINA Regionalni centar Zagreb; Eva Potočnik</derivirana_varijabla>
  </DomainObject.Predmet.StrankaFormated>
  <DomainObject.Predmet.StrankaFormatedOIB>
    <izvorni_sadrzaj>  FINA Regionalni centar Zagreb, OIB 85821130368; Eva Potočnik, OIB 57366775721</izvorni_sadrzaj>
    <derivirana_varijabla naziv="DomainObject.Predmet.StrankaFormatedOIB_1">  FINA Regionalni centar Zagreb, OIB 85821130368; Eva Potočnik, OIB 57366775721</derivirana_varijabla>
  </DomainObject.Predmet.StrankaFormatedOIB>
  <DomainObject.Predmet.StrankaFormatedWithAdress>
    <izvorni_sadrzaj> FINA Regionalni centar Zagreb, Trg svibanjskih žrtava 1995. br. 1, 10000 Zagreb; Eva Potočnik, Nad Lipom 15, 10000 Zagreb</izvorni_sadrzaj>
    <derivirana_varijabla naziv="DomainObject.Predmet.StrankaFormatedWithAdress_1"> FINA Regionalni centar Zagreb, Trg svibanjskih žrtava 1995. br. 1, 10000 Zagreb; Eva Potočnik, Nad Lipom 15, 10000 Zagreb</derivirana_varijabla>
  </DomainObject.Predmet.StrankaFormatedWithAdress>
  <DomainObject.Predmet.StrankaFormatedWithAdressOIB>
    <izvorni_sadrzaj> FINA Regionalni centar Zagreb, OIB 85821130368, Trg svibanjskih žrtava 1995. br. 1, 10000 Zagreb; Eva Potočnik, OIB 57366775721, Nad Lipom 15, 10000 Zagreb</izvorni_sadrzaj>
    <derivirana_varijabla naziv="DomainObject.Predmet.StrankaFormatedWithAdressOIB_1"> FINA Regionalni centar Zagreb, OIB 85821130368, Trg svibanjskih žrtava 1995. br. 1, 10000 Zagreb; Eva Potočnik, OIB 57366775721, Nad Lipom 15, 10000 Zagreb</derivirana_varijabla>
  </DomainObject.Predmet.StrankaFormatedWithAdressOIB>
  <DomainObject.Predmet.StrankaWithAdress>
    <izvorni_sadrzaj>FINA Regionalni centar Zagreb Trg svibanjskih žrtava 1995. br. 1,10000 Zagreb,Eva Potočnik Nad Lipom 15,10000 Zagreb</izvorni_sadrzaj>
    <derivirana_varijabla naziv="DomainObject.Predmet.StrankaWithAdress_1">FINA Regionalni centar Zagreb Trg svibanjskih žrtava 1995. br. 1,10000 Zagreb,Eva Potočnik Nad Lipom 15,10000 Zagreb</derivirana_varijabla>
  </DomainObject.Predmet.StrankaWithAdress>
  <DomainObject.Predmet.StrankaWithAdressOIB>
    <izvorni_sadrzaj>FINA Regionalni centar Zagreb, OIB 85821130368, Trg svibanjskih žrtava 1995. br. 1,10000 Zagreb,Eva Potočnik, OIB 57366775721, Nad Lipom 15,10000 Zagreb</izvorni_sadrzaj>
    <derivirana_varijabla naziv="DomainObject.Predmet.StrankaWithAdressOIB_1">FINA Regionalni centar Zagreb, OIB 85821130368, Trg svibanjskih žrtava 1995. br. 1,10000 Zagreb,Eva Potočnik, OIB 57366775721, Nad Lipom 15,10000 Zagreb</derivirana_varijabla>
  </DomainObject.Predmet.StrankaWithAdressOIB>
  <DomainObject.Predmet.StrankaNazivFormated>
    <izvorni_sadrzaj>FINA Regionalni centar Zagreb,Eva Potočnik</izvorni_sadrzaj>
    <derivirana_varijabla naziv="DomainObject.Predmet.StrankaNazivFormated_1">FINA Regionalni centar Zagreb,Eva Potočnik</derivirana_varijabla>
  </DomainObject.Predmet.StrankaNazivFormated>
  <DomainObject.Predmet.StrankaNazivFormatedOIB>
    <izvorni_sadrzaj>FINA Regionalni centar Zagreb, OIB 85821130368,Eva Potočnik, OIB 57366775721</izvorni_sadrzaj>
    <derivirana_varijabla naziv="DomainObject.Predmet.StrankaNazivFormatedOIB_1">FINA Regionalni centar Zagreb, OIB 85821130368,Eva Potočnik, OIB 57366775721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Eva Potočnik</item>
    </izvorni_sadrzaj>
    <derivirana_varijabla naziv="DomainObject.Predmet.StrankaListFormated_1">
      <item>FINA Regionalni centar Zagreb</item>
      <item>Eva Potočnik</item>
    </derivirana_varijabla>
  </DomainObject.Predmet.StrankaListFormated>
  <DomainObject.Predmet.StrankaListFormatedOIB>
    <izvorni_sadrzaj>
      <item>FINA Regionalni centar Zagreb, OIB 85821130368</item>
      <item>Eva Potočnik, OIB 57366775721</item>
    </izvorni_sadrzaj>
    <derivirana_varijabla naziv="DomainObject.Predmet.StrankaListFormatedOIB_1">
      <item>FINA Regionalni centar Zagreb, OIB 85821130368</item>
      <item>Eva Potočnik, OIB 57366775721</item>
    </derivirana_varijabla>
  </DomainObject.Predmet.StrankaListFormatedOIB>
  <DomainObject.Predmet.StrankaListFormatedWithAdress>
    <izvorni_sadrzaj>
      <item>FINA Regionalni centar Zagreb, Trg svibanjskih žrtava 1995. br. 1, 10000 Zagreb</item>
      <item>Eva Potočnik, Nad Lipom 15, 10000 Zagreb</item>
    </izvorni_sadrzaj>
    <derivirana_varijabla naziv="DomainObject.Predmet.StrankaListFormatedWithAdress_1">
      <item>FINA Regionalni centar Zagreb, Trg svibanjskih žrtava 1995. br. 1, 10000 Zagreb</item>
      <item>Eva Potočnik, Nad Lipom 15,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Eva Potočnik, OIB 57366775721, Nad Lipom 15, 10000 Zagreb</item>
    </izvorni_sadrzaj>
    <derivirana_varijabla naziv="DomainObject.Predmet.StrankaListFormatedWithAdressOIB_1">
      <item>FINA Regionalni centar Zagreb, OIB 85821130368, Trg svibanjskih žrtava 1995. br. 1, 10000 Zagreb</item>
      <item>Eva Potočnik, OIB 57366775721, Nad Lipom 15, 10000 Zagreb</item>
    </derivirana_varijabla>
  </DomainObject.Predmet.StrankaListFormatedWithAdressOIB>
  <DomainObject.Predmet.StrankaListNazivFormated>
    <izvorni_sadrzaj>
      <item>FINA Regionalni centar Zagreb</item>
      <item>Eva Potočnik</item>
    </izvorni_sadrzaj>
    <derivirana_varijabla naziv="DomainObject.Predmet.StrankaListNazivFormated_1">
      <item>FINA Regionalni centar Zagreb</item>
      <item>Eva Potočnik</item>
    </derivirana_varijabla>
  </DomainObject.Predmet.StrankaListNazivFormated>
  <DomainObject.Predmet.StrankaListNazivFormatedOIB>
    <izvorni_sadrzaj>
      <item>FINA Regionalni centar Zagreb, OIB 85821130368</item>
      <item>Eva Potočnik, OIB 57366775721</item>
    </izvorni_sadrzaj>
    <derivirana_varijabla naziv="DomainObject.Predmet.StrankaListNazivFormatedOIB_1">
      <item>FINA Regionalni centar Zagreb, OIB 85821130368</item>
      <item>Eva Potočnik, OIB 57366775721</item>
    </derivirana_varijabla>
  </DomainObject.Predmet.StrankaListNazivFormatedOIB>
  <DomainObject.Predmet.ProtuStrankaListFormated>
    <izvorni_sadrzaj>
      <item>RENI-DAR d.o.o. zastupanog po punomoćniku Eva Potočnik</item>
    </izvorni_sadrzaj>
    <derivirana_varijabla naziv="DomainObject.Predmet.ProtuStrankaListFormated_1">
      <item>RENI-DAR d.o.o. zastupanog po punomoćniku Eva Potočnik</item>
    </derivirana_varijabla>
  </DomainObject.Predmet.ProtuStrankaListFormated>
  <DomainObject.Predmet.ProtuStrankaListFormatedOIB>
    <izvorni_sadrzaj>
      <item>RENI-DAR d.o.o., OIB 74281224056 zastupanog po punomoćniku Eva Potočnik</item>
    </izvorni_sadrzaj>
    <derivirana_varijabla naziv="DomainObject.Predmet.ProtuStrankaListFormatedOIB_1">
      <item>RENI-DAR d.o.o., OIB 74281224056 zastupanog po punomoćniku Eva Potočnik</item>
    </derivirana_varijabla>
  </DomainObject.Predmet.ProtuStrankaListFormatedOIB>
  <DomainObject.Predmet.ProtuStrankaListFormatedWithAdress>
    <izvorni_sadrzaj>
      <item>RENI-DAR d.o.o., Dragutina Domjanića 5, 10410 Velika Gorica zastupanog po punomoćniku Eva Potočnik</item>
    </izvorni_sadrzaj>
    <derivirana_varijabla naziv="DomainObject.Predmet.ProtuStrankaListFormatedWithAdress_1">
      <item>RENI-DAR d.o.o., Dragutina Domjanića 5, 10410 Velika Gorica zastupanog po punomoćniku Eva Potočnik</item>
    </derivirana_varijabla>
  </DomainObject.Predmet.ProtuStrankaListFormatedWithAdress>
  <DomainObject.Predmet.ProtuStrankaListFormatedWithAdressOIB>
    <izvorni_sadrzaj>
      <item>RENI-DAR d.o.o., OIB 74281224056, Dragutina Domjanića 5, 10410 Velika Gorica zastupanog po punomoćniku Eva Potočnik</item>
    </izvorni_sadrzaj>
    <derivirana_varijabla naziv="DomainObject.Predmet.ProtuStrankaListFormatedWithAdressOIB_1">
      <item>RENI-DAR d.o.o., OIB 74281224056, Dragutina Domjanića 5, 10410 Velika Gorica zastupanog po punomoćniku Eva Potočnik</item>
    </derivirana_varijabla>
  </DomainObject.Predmet.ProtuStrankaListFormatedWithAdressOIB>
  <DomainObject.Predmet.ProtuStrankaListNazivFormated>
    <izvorni_sadrzaj>
      <item>RENI-DAR d.o.o.</item>
    </izvorni_sadrzaj>
    <derivirana_varijabla naziv="DomainObject.Predmet.ProtuStrankaListNazivFormated_1">
      <item>RENI-DAR d.o.o.</item>
    </derivirana_varijabla>
  </DomainObject.Predmet.ProtuStrankaListNazivFormated>
  <DomainObject.Predmet.ProtuStrankaListNazivFormatedOIB>
    <izvorni_sadrzaj>
      <item>RENI-DAR d.o.o., OIB 74281224056</item>
    </izvorni_sadrzaj>
    <derivirana_varijabla naziv="DomainObject.Predmet.ProtuStrankaListNazivFormatedOIB_1">
      <item>RENI-DAR d.o.o., OIB 74281224056</item>
    </derivirana_varijabla>
  </DomainObject.Predmet.ProtuStrankaListNazivFormatedOIB>
  <DomainObject.Predmet.OstaliListFormated>
    <izvorni_sadrzaj>
      <item>Eva Potočnik punomoćnik sudionika u postupku RENI-DAR d.o.o.</item>
      <item>Alma Klepac</item>
    </izvorni_sadrzaj>
    <derivirana_varijabla naziv="DomainObject.Predmet.OstaliListFormated_1">
      <item>Eva Potočnik punomoćnik sudionika u postupku RENI-DAR d.o.o.</item>
      <item>Alma Klepac</item>
    </derivirana_varijabla>
  </DomainObject.Predmet.OstaliListFormated>
  <DomainObject.Predmet.OstaliListFormatedOIB>
    <izvorni_sadrzaj>
      <item>Eva Potočnik, OIB 57366775721 punomoćnik sudionika u postupku RENI-DAR d.o.o.</item>
      <item>Alma Klepac, OIB 20525854329</item>
    </izvorni_sadrzaj>
    <derivirana_varijabla naziv="DomainObject.Predmet.OstaliListFormatedOIB_1">
      <item>Eva Potočnik, OIB 57366775721 punomoćnik sudionika u postupku RENI-DAR d.o.o.</item>
      <item>Alma Klepac, OIB 20525854329</item>
    </derivirana_varijabla>
  </DomainObject.Predmet.OstaliListFormatedOIB>
  <DomainObject.Predmet.OstaliListFormatedWithAdress>
    <izvorni_sadrzaj>
      <item>Eva Potočnik, Slavka Kolara 83, 10410 Velika Gorica punomoćnik sudionika u postupku RENI-DAR d.o.o.</item>
      <item>Alma Klepac, D. Gervaisa 4, 10000 Zagreb</item>
    </izvorni_sadrzaj>
    <derivirana_varijabla naziv="DomainObject.Predmet.OstaliListFormatedWithAdress_1">
      <item>Eva Potočnik, Slavka Kolara 83, 10410 Velika Gorica punomoćnik sudionika u postupku RENI-DAR d.o.o.</item>
      <item>Alma Klepac, D. Gervaisa 4, 10000 Zagreb</item>
    </derivirana_varijabla>
  </DomainObject.Predmet.OstaliListFormatedWithAdress>
  <DomainObject.Predmet.OstaliListFormatedWithAdressOIB>
    <izvorni_sadrzaj>
      <item>Eva Potočnik, OIB 57366775721, Slavka Kolara 83, 10410 Velika Gorica punomoćnik sudionika u postupku RENI-DAR d.o.o.</item>
      <item>Alma Klepac, OIB 20525854329, D. Gervaisa 4, 10000 Zagreb</item>
    </izvorni_sadrzaj>
    <derivirana_varijabla naziv="DomainObject.Predmet.OstaliListFormatedWithAdressOIB_1">
      <item>Eva Potočnik, OIB 57366775721, Slavka Kolara 83, 10410 Velika Gorica punomoćnik sudionika u postupku RENI-DAR d.o.o.</item>
      <item>Alma Klepac, OIB 20525854329, D. Gervaisa 4, 10000 Zagreb</item>
    </derivirana_varijabla>
  </DomainObject.Predmet.OstaliListFormatedWithAdressOIB>
  <DomainObject.Predmet.OstaliListNazivFormated>
    <izvorni_sadrzaj>
      <item>Eva Potočnik</item>
      <item>Alma Klepac</item>
    </izvorni_sadrzaj>
    <derivirana_varijabla naziv="DomainObject.Predmet.OstaliListNazivFormated_1">
      <item>Eva Potočnik</item>
      <item>Alma Klepac</item>
    </derivirana_varijabla>
  </DomainObject.Predmet.OstaliListNazivFormated>
  <DomainObject.Predmet.OstaliListNazivFormatedOIB>
    <izvorni_sadrzaj>
      <item>Eva Potočnik, OIB 57366775721</item>
      <item>Alma Klepac, OIB 20525854329</item>
    </izvorni_sadrzaj>
    <derivirana_varijabla naziv="DomainObject.Predmet.OstaliListNazivFormatedOIB_1">
      <item>Eva Potočnik, OIB 57366775721</item>
      <item>Alma Klepac, OIB 20525854329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RENI-DAR d.o.o.</izvorni_sadrzaj>
    <derivirana_varijabla naziv="DomainObject.Predmet.ProtustrankaIDrugi_1">RENI-DAR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RENI-DAR d.o.o., OIB 74281224056, Dragutina Domjanića 5, 10410 Velika Gorica</izvorni_sadrzaj>
    <derivirana_varijabla naziv="DomainObject.Predmet.ProtustrankaIDrugiAdressOIB_1">RENI-DAR d.o.o., OIB 74281224056, Dragutina Domjanića 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RENI-DAR d.o.o.</item>
      <item>Eva Potočnik</item>
      <item>Eva Potočnik</item>
      <item>Alma Klepac</item>
    </izvorni_sadrzaj>
    <derivirana_varijabla naziv="DomainObject.Predmet.SudioniciListNaziv_1">
      <item>FINA Regionalni centar Zagreb</item>
      <item>RENI-DAR d.o.o.</item>
      <item>Eva Potočnik</item>
      <item>Eva Potočnik</item>
      <item>Alma Klepac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RENI-DAR d.o.o., OIB 74281224056, Dragutina Domjanića 5,10410 Velika Gorica</item>
      <item>Eva Potočnik, OIB 57366775721, Nad Lipom 15,10000 Zagreb</item>
      <item>Eva Potočnik, OIB 57366775721, Slavka Kolara 83,10410 Velika Gorica</item>
      <item>Alma Klepac, OIB 20525854329, D. Gervaisa 4,10000 Zagreb</item>
    </izvorni_sadrzaj>
    <derivirana_varijabla naziv="DomainObject.Predmet.SudioniciListAdressOIB_1">
      <item>FINA Regionalni centar Zagreb, OIB 85821130368, Trg svibanjskih žrtava 1995. br. 1,10000 Zagreb</item>
      <item>RENI-DAR d.o.o., OIB 74281224056, Dragutina Domjanića 5,10410 Velika Gorica</item>
      <item>Eva Potočnik, OIB 57366775721, Nad Lipom 15,10000 Zagreb</item>
      <item>Eva Potočnik, OIB 57366775721, Slavka Kolara 83,10410 Velika Gorica</item>
      <item>Alma Klepac, OIB 20525854329, D. Gervaisa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74281224056</item>
      <item>, OIB 57366775721</item>
      <item>, OIB 57366775721</item>
      <item>, OIB 20525854329</item>
    </izvorni_sadrzaj>
    <derivirana_varijabla naziv="DomainObject.Predmet.SudioniciListNazivOIB_1">
      <item>, OIB 85821130368</item>
      <item>, OIB 74281224056</item>
      <item>, OIB 57366775721</item>
      <item>, OIB 57366775721</item>
      <item>, OIB 20525854329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Ulica Drage Stipca 4, 10000 Zagreb</item>
    </izvorni_sadrzaj>
    <derivirana_varijabla naziv="DomainObject.Predmet.StecajniUpraviteljiListAddressOIB_1">
      <item>Alma Klepac, OIB 20525854329, Ulica Drage Stipca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388</properties:Words>
  <properties:Characters>2001</properties:Characters>
  <properties:Lines>101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2018-03-19T12:55:00Z</dcterms:created>
  <dc:creator>nribaric</dc:creator>
  <cp:lastModifiedBy>Maja Hajtek</cp:lastModifiedBy>
  <cp:lastPrinted>2018-03-19T13:07:00Z</cp:lastPrinted>
  <dcterms:modified xmlns:xsi="http://www.w3.org/2001/XMLSchema-instance" xsi:type="dcterms:W3CDTF">2018-03-19T13:07:00Z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o utvrđenim i osporenim tražbinama opće ispitno ročište reni dar 19.3.2018..docx)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