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5b8a" w14:paraId="d675b8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ED6DA2">
        <w:t>85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47C9F">
        <w:t xml:space="preserve"> </w:t>
      </w:r>
      <w:proofErr w:type="spellStart"/>
      <w:r w:rsidR="00ED6DA2" w:rsidRPr="00ED6DA2">
        <w:t>KONING</w:t>
      </w:r>
      <w:proofErr w:type="spellEnd"/>
      <w:r w:rsidR="00ED6DA2" w:rsidRPr="00ED6DA2">
        <w:t>, d.o.o.</w:t>
      </w:r>
      <w:r w:rsidR="00747C9F">
        <w:t xml:space="preserve"> Zagreb, </w:t>
      </w:r>
      <w:r w:rsidR="00ED6DA2">
        <w:t xml:space="preserve">Hercegovačka 111, </w:t>
      </w:r>
      <w:proofErr w:type="spellStart"/>
      <w:r w:rsidR="00ED6DA2">
        <w:t>OIB</w:t>
      </w:r>
      <w:proofErr w:type="spellEnd"/>
      <w:r w:rsidR="00ED6DA2">
        <w:t xml:space="preserve">: </w:t>
      </w:r>
      <w:r w:rsidR="00ED6DA2" w:rsidRPr="00ED6DA2">
        <w:t>82623837248</w:t>
      </w:r>
      <w:r w:rsidR="00ED6DA2">
        <w:t xml:space="preserve">, </w:t>
      </w:r>
      <w:proofErr w:type="spellStart"/>
      <w:r w:rsidR="00ED6DA2">
        <w:t>MBS</w:t>
      </w:r>
      <w:proofErr w:type="spellEnd"/>
      <w:r w:rsidR="00ED6DA2">
        <w:t xml:space="preserve">: </w:t>
      </w:r>
      <w:r w:rsidR="00ED6DA2" w:rsidRPr="00ED6DA2">
        <w:t>080178954</w:t>
      </w:r>
      <w:r w:rsidR="00596CC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96CCF">
        <w:rPr>
          <w:bCs/>
        </w:rPr>
        <w:t xml:space="preserve"> </w:t>
      </w:r>
      <w:proofErr w:type="spellStart"/>
      <w:r w:rsidR="00ED6DA2" w:rsidRPr="00ED6DA2">
        <w:t>KONING</w:t>
      </w:r>
      <w:proofErr w:type="spellEnd"/>
      <w:r w:rsidR="00ED6DA2" w:rsidRPr="00ED6DA2">
        <w:t>, d.o.o.</w:t>
      </w:r>
      <w:r w:rsidR="00ED6DA2">
        <w:t xml:space="preserve"> Zagreb, Hercegovačka 111, </w:t>
      </w:r>
      <w:proofErr w:type="spellStart"/>
      <w:r w:rsidR="00ED6DA2">
        <w:t>OIB</w:t>
      </w:r>
      <w:proofErr w:type="spellEnd"/>
      <w:r w:rsidR="00ED6DA2">
        <w:t xml:space="preserve">: </w:t>
      </w:r>
      <w:r w:rsidR="00ED6DA2" w:rsidRPr="00ED6DA2">
        <w:t>82623837248</w:t>
      </w:r>
      <w:r w:rsidR="00ED6DA2">
        <w:t xml:space="preserve">, </w:t>
      </w:r>
      <w:proofErr w:type="spellStart"/>
      <w:r w:rsidR="00ED6DA2">
        <w:t>MBS</w:t>
      </w:r>
      <w:proofErr w:type="spellEnd"/>
      <w:r w:rsidR="00ED6DA2">
        <w:t xml:space="preserve">: </w:t>
      </w:r>
      <w:r w:rsidR="00ED6DA2" w:rsidRPr="00ED6DA2">
        <w:t>080178954</w:t>
      </w:r>
      <w:r w:rsidR="00ED6DA2">
        <w:t xml:space="preserve">,, iznosi 19.552,78 kn.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</w:t>
      </w:r>
      <w:r w:rsidR="00ED6DA2">
        <w:t xml:space="preserve">Goran </w:t>
      </w:r>
      <w:proofErr w:type="spellStart"/>
      <w:r w:rsidR="00ED6DA2">
        <w:t>Konvični</w:t>
      </w:r>
      <w:proofErr w:type="spellEnd"/>
      <w:r w:rsidR="00747C9F">
        <w:t xml:space="preserve"> iz Zagreba</w:t>
      </w:r>
      <w:r w:rsidR="00596CCF">
        <w:t>,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747C9F">
        <w:t>8</w:t>
      </w:r>
      <w:r w:rsidR="00ED6DA2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204C3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04C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04C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4C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4C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04C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04C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4C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4C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KONING, d.o.o.</izvorni_sadrzaj>
    <derivirana_varijabla naziv="DomainObject.Predmet.ProtustrankaFormated_1">  KONING, d.o.o.</derivirana_varijabla>
  </DomainObject.Predmet.ProtustrankaFormated>
  <DomainObject.Predmet.ProtustrankaFormatedOIB>
    <izvorni_sadrzaj>  KONING, d.o.o., OIB 82623837248</izvorni_sadrzaj>
    <derivirana_varijabla naziv="DomainObject.Predmet.ProtustrankaFormatedOIB_1">  KONING, d.o.o., OIB 82623837248</derivirana_varijabla>
  </DomainObject.Predmet.ProtustrankaFormatedOIB>
  <DomainObject.Predmet.ProtustrankaFormatedWithAdress>
    <izvorni_sadrzaj> KONING, d.o.o., Hercegovačka 111, 10000 Zagreb</izvorni_sadrzaj>
    <derivirana_varijabla naziv="DomainObject.Predmet.ProtustrankaFormatedWithAdress_1"> KONING, d.o.o., Hercegovačka 111, 10000 Zagreb</derivirana_varijabla>
  </DomainObject.Predmet.ProtustrankaFormatedWithAdress>
  <DomainObject.Predmet.ProtustrankaFormatedWithAdressOIB>
    <izvorni_sadrzaj> KONING, d.o.o., OIB 82623837248, Hercegovačka 111, 10000 Zagreb</izvorni_sadrzaj>
    <derivirana_varijabla naziv="DomainObject.Predmet.ProtustrankaFormatedWithAdressOIB_1"> KONING, d.o.o., OIB 82623837248, Hercegovačka 111, 10000 Zagreb</derivirana_varijabla>
  </DomainObject.Predmet.ProtustrankaFormatedWithAdressOIB>
  <DomainObject.Predmet.ProtustrankaWithAdress>
    <izvorni_sadrzaj>KONING, d.o.o. Hercegovačka 111, 10000 Zagreb</izvorni_sadrzaj>
    <derivirana_varijabla naziv="DomainObject.Predmet.ProtustrankaWithAdress_1">KONING, d.o.o. Hercegovačka 111, 10000 Zagreb</derivirana_varijabla>
  </DomainObject.Predmet.ProtustrankaWithAdress>
  <DomainObject.Predmet.ProtustrankaWithAdressOIB>
    <izvorni_sadrzaj>KONING, d.o.o., OIB 82623837248, Hercegovačka 111, 10000 Zagreb</izvorni_sadrzaj>
    <derivirana_varijabla naziv="DomainObject.Predmet.ProtustrankaWithAdressOIB_1">KONING, d.o.o., OIB 82623837248, Hercegovačka 111, 10000 Zagreb</derivirana_varijabla>
  </DomainObject.Predmet.ProtustrankaWithAdressOIB>
  <DomainObject.Predmet.ProtustrankaNazivFormated>
    <izvorni_sadrzaj>KONING, d.o.o.</izvorni_sadrzaj>
    <derivirana_varijabla naziv="DomainObject.Predmet.ProtustrankaNazivFormated_1">KONING, d.o.o.</derivirana_varijabla>
  </DomainObject.Predmet.ProtustrankaNazivFormated>
  <DomainObject.Predmet.ProtustrankaNazivFormatedOIB>
    <izvorni_sadrzaj>KONING, d.o.o., OIB 82623837248</izvorni_sadrzaj>
    <derivirana_varijabla naziv="DomainObject.Predmet.ProtustrankaNazivFormatedOIB_1">KONING, d.o.o., OIB 82623837248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KONING, d.o.o.</item>
    </izvorni_sadrzaj>
    <derivirana_varijabla naziv="DomainObject.Predmet.ProtuStrankaListFormated_1">
      <item>KONING, d.o.o.</item>
    </derivirana_varijabla>
  </DomainObject.Predmet.ProtuStrankaListFormated>
  <DomainObject.Predmet.ProtuStrankaListFormatedOIB>
    <izvorni_sadrzaj>
      <item>KONING, d.o.o., OIB 82623837248</item>
    </izvorni_sadrzaj>
    <derivirana_varijabla naziv="DomainObject.Predmet.ProtuStrankaListFormatedOIB_1">
      <item>KONING, d.o.o., OIB 82623837248</item>
    </derivirana_varijabla>
  </DomainObject.Predmet.ProtuStrankaListFormatedOIB>
  <DomainObject.Predmet.ProtuStrankaListFormatedWithAdress>
    <izvorni_sadrzaj>
      <item>KONING, d.o.o., Hercegovačka 111, 10000 Zagreb</item>
    </izvorni_sadrzaj>
    <derivirana_varijabla naziv="DomainObject.Predmet.ProtuStrankaListFormatedWithAdress_1">
      <item>KONING, d.o.o., Hercegovačka 111, 10000 Zagreb</item>
    </derivirana_varijabla>
  </DomainObject.Predmet.ProtuStrankaListFormatedWithAdress>
  <DomainObject.Predmet.ProtuStrankaListFormatedWithAdressOIB>
    <izvorni_sadrzaj>
      <item>KONING, d.o.o., OIB 82623837248, Hercegovačka 111, 10000 Zagreb</item>
    </izvorni_sadrzaj>
    <derivirana_varijabla naziv="DomainObject.Predmet.ProtuStrankaListFormatedWithAdressOIB_1">
      <item>KONING, d.o.o., OIB 82623837248, Hercegovačka 111, 10000 Zagreb</item>
    </derivirana_varijabla>
  </DomainObject.Predmet.ProtuStrankaListFormatedWithAdressOIB>
  <DomainObject.Predmet.ProtuStrankaListNazivFormated>
    <izvorni_sadrzaj>
      <item>KONING, d.o.o.</item>
    </izvorni_sadrzaj>
    <derivirana_varijabla naziv="DomainObject.Predmet.ProtuStrankaListNazivFormated_1">
      <item>KONING, d.o.o.</item>
    </derivirana_varijabla>
  </DomainObject.Predmet.ProtuStrankaListNazivFormated>
  <DomainObject.Predmet.ProtuStrankaListNazivFormatedOIB>
    <izvorni_sadrzaj>
      <item>KONING, d.o.o., OIB 82623837248</item>
    </izvorni_sadrzaj>
    <derivirana_varijabla naziv="DomainObject.Predmet.ProtuStrankaListNazivFormatedOIB_1">
      <item>KONING, d.o.o., OIB 82623837248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KONING, d.o.o.</izvorni_sadrzaj>
    <derivirana_varijabla naziv="DomainObject.Predmet.ProtustrankaIDrugi_1">KONING,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KONING, d.o.o., OIB 82623837248, Hercegovačka 111, 10000 Zagreb</izvorni_sadrzaj>
    <derivirana_varijabla naziv="DomainObject.Predmet.ProtustrankaIDrugiAdressOIB_1">KONING, d.o.o., OIB 82623837248,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KONING, d.o.o.</item>
      <item>FINA Regionalni centar Zagreb</item>
    </izvorni_sadrzaj>
    <derivirana_varijabla naziv="DomainObject.Predmet.SudioniciListNaziv_1">
      <item>KONING, d.o.o.</item>
      <item>FINA Regionalni centar Zagreb</item>
    </derivirana_varijabla>
  </DomainObject.Predmet.SudioniciListNaziv>
  <DomainObject.Predmet.SudioniciListAdressOIB>
    <izvorni_sadrzaj>
      <item>KONING, d.o.o., OIB 82623837248, Hercegovačka 111,10000 Zagreb</item>
      <item>FINA Regionalni centar Zagreb, OIB 85821130368, Trg svibanjskih žrtava 1995.1,10000 Zagreb</item>
    </izvorni_sadrzaj>
    <derivirana_varijabla naziv="DomainObject.Predmet.SudioniciListAdressOIB_1">
      <item>KONING, d.o.o., OIB 82623837248, Hercegovačka 111,10000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82623837248</item>
      <item>, OIB 85821130368</item>
    </izvorni_sadrzaj>
    <derivirana_varijabla naziv="DomainObject.Predmet.SudioniciListNazivOIB_1">
      <item>, OIB 82623837248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1906</properties:Characters>
  <properties:Lines>45</properties:Lines>
  <properties:Paragraphs>15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2018-05-07T09:38:00Z</cp:lastPrinted>
  <dcterms:modified xmlns:xsi="http://www.w3.org/2001/XMLSchema-instance" xsi:type="dcterms:W3CDTF">2018-05-07T09:39:00Z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