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1feef" w14:paraId="7f1feef" w:rsidRDefault="00775E47" w:rsidP="00775E47" w:rsidR="00775E47" w:rsidRPr="00360C04">
      <w:pPr>
        <w:jc w:val="both"/>
        <w15:collapsed w:val="false"/>
      </w:pPr>
      <w:bookmarkStart w:name="_GoBack" w:id="0"/>
      <w:bookmarkEnd w:id="0"/>
      <w:r w:rsidRPr="00360C04">
        <w:t xml:space="preserve">                 </w:t>
      </w:r>
      <w:r w:rsidRPr="00360C04">
        <w:rPr>
          <w:noProof/>
        </w:rPr>
        <w:drawing>
          <wp:inline distR="0" distL="0" distB="0" distT="0">
            <wp:extent cy="694944" cx="604258"/>
            <wp:effectExtent b="0" r="571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604" cx="606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0C04">
        <w:t xml:space="preserve">                                                         </w:t>
      </w:r>
    </w:p>
    <w:p w:rsidRDefault="00775E47" w:rsidP="00775E47" w:rsidR="00775E47" w:rsidRPr="00360C04">
      <w:r w:rsidRPr="00360C04">
        <w:t xml:space="preserve">    REPUBLIKA HRVATSKA </w:t>
      </w:r>
      <w:r w:rsidRPr="00360C04">
        <w:tab/>
      </w:r>
      <w:r w:rsidRPr="00360C04">
        <w:tab/>
      </w:r>
      <w:r w:rsidRPr="00360C04">
        <w:tab/>
      </w:r>
      <w:r w:rsidRPr="00360C04">
        <w:tab/>
      </w:r>
      <w:r w:rsidRPr="00360C04">
        <w:tab/>
        <w:t xml:space="preserve">    </w:t>
      </w:r>
      <w:r w:rsidR="00716F46" w:rsidRPr="00360C04">
        <w:t xml:space="preserve">      1</w:t>
      </w:r>
      <w:r w:rsidRPr="00360C04">
        <w:t xml:space="preserve"> St-</w:t>
      </w:r>
      <w:r w:rsidR="00755670" w:rsidRPr="00360C04">
        <w:t>238</w:t>
      </w:r>
      <w:r w:rsidRPr="00360C04">
        <w:t>/</w:t>
      </w:r>
      <w:r w:rsidR="00E23C4D" w:rsidRPr="00360C04">
        <w:t>20</w:t>
      </w:r>
      <w:r w:rsidRPr="00360C04">
        <w:t>1</w:t>
      </w:r>
      <w:r w:rsidR="00755670" w:rsidRPr="00360C04">
        <w:t>7</w:t>
      </w:r>
      <w:r w:rsidRPr="00360C04">
        <w:t>-</w:t>
      </w:r>
      <w:r w:rsidR="00E23C4D" w:rsidRPr="00360C04">
        <w:t>42</w:t>
      </w:r>
    </w:p>
    <w:p w:rsidRDefault="00775E47" w:rsidP="00775E47" w:rsidR="00775E47" w:rsidRPr="00360C04">
      <w:r w:rsidRPr="00360C04">
        <w:t xml:space="preserve"> TRGOVAČKI SUD U PAZINU</w:t>
      </w:r>
    </w:p>
    <w:p w:rsidRDefault="00775E47" w:rsidP="00775E47" w:rsidR="00775E47" w:rsidRPr="00360C04">
      <w:r w:rsidRPr="00360C04">
        <w:t xml:space="preserve">      52000 Pazin, Dršćevka 1 </w:t>
      </w:r>
      <w:r w:rsidRPr="00360C04">
        <w:tab/>
      </w:r>
      <w:r w:rsidRPr="00360C04">
        <w:tab/>
      </w:r>
      <w:r w:rsidRPr="00360C04">
        <w:tab/>
      </w:r>
      <w:r w:rsidRPr="00360C04">
        <w:tab/>
      </w:r>
      <w:r w:rsidRPr="00360C04">
        <w:tab/>
        <w:t xml:space="preserve">                </w:t>
      </w:r>
    </w:p>
    <w:p w:rsidRDefault="00775E47" w:rsidP="00775E47" w:rsidR="00775E47" w:rsidRPr="00360C04">
      <w:pPr>
        <w:jc w:val="center"/>
      </w:pPr>
    </w:p>
    <w:p w:rsidRDefault="00CF759D" w:rsidP="00775E47" w:rsidR="00CF759D" w:rsidRPr="00360C04">
      <w:pPr>
        <w:jc w:val="center"/>
      </w:pPr>
    </w:p>
    <w:p w:rsidRDefault="00775E47" w:rsidP="00775E47" w:rsidR="00775E47" w:rsidRPr="00360C04">
      <w:pPr>
        <w:jc w:val="center"/>
      </w:pPr>
      <w:r w:rsidRPr="00360C04">
        <w:t>R E P U B L I K A  H R V A T S K A</w:t>
      </w:r>
    </w:p>
    <w:p w:rsidRDefault="00775E47" w:rsidP="00775E47" w:rsidR="00775E47" w:rsidRPr="00360C04">
      <w:pPr>
        <w:jc w:val="center"/>
      </w:pPr>
    </w:p>
    <w:p w:rsidRDefault="00775E47" w:rsidP="00775E47" w:rsidR="00775E47" w:rsidRPr="00360C04">
      <w:pPr>
        <w:jc w:val="center"/>
      </w:pPr>
      <w:r w:rsidRPr="00360C04">
        <w:t>R J E Š E NJ E</w:t>
      </w:r>
    </w:p>
    <w:p w:rsidRDefault="00775E47" w:rsidP="00775E47" w:rsidR="00775E47" w:rsidRPr="00360C04">
      <w:pPr>
        <w:jc w:val="center"/>
      </w:pPr>
    </w:p>
    <w:p w:rsidRDefault="00775E47" w:rsidP="00775E47" w:rsidR="00775E47" w:rsidRPr="00360C04">
      <w:pPr>
        <w:ind w:firstLine="708"/>
        <w:jc w:val="both"/>
      </w:pPr>
      <w:r w:rsidRPr="00360C04">
        <w:t xml:space="preserve">Trgovački sud u Pazinu, po stečajnom sucu </w:t>
      </w:r>
      <w:r w:rsidR="00716F46" w:rsidRPr="00360C04">
        <w:t>Damiru Rabaru</w:t>
      </w:r>
      <w:r w:rsidRPr="00360C04">
        <w:t>, u stečajnom postupku nad stečajnim dužnikom</w:t>
      </w:r>
      <w:r w:rsidR="000362CA" w:rsidRPr="00360C04">
        <w:t xml:space="preserve"> </w:t>
      </w:r>
      <w:r w:rsidR="00384D39" w:rsidRPr="00360C04">
        <w:t xml:space="preserve">Stečajna masa iza UNDO d.o.o., Pula, Laginjina 6, OIB: </w:t>
      </w:r>
      <w:r w:rsidR="00E23C4D" w:rsidRPr="00360C04">
        <w:t>45494832875</w:t>
      </w:r>
      <w:r w:rsidRPr="00360C04">
        <w:t xml:space="preserve">, </w:t>
      </w:r>
      <w:r w:rsidR="00C97E13" w:rsidRPr="00360C04">
        <w:t>1</w:t>
      </w:r>
      <w:r w:rsidR="00E23C4D" w:rsidRPr="00360C04">
        <w:t>1</w:t>
      </w:r>
      <w:r w:rsidR="000362CA" w:rsidRPr="00360C04">
        <w:t xml:space="preserve">. </w:t>
      </w:r>
      <w:r w:rsidR="00384D39" w:rsidRPr="00360C04">
        <w:t>rujna</w:t>
      </w:r>
      <w:r w:rsidR="00C97E13" w:rsidRPr="00360C04">
        <w:t xml:space="preserve"> </w:t>
      </w:r>
      <w:r w:rsidRPr="00360C04">
        <w:t>201</w:t>
      </w:r>
      <w:r w:rsidR="00C97E13" w:rsidRPr="00360C04">
        <w:t>8</w:t>
      </w:r>
      <w:r w:rsidRPr="00360C04">
        <w:t xml:space="preserve">. </w:t>
      </w:r>
    </w:p>
    <w:p w:rsidRDefault="00775E47" w:rsidP="00775E47" w:rsidR="00775E47" w:rsidRPr="00360C04">
      <w:pPr>
        <w:ind w:firstLine="708"/>
        <w:jc w:val="both"/>
      </w:pPr>
    </w:p>
    <w:p w:rsidRDefault="00775E47" w:rsidP="00775E47" w:rsidR="00775E47" w:rsidRPr="00360C04">
      <w:pPr>
        <w:jc w:val="center"/>
      </w:pPr>
      <w:r w:rsidRPr="00360C04">
        <w:t>r i j e š i o  j e</w:t>
      </w:r>
    </w:p>
    <w:p w:rsidRDefault="00775E47" w:rsidP="00F15941" w:rsidR="00775E47" w:rsidRPr="00360C04">
      <w:pPr>
        <w:jc w:val="center"/>
      </w:pPr>
    </w:p>
    <w:p w:rsidRDefault="00775E47" w:rsidP="001F3319" w:rsidR="00EF4CF6" w:rsidRPr="00360C04">
      <w:pPr>
        <w:jc w:val="both"/>
      </w:pPr>
      <w:r w:rsidRPr="00360C04">
        <w:t>I.</w:t>
      </w:r>
      <w:r w:rsidRPr="00360C04">
        <w:tab/>
      </w:r>
      <w:r w:rsidR="00F926E8" w:rsidRPr="00360C04">
        <w:t>Kupcu</w:t>
      </w:r>
      <w:r w:rsidR="00B303B4" w:rsidRPr="00360C04">
        <w:t xml:space="preserve"> </w:t>
      </w:r>
      <w:r w:rsidR="002B27CB" w:rsidRPr="00360C04">
        <w:t>ŽAN</w:t>
      </w:r>
      <w:r w:rsidR="00F94C64" w:rsidRPr="00360C04">
        <w:t>U</w:t>
      </w:r>
      <w:r w:rsidR="002B27CB" w:rsidRPr="00360C04">
        <w:t xml:space="preserve"> KRAJCARU</w:t>
      </w:r>
      <w:r w:rsidR="00486AC1" w:rsidRPr="00360C04">
        <w:t xml:space="preserve">, </w:t>
      </w:r>
      <w:r w:rsidR="00520A9A" w:rsidRPr="00360C04">
        <w:t>Zemljoradnička ulica 13</w:t>
      </w:r>
      <w:r w:rsidR="00486AC1" w:rsidRPr="00360C04">
        <w:t xml:space="preserve">, </w:t>
      </w:r>
      <w:r w:rsidR="00520A9A" w:rsidRPr="00360C04">
        <w:t>Umag</w:t>
      </w:r>
      <w:r w:rsidR="00486AC1" w:rsidRPr="00360C04">
        <w:t xml:space="preserve">, OIB: </w:t>
      </w:r>
      <w:r w:rsidR="00520A9A" w:rsidRPr="00360C04">
        <w:t>38666392698</w:t>
      </w:r>
      <w:r w:rsidR="001F3319" w:rsidRPr="00360C04">
        <w:t xml:space="preserve">, </w:t>
      </w:r>
      <w:r w:rsidRPr="00360C04">
        <w:t>dosuđuj</w:t>
      </w:r>
      <w:r w:rsidR="001564AD" w:rsidRPr="00360C04">
        <w:t>e</w:t>
      </w:r>
      <w:r w:rsidRPr="00360C04">
        <w:t xml:space="preserve"> se nekretnin</w:t>
      </w:r>
      <w:r w:rsidR="001564AD" w:rsidRPr="00360C04">
        <w:t>a označena kao</w:t>
      </w:r>
      <w:r w:rsidR="00EF4CF6" w:rsidRPr="00360C04">
        <w:t>:</w:t>
      </w:r>
      <w:r w:rsidRPr="00360C04">
        <w:t xml:space="preserve"> </w:t>
      </w:r>
    </w:p>
    <w:p w:rsidRDefault="00EF4CF6" w:rsidP="000559E3" w:rsidR="000559E3" w:rsidRPr="00360C04">
      <w:pPr>
        <w:ind w:firstLine="720"/>
        <w:jc w:val="both"/>
      </w:pPr>
      <w:r w:rsidRPr="00360C04">
        <w:tab/>
      </w:r>
      <w:r w:rsidR="00D130ED" w:rsidRPr="00360C04">
        <w:t xml:space="preserve">- </w:t>
      </w:r>
      <w:r w:rsidR="001564AD" w:rsidRPr="00360C04">
        <w:t>k.</w:t>
      </w:r>
      <w:r w:rsidR="000559E3" w:rsidRPr="00360C04">
        <w:t xml:space="preserve"> k.č.br. 3517, upisana u z.k. ul. 1035 k.o. Umag, koja se sastoji od:</w:t>
      </w:r>
    </w:p>
    <w:p w:rsidRDefault="000559E3" w:rsidP="000559E3" w:rsidR="000559E3" w:rsidRPr="00360C04">
      <w:pPr>
        <w:ind w:firstLine="720"/>
        <w:jc w:val="both"/>
        <w:rPr>
          <w:bCs w:val="false"/>
        </w:rPr>
      </w:pPr>
    </w:p>
    <w:p w:rsidRDefault="000559E3" w:rsidP="000559E3" w:rsidR="000559E3" w:rsidRPr="00360C04">
      <w:pPr>
        <w:ind w:firstLine="720"/>
        <w:jc w:val="both"/>
      </w:pPr>
      <w:r w:rsidRPr="00360C04">
        <w:t xml:space="preserve">2. Suvlasnički dio: 4/100 ETAŽNO VLASNIŠTVO (E-2) s kojim je povezano pravo </w:t>
      </w:r>
      <w:r w:rsidRPr="00360C04">
        <w:tab/>
        <w:t>vlasništva u suvlasništvu cijele nekretnine na posebnom dijelu zgrade:  </w:t>
      </w:r>
    </w:p>
    <w:p w:rsidRDefault="000559E3" w:rsidP="000559E3" w:rsidR="000559E3" w:rsidRPr="00360C04">
      <w:pPr>
        <w:ind w:firstLine="720"/>
        <w:jc w:val="both"/>
      </w:pPr>
      <w:r w:rsidRPr="00360C04">
        <w:tab/>
        <w:t>B Posebni dio u prizemlju obojan zelenom bojom</w:t>
      </w:r>
    </w:p>
    <w:p w:rsidRDefault="000559E3" w:rsidP="000559E3" w:rsidR="000559E3" w:rsidRPr="00360C04">
      <w:pPr>
        <w:ind w:left="720"/>
        <w:jc w:val="both"/>
      </w:pPr>
      <w:r w:rsidRPr="00360C04">
        <w:tab/>
        <w:t>- stambeni prostor ukupne etažne površine 11,30 m2, kojeg čine sljedeće     prostorije označene kvadratom: podstepenište površine 11,30 m2. i</w:t>
      </w:r>
    </w:p>
    <w:p w:rsidRDefault="000559E3" w:rsidP="000559E3" w:rsidR="000559E3" w:rsidRPr="00360C04">
      <w:pPr>
        <w:ind w:firstLine="720"/>
        <w:jc w:val="both"/>
      </w:pPr>
      <w:r w:rsidRPr="00360C04">
        <w:tab/>
      </w:r>
      <w:r w:rsidRPr="00360C04">
        <w:tab/>
      </w:r>
    </w:p>
    <w:p w:rsidRDefault="000559E3" w:rsidP="000559E3" w:rsidR="000559E3" w:rsidRPr="00360C04">
      <w:pPr>
        <w:ind w:firstLine="720"/>
        <w:jc w:val="both"/>
      </w:pPr>
      <w:r w:rsidRPr="00360C04">
        <w:t xml:space="preserve">3. Suvlasnički dio: 50/100 ETAŽNO VLASNIŠTVO (E-3) s kojim je povezano pravo </w:t>
      </w:r>
      <w:r w:rsidRPr="00360C04">
        <w:tab/>
        <w:t xml:space="preserve">vlasništva u suvlasništvu cijele nekretnine na posebnom dijelu zgrade: </w:t>
      </w:r>
    </w:p>
    <w:p w:rsidRDefault="000559E3" w:rsidP="000559E3" w:rsidR="000559E3" w:rsidRPr="00360C04">
      <w:pPr>
        <w:ind w:firstLine="720"/>
        <w:jc w:val="both"/>
      </w:pPr>
      <w:r w:rsidRPr="00360C04">
        <w:tab/>
        <w:t>B Posebni dio na I. katu obojan zelenom bojom</w:t>
      </w:r>
    </w:p>
    <w:p w:rsidRDefault="000559E3" w:rsidP="000559E3" w:rsidR="000559E3" w:rsidRPr="00360C04">
      <w:pPr>
        <w:ind w:firstLine="12" w:left="708"/>
        <w:jc w:val="both"/>
      </w:pPr>
      <w:r w:rsidRPr="00360C04">
        <w:tab/>
        <w:t>- stambeni prostor ukupne etažne površine 152,70 m2, kojeg čine sljedeće prostorije označene kvadratom:</w:t>
      </w:r>
    </w:p>
    <w:p w:rsidRDefault="000559E3" w:rsidP="000559E3" w:rsidR="000559E3" w:rsidRPr="00360C04">
      <w:pPr>
        <w:ind w:firstLine="720"/>
        <w:jc w:val="both"/>
        <w:rPr>
          <w:bCs w:val="false"/>
        </w:rPr>
      </w:pPr>
      <w:r w:rsidRPr="00360C04">
        <w:t>1. balkon/stepenice     46,30 m2</w:t>
      </w:r>
    </w:p>
    <w:p w:rsidRDefault="000559E3" w:rsidP="000559E3" w:rsidR="000559E3" w:rsidRPr="00360C04">
      <w:pPr>
        <w:ind w:firstLine="720"/>
        <w:jc w:val="both"/>
        <w:rPr>
          <w:bCs w:val="false"/>
        </w:rPr>
      </w:pPr>
      <w:r w:rsidRPr="00360C04">
        <w:t>2. predsoblje                18,40 m2</w:t>
      </w:r>
    </w:p>
    <w:p w:rsidRDefault="000559E3" w:rsidP="000559E3" w:rsidR="000559E3" w:rsidRPr="00360C04">
      <w:pPr>
        <w:ind w:firstLine="720"/>
        <w:jc w:val="both"/>
        <w:rPr>
          <w:bCs w:val="false"/>
        </w:rPr>
      </w:pPr>
      <w:r w:rsidRPr="00360C04">
        <w:t>3. dnevni boravak       27,10 m2</w:t>
      </w:r>
    </w:p>
    <w:p w:rsidRDefault="000559E3" w:rsidP="000559E3" w:rsidR="000559E3" w:rsidRPr="00360C04">
      <w:pPr>
        <w:ind w:firstLine="720"/>
        <w:jc w:val="both"/>
        <w:rPr>
          <w:bCs w:val="false"/>
        </w:rPr>
      </w:pPr>
      <w:r w:rsidRPr="00360C04">
        <w:t>4. soba                         18,60 m2</w:t>
      </w:r>
    </w:p>
    <w:p w:rsidRDefault="000559E3" w:rsidP="000559E3" w:rsidR="000559E3" w:rsidRPr="00360C04">
      <w:pPr>
        <w:ind w:firstLine="720"/>
        <w:jc w:val="both"/>
        <w:rPr>
          <w:bCs w:val="false"/>
        </w:rPr>
      </w:pPr>
      <w:r w:rsidRPr="00360C04">
        <w:t>5. kuhinja                    10,10 m2</w:t>
      </w:r>
    </w:p>
    <w:p w:rsidRDefault="000559E3" w:rsidP="000559E3" w:rsidR="000559E3" w:rsidRPr="00360C04">
      <w:pPr>
        <w:ind w:firstLine="720"/>
        <w:jc w:val="both"/>
        <w:rPr>
          <w:bCs w:val="false"/>
        </w:rPr>
      </w:pPr>
      <w:r w:rsidRPr="00360C04">
        <w:t>6. soba                         12,80 m2</w:t>
      </w:r>
    </w:p>
    <w:p w:rsidRDefault="000559E3" w:rsidP="000559E3" w:rsidR="000559E3" w:rsidRPr="00360C04">
      <w:pPr>
        <w:ind w:firstLine="720"/>
        <w:jc w:val="both"/>
        <w:rPr>
          <w:bCs w:val="false"/>
        </w:rPr>
      </w:pPr>
      <w:r w:rsidRPr="00360C04">
        <w:t>7. soba                         12,60 m2</w:t>
      </w:r>
    </w:p>
    <w:p w:rsidRDefault="000559E3" w:rsidP="000559E3" w:rsidR="000559E3" w:rsidRPr="00360C04">
      <w:pPr>
        <w:ind w:firstLine="720"/>
        <w:jc w:val="both"/>
        <w:rPr>
          <w:bCs w:val="false"/>
        </w:rPr>
      </w:pPr>
      <w:r w:rsidRPr="00360C04">
        <w:t>8. kupaonica                  6,80 m2</w:t>
      </w:r>
    </w:p>
    <w:p w:rsidRDefault="000559E3" w:rsidP="000559E3" w:rsidR="000559E3" w:rsidRPr="00360C04">
      <w:pPr>
        <w:ind w:firstLine="720"/>
        <w:jc w:val="both"/>
      </w:pPr>
      <w:r w:rsidRPr="00360C04">
        <w:t xml:space="preserve">UKUPNO:                  152,70 m2, </w:t>
      </w:r>
    </w:p>
    <w:p w:rsidRDefault="000559E3" w:rsidP="001564AD" w:rsidR="000559E3" w:rsidRPr="00360C04">
      <w:pPr>
        <w:jc w:val="both"/>
      </w:pPr>
    </w:p>
    <w:p w:rsidRDefault="001564AD" w:rsidP="001564AD" w:rsidR="00EF4CF6" w:rsidRPr="00360C04">
      <w:pPr>
        <w:jc w:val="both"/>
      </w:pPr>
      <w:r w:rsidRPr="00360C04">
        <w:tab/>
      </w:r>
      <w:r w:rsidR="008920DA" w:rsidRPr="00360C04">
        <w:t>za iznos</w:t>
      </w:r>
      <w:r w:rsidR="00EF4CF6" w:rsidRPr="00360C04">
        <w:t xml:space="preserve"> </w:t>
      </w:r>
      <w:r w:rsidR="008920DA" w:rsidRPr="00360C04">
        <w:t xml:space="preserve">od </w:t>
      </w:r>
      <w:r w:rsidR="000559E3" w:rsidRPr="00360C04">
        <w:t>449.950,00</w:t>
      </w:r>
      <w:r w:rsidR="00566DDD" w:rsidRPr="00360C04">
        <w:t xml:space="preserve"> </w:t>
      </w:r>
      <w:r w:rsidR="00EF4CF6" w:rsidRPr="00360C04">
        <w:t xml:space="preserve">kn. </w:t>
      </w:r>
    </w:p>
    <w:p w:rsidRDefault="00EF4CF6" w:rsidP="00775E47" w:rsidR="00EF4CF6" w:rsidRPr="00360C04">
      <w:pPr>
        <w:ind w:firstLine="708"/>
        <w:jc w:val="both"/>
        <w:rPr>
          <w:bCs w:val="false"/>
        </w:rPr>
      </w:pPr>
    </w:p>
    <w:p w:rsidRDefault="00775E47" w:rsidP="00775E47" w:rsidR="00775E47" w:rsidRPr="00360C04">
      <w:pPr>
        <w:jc w:val="both"/>
      </w:pPr>
      <w:r w:rsidRPr="00360C04">
        <w:rPr>
          <w:bCs w:val="false"/>
        </w:rPr>
        <w:tab/>
        <w:t>II.</w:t>
      </w:r>
      <w:r w:rsidRPr="00360C04">
        <w:rPr>
          <w:bCs w:val="false"/>
        </w:rPr>
        <w:tab/>
      </w:r>
      <w:r w:rsidR="00D24089" w:rsidRPr="00360C04">
        <w:rPr>
          <w:bCs w:val="false"/>
        </w:rPr>
        <w:t xml:space="preserve">Kupac </w:t>
      </w:r>
      <w:r w:rsidR="00F94C64" w:rsidRPr="00360C04">
        <w:t>ŽAN KRAJCAR, Zemljoradnička ulica 13, Umag, OIB: 38666392698</w:t>
      </w:r>
      <w:r w:rsidRPr="00360C04">
        <w:t>, duž</w:t>
      </w:r>
      <w:r w:rsidR="00D24089" w:rsidRPr="00360C04">
        <w:t>an</w:t>
      </w:r>
      <w:r w:rsidRPr="00360C04">
        <w:t xml:space="preserve"> je u roku od 30 dana od pravomoćnosti ovog rješenja  uplatiti razliku kupovnine preko iznosa uplaćene jamčevine (osiguranja), i to iznos od</w:t>
      </w:r>
      <w:r w:rsidR="00D24089" w:rsidRPr="00360C04">
        <w:rPr>
          <w:bCs w:val="false"/>
        </w:rPr>
        <w:t xml:space="preserve"> </w:t>
      </w:r>
      <w:r w:rsidR="006F7C51" w:rsidRPr="00360C04">
        <w:rPr>
          <w:bCs w:val="false"/>
        </w:rPr>
        <w:softHyphen/>
      </w:r>
      <w:r w:rsidR="006F7C51" w:rsidRPr="00360C04">
        <w:rPr>
          <w:bCs w:val="false"/>
        </w:rPr>
        <w:softHyphen/>
        <w:t>360.760,00</w:t>
      </w:r>
      <w:r w:rsidR="006F7C51" w:rsidRPr="00360C04">
        <w:t xml:space="preserve"> </w:t>
      </w:r>
      <w:r w:rsidRPr="00360C04">
        <w:t>kuna,</w:t>
      </w:r>
      <w:r w:rsidRPr="00360C04">
        <w:rPr>
          <w:i/>
        </w:rPr>
        <w:t xml:space="preserve"> </w:t>
      </w:r>
      <w:r w:rsidRPr="00360C04">
        <w:t xml:space="preserve"> na poseban račun </w:t>
      </w:r>
      <w:r w:rsidRPr="00360C04">
        <w:lastRenderedPageBreak/>
        <w:t xml:space="preserve">Financijske agencije br. HR1123900011300028787, Model: HR11, poziv na broj </w:t>
      </w:r>
      <w:r w:rsidR="00CD0325" w:rsidRPr="00360C04">
        <w:t>98442</w:t>
      </w:r>
      <w:r w:rsidRPr="00360C04">
        <w:t>-</w:t>
      </w:r>
      <w:r w:rsidR="00CD0325" w:rsidRPr="00360C04">
        <w:t>44512</w:t>
      </w:r>
      <w:r w:rsidRPr="00360C04">
        <w:t xml:space="preserve">. </w:t>
      </w:r>
    </w:p>
    <w:p w:rsidRDefault="0057281A" w:rsidP="00775E47" w:rsidR="0057281A" w:rsidRPr="00360C04">
      <w:pPr>
        <w:jc w:val="both"/>
      </w:pPr>
    </w:p>
    <w:p w:rsidRDefault="00775E47" w:rsidP="00775E47" w:rsidR="00775E47" w:rsidRPr="00360C04">
      <w:pPr>
        <w:jc w:val="both"/>
        <w:rPr>
          <w:bCs w:val="false"/>
        </w:rPr>
      </w:pPr>
      <w:r w:rsidRPr="00360C04">
        <w:tab/>
        <w:t>Prilikom uplate potrebno je da uplatitelj u polje 71A na SWIFT-u ili na obrascu naloga za plaćanje u polje „Opcija troška“ naznači opciju „OUR“.</w:t>
      </w:r>
    </w:p>
    <w:p w:rsidRDefault="00775E47" w:rsidP="00775E47" w:rsidR="00775E47" w:rsidRPr="00360C04">
      <w:pPr>
        <w:jc w:val="both"/>
      </w:pPr>
    </w:p>
    <w:p w:rsidRDefault="00775E47" w:rsidP="00775E47" w:rsidR="00775E47" w:rsidRPr="00360C04">
      <w:pPr>
        <w:jc w:val="both"/>
      </w:pPr>
      <w:r w:rsidRPr="00360C04">
        <w:tab/>
        <w:t>Ako kupac u određenom roku ne položi kupovninu, sud će rješenjem prodaju oglasiti nevažećom i odrediti novu prodaju, uz uvjete određene za prodaju koja je oglašena nevažećom. U tom će se slučaju iz položene jamčevine namiriti troškovi nove prodaje i naknaditi razlika između kupovnine postignute na prijašnjoj i novoj prodaji. O tome odluku donosi sud i dostavlja je Financijskoj agenciji radi prijenosa novčanih sredstava.</w:t>
      </w:r>
    </w:p>
    <w:p w:rsidRDefault="00775E47" w:rsidP="00775E47" w:rsidR="00775E47" w:rsidRPr="00360C04">
      <w:pPr>
        <w:jc w:val="both"/>
      </w:pPr>
    </w:p>
    <w:p w:rsidRDefault="00775E47" w:rsidP="00775E47" w:rsidR="00775E47" w:rsidRPr="00360C04">
      <w:pPr>
        <w:ind w:firstLine="708"/>
        <w:jc w:val="both"/>
      </w:pPr>
      <w:r w:rsidRPr="00360C04">
        <w:t>III.</w:t>
      </w:r>
      <w:r w:rsidRPr="00360C04">
        <w:tab/>
        <w:t xml:space="preserve">Nakon što ovo rješenje postane pravomoćno i nakon što </w:t>
      </w:r>
      <w:r w:rsidR="00D24089" w:rsidRPr="00360C04">
        <w:t>k</w:t>
      </w:r>
      <w:r w:rsidR="00D24089" w:rsidRPr="00360C04">
        <w:rPr>
          <w:bCs w:val="false"/>
        </w:rPr>
        <w:t xml:space="preserve">upac </w:t>
      </w:r>
      <w:r w:rsidR="00E23C4D" w:rsidRPr="00360C04">
        <w:t>ŽAN KRAJCAR</w:t>
      </w:r>
      <w:r w:rsidR="00596FE6" w:rsidRPr="00360C04">
        <w:t>, Zemljoradnička ulica 13, Umag, OIB: 38666392698</w:t>
      </w:r>
      <w:r w:rsidRPr="00360C04">
        <w:t xml:space="preserve"> uplati iznos iz točke II. ovog rješenja, upisat će se u zemljišnoj knjizi u </w:t>
      </w:r>
      <w:r w:rsidR="00D24089" w:rsidRPr="00360C04">
        <w:t>njegovu</w:t>
      </w:r>
      <w:r w:rsidRPr="00360C04">
        <w:t xml:space="preserve"> korist pravo vlasništva na nekretninama iz točke I ovog rješenja te će se iz zemljišne knjige brisati sljedeći tereti:</w:t>
      </w:r>
    </w:p>
    <w:p w:rsidRDefault="00596FE6" w:rsidP="00596FE6" w:rsidR="00ED0163" w:rsidRPr="00360C04">
      <w:pPr>
        <w:tabs>
          <w:tab w:pos="310" w:val="left"/>
        </w:tabs>
      </w:pPr>
      <w:r w:rsidRPr="00360C04">
        <w:tab/>
      </w:r>
      <w:r w:rsidRPr="00360C04">
        <w:tab/>
      </w:r>
    </w:p>
    <w:p w:rsidRDefault="00ED0163" w:rsidP="00596FE6" w:rsidR="00596FE6" w:rsidRPr="00360C04">
      <w:pPr>
        <w:tabs>
          <w:tab w:pos="310" w:val="left"/>
        </w:tabs>
        <w:rPr>
          <w:b/>
        </w:rPr>
      </w:pPr>
      <w:r w:rsidRPr="00360C04">
        <w:tab/>
      </w:r>
      <w:r w:rsidR="00596FE6" w:rsidRPr="00360C04">
        <w:t>- Na suvlasnički dio: 2 (4/100)</w:t>
      </w:r>
    </w:p>
    <w:p w:rsidRDefault="00596FE6" w:rsidP="00596FE6" w:rsidR="00596FE6" w:rsidRPr="00360C04">
      <w:pPr>
        <w:tabs>
          <w:tab w:pos="310" w:val="left"/>
        </w:tabs>
        <w:jc w:val="both"/>
        <w:rPr>
          <w:b/>
        </w:rPr>
      </w:pPr>
      <w:r w:rsidRPr="00360C04">
        <w:tab/>
      </w:r>
      <w:r w:rsidRPr="00360C04">
        <w:tab/>
        <w:t xml:space="preserve">1) Na temelju Rješenja o osiguranju Općinskog suda u Bujama od 15. srpnja 2010. godine, posl. br. Ovr-634/10-2, ovršno </w:t>
      </w:r>
      <w:r w:rsidR="0042586A" w:rsidRPr="00360C04">
        <w:t>je</w:t>
      </w:r>
      <w:r w:rsidRPr="00360C04">
        <w:t xml:space="preserve"> uknjiž</w:t>
      </w:r>
      <w:r w:rsidR="0042586A" w:rsidRPr="00360C04">
        <w:t>eno</w:t>
      </w:r>
      <w:r w:rsidRPr="00360C04">
        <w:t xml:space="preserve"> založno pravo radi osiguranja novčane tražbine predlagatelja osiguranja u ukupnom iznosu 174.802,72 kune, zajedno sa zakonskom zateznom kamatom tekućom na taj iznos od dana donošenja rješenja o osiguranju prema eskontnoj stopi Hrvatske narodne banke koja je vrijedila zadnjeg polugodišta koje je prethodilo tekućem polugodištu uvećanoj za 5% poema do isplate, te troškova ovog postupka osiguranja u iznosu od 2.500,00 kuna, na ime: REPUBLIKA HRVATSKA - </w:t>
      </w:r>
      <w:r w:rsidR="00360C04" w:rsidRPr="00360C04">
        <w:t>Ministarstvo financija, Porezna uprava, Područni ured Pazin</w:t>
      </w:r>
      <w:r w:rsidRPr="00360C04">
        <w:t>, OIB: 18683136487</w:t>
      </w:r>
      <w:r w:rsidRPr="00360C04">
        <w:tab/>
      </w:r>
      <w:r w:rsidRPr="00360C04">
        <w:tab/>
      </w:r>
    </w:p>
    <w:p w:rsidRDefault="00596FE6" w:rsidP="00596FE6" w:rsidR="00596FE6" w:rsidRPr="00360C04">
      <w:pPr>
        <w:tabs>
          <w:tab w:pos="310" w:val="left"/>
        </w:tabs>
        <w:jc w:val="both"/>
        <w:rPr>
          <w:b/>
        </w:rPr>
      </w:pPr>
      <w:r w:rsidRPr="00360C04">
        <w:tab/>
      </w:r>
      <w:r w:rsidRPr="00360C04">
        <w:tab/>
        <w:t>2) Temeljem pravomoćnog rješenja Općinskog suda u Bujama od 09. veljače 2015.g. posl.br. Ovr-1090/10-39 uknjiž</w:t>
      </w:r>
      <w:r w:rsidR="0042586A" w:rsidRPr="00360C04">
        <w:t>eno j</w:t>
      </w:r>
      <w:r w:rsidRPr="00360C04">
        <w:t xml:space="preserve">e založno pravo u istom prvenstvenom redu sa zabilježbom ovrhe pod posl. Br. Ovr-1090/10-2 posl.br. Z-6327/10, radi osiguranja novčane tražbine u iznosu od 239.194,56 Kn, troškova ovog ovršnog postupka u iznosu od 9.681,25 Kn sve sa pripadajućim zakonskim zateznim kamatama sukladno Rješenju o osiguranju, na nekretninama u AI, na ime: ZAGREBAČKA BANKA D.D., OIB: 92963223473, </w:t>
      </w:r>
      <w:r w:rsidR="00360C04" w:rsidRPr="00360C04">
        <w:t>Zagreb, Paromlinska</w:t>
      </w:r>
      <w:r w:rsidRPr="00360C04">
        <w:t xml:space="preserve"> 2</w:t>
      </w:r>
    </w:p>
    <w:p w:rsidRDefault="00596FE6" w:rsidP="00596FE6" w:rsidR="00596FE6" w:rsidRPr="00360C04">
      <w:pPr>
        <w:tabs>
          <w:tab w:pos="310" w:val="left"/>
        </w:tabs>
        <w:jc w:val="both"/>
        <w:rPr>
          <w:b/>
        </w:rPr>
      </w:pPr>
      <w:r w:rsidRPr="00360C04">
        <w:tab/>
      </w:r>
      <w:r w:rsidRPr="00360C04">
        <w:tab/>
        <w:t xml:space="preserve">3) Temeljem Rješenja o osiguranju Općinskog suda u Bujama od 03. veljače 2011. godine, posl.br. Ovr-25/11, ovršno </w:t>
      </w:r>
      <w:r w:rsidR="0042586A" w:rsidRPr="00360C04">
        <w:t>j</w:t>
      </w:r>
      <w:r w:rsidRPr="00360C04">
        <w:t>e uknjiž</w:t>
      </w:r>
      <w:r w:rsidR="0042586A" w:rsidRPr="00360C04">
        <w:t>eno</w:t>
      </w:r>
      <w:r w:rsidRPr="00360C04">
        <w:t xml:space="preserve"> pravo zaloga u iznosu od pedeset devet tisuća osamdeset pet kuna i trinaest lipa uvećano za zakonsku zateznu kamatu, te za troškove ovog postupka u iznosu od 2.842,70 kn, na nekretninama u AI, na ime: EMMECO d.o.o., OIB: 60384064724, </w:t>
      </w:r>
      <w:r w:rsidR="00360C04" w:rsidRPr="00360C04">
        <w:t xml:space="preserve">Umag, Buzetska </w:t>
      </w:r>
      <w:r w:rsidRPr="00360C04">
        <w:t>5</w:t>
      </w:r>
    </w:p>
    <w:p w:rsidRDefault="00596FE6" w:rsidP="00596FE6" w:rsidR="00596FE6" w:rsidRPr="00360C04">
      <w:pPr>
        <w:tabs>
          <w:tab w:pos="310" w:val="left"/>
        </w:tabs>
        <w:jc w:val="both"/>
        <w:rPr>
          <w:b/>
        </w:rPr>
      </w:pPr>
      <w:r w:rsidRPr="00360C04">
        <w:tab/>
      </w:r>
      <w:r w:rsidRPr="00360C04">
        <w:tab/>
        <w:t>4) Temeljem Rješenja Trgovačkog suda u Rijeci od 22. travnja 2011. Godine, Posl.Br. Ovr-1313/11-2, zabiljež</w:t>
      </w:r>
      <w:r w:rsidR="0042586A" w:rsidRPr="00360C04">
        <w:t>ena j</w:t>
      </w:r>
      <w:r w:rsidRPr="00360C04">
        <w:t>e ovrha na nekretninama u AI.</w:t>
      </w:r>
    </w:p>
    <w:p w:rsidRDefault="00596FE6" w:rsidP="00596FE6" w:rsidR="00596FE6" w:rsidRPr="00360C04">
      <w:pPr>
        <w:tabs>
          <w:tab w:pos="310" w:val="left"/>
        </w:tabs>
        <w:jc w:val="both"/>
        <w:rPr>
          <w:b/>
        </w:rPr>
      </w:pPr>
      <w:r w:rsidRPr="00360C04">
        <w:tab/>
      </w:r>
      <w:r w:rsidRPr="00360C04">
        <w:tab/>
        <w:t>5) Temeljem rješenja Trgovačkog suda u Rijeci posl.br. Ovr-1313/11 od 22. travnja 2011.g. zabiljež</w:t>
      </w:r>
      <w:r w:rsidR="00D6101C" w:rsidRPr="00360C04">
        <w:t>ena j</w:t>
      </w:r>
      <w:r w:rsidRPr="00360C04">
        <w:t>e ovrha na nekretninama u AI.</w:t>
      </w:r>
      <w:r w:rsidRPr="00360C04">
        <w:tab/>
      </w:r>
    </w:p>
    <w:p w:rsidRDefault="00596FE6" w:rsidP="00596FE6" w:rsidR="00596FE6" w:rsidRPr="00360C04">
      <w:pPr>
        <w:tabs>
          <w:tab w:pos="310" w:val="left"/>
        </w:tabs>
        <w:jc w:val="both"/>
        <w:rPr>
          <w:b/>
        </w:rPr>
      </w:pPr>
      <w:r w:rsidRPr="00360C04">
        <w:tab/>
      </w:r>
      <w:r w:rsidRPr="00360C04">
        <w:tab/>
        <w:t>6) Temeljem Rješenja Trgovačkog suda u Rijeci od 23. rujna 2011. godine, posl.br. 15/2 Ovr-2210/2011-2, zabilježe</w:t>
      </w:r>
      <w:r w:rsidR="00D6101C" w:rsidRPr="00360C04">
        <w:t>na je</w:t>
      </w:r>
      <w:r w:rsidRPr="00360C04">
        <w:t xml:space="preserve"> ovrha na nekretninama u AI.</w:t>
      </w:r>
    </w:p>
    <w:p w:rsidRDefault="00596FE6" w:rsidP="00596FE6" w:rsidR="00596FE6" w:rsidRPr="00360C04">
      <w:pPr>
        <w:tabs>
          <w:tab w:pos="310" w:val="left"/>
        </w:tabs>
        <w:jc w:val="both"/>
        <w:rPr>
          <w:b/>
        </w:rPr>
      </w:pPr>
      <w:r w:rsidRPr="00360C04">
        <w:tab/>
      </w:r>
      <w:r w:rsidRPr="00360C04">
        <w:tab/>
        <w:t>7) Temeljem Rješenja o ovrsi od 02. srpnja 2012.g. pod posl.br: Ovr-551/12 zabiljež</w:t>
      </w:r>
      <w:r w:rsidR="00D6101C" w:rsidRPr="00360C04">
        <w:t>ena j</w:t>
      </w:r>
      <w:r w:rsidRPr="00360C04">
        <w:t>e ovrha na nekretnini u AI.</w:t>
      </w:r>
    </w:p>
    <w:p w:rsidRDefault="00596FE6" w:rsidP="00596FE6" w:rsidR="00596FE6" w:rsidRPr="00360C04">
      <w:pPr>
        <w:tabs>
          <w:tab w:pos="310" w:val="left"/>
        </w:tabs>
        <w:jc w:val="both"/>
        <w:rPr>
          <w:b/>
        </w:rPr>
      </w:pPr>
      <w:r w:rsidRPr="00360C04">
        <w:tab/>
      </w:r>
      <w:r w:rsidRPr="00360C04">
        <w:tab/>
        <w:t>8) Temeljem Rješenja o ovrsi od 12. svibnja 2014.g., posl.br. Ovr-278/14-2, zabiljež</w:t>
      </w:r>
      <w:r w:rsidR="00D6101C" w:rsidRPr="00360C04">
        <w:t>ena j</w:t>
      </w:r>
      <w:r w:rsidRPr="00360C04">
        <w:t>e ovrha na nekretninama u AI.</w:t>
      </w:r>
      <w:r w:rsidRPr="00360C04">
        <w:tab/>
      </w:r>
      <w:r w:rsidRPr="00360C04">
        <w:tab/>
      </w:r>
      <w:r w:rsidRPr="00360C04">
        <w:tab/>
      </w:r>
    </w:p>
    <w:p w:rsidRDefault="00596FE6" w:rsidP="00596FE6" w:rsidR="00596FE6" w:rsidRPr="00360C04">
      <w:pPr>
        <w:tabs>
          <w:tab w:pos="310" w:val="left"/>
        </w:tabs>
        <w:jc w:val="both"/>
        <w:rPr>
          <w:b/>
        </w:rPr>
      </w:pPr>
      <w:r w:rsidRPr="00360C04">
        <w:tab/>
      </w:r>
      <w:r w:rsidRPr="00360C04">
        <w:tab/>
      </w:r>
      <w:r w:rsidRPr="00360C04">
        <w:tab/>
      </w:r>
    </w:p>
    <w:p w:rsidRDefault="00596FE6" w:rsidP="00596FE6" w:rsidR="00596FE6" w:rsidRPr="00360C04">
      <w:pPr>
        <w:tabs>
          <w:tab w:pos="310" w:val="left"/>
        </w:tabs>
        <w:jc w:val="both"/>
        <w:rPr>
          <w:b/>
        </w:rPr>
      </w:pPr>
      <w:r w:rsidRPr="00360C04">
        <w:tab/>
        <w:t>- Na suvlasnički dio: 3 (50/100)</w:t>
      </w:r>
    </w:p>
    <w:p w:rsidRDefault="00596FE6" w:rsidP="00596FE6" w:rsidR="00596FE6" w:rsidRPr="00360C04">
      <w:pPr>
        <w:tabs>
          <w:tab w:pos="310" w:val="left"/>
        </w:tabs>
        <w:jc w:val="both"/>
        <w:rPr>
          <w:b/>
        </w:rPr>
      </w:pPr>
      <w:r w:rsidRPr="00360C04">
        <w:tab/>
      </w:r>
      <w:r w:rsidRPr="00360C04">
        <w:tab/>
        <w:t xml:space="preserve">1) Na temelju Rješenja o osiguranju Općinskog suda u Bujama od 15. srpnja 2010. godine, posl. br. Ovr-634/10-2, ovršno </w:t>
      </w:r>
      <w:r w:rsidR="00D6101C" w:rsidRPr="00360C04">
        <w:t xml:space="preserve">je </w:t>
      </w:r>
      <w:r w:rsidRPr="00360C04">
        <w:t>uknjiž</w:t>
      </w:r>
      <w:r w:rsidR="00D6101C" w:rsidRPr="00360C04">
        <w:t xml:space="preserve">eno </w:t>
      </w:r>
      <w:r w:rsidRPr="00360C04">
        <w:t xml:space="preserve">založno pravo radi osiguranja novčane tražbine predlagatelja osiguranja u ukupnom iznosu 174.802,72 kune, zajedno sa zakonskom zateznom kamatom tekućom na taj iznos od dana donošenja rješenja o osiguranju prema eskontnoj stopi Hrvatske narodne banke koja je vrijedila zadnjeg polugodišta koje je prethodilo tekućem polugodištu uvećanoj za 5% poema do isplate, te troškova ovog postupka osiguranja u iznosu od 2.500,00 kuna, </w:t>
      </w:r>
      <w:r w:rsidR="00360C04" w:rsidRPr="00360C04">
        <w:t xml:space="preserve">na nekretninama u AI, na ime: </w:t>
      </w:r>
      <w:r w:rsidRPr="00360C04">
        <w:t xml:space="preserve">REPUBLIKA HRVATSKA - </w:t>
      </w:r>
      <w:r w:rsidR="00360C04" w:rsidRPr="00360C04">
        <w:t>Ministarstvo financija, Porezna uprava, Područni ured Pazin</w:t>
      </w:r>
      <w:r w:rsidRPr="00360C04">
        <w:t>, OIB: 18683136487</w:t>
      </w:r>
      <w:r w:rsidRPr="00360C04">
        <w:tab/>
      </w:r>
      <w:r w:rsidRPr="00360C04">
        <w:tab/>
      </w:r>
      <w:r w:rsidRPr="00360C04">
        <w:tab/>
      </w:r>
    </w:p>
    <w:p w:rsidRDefault="00596FE6" w:rsidP="00596FE6" w:rsidR="00596FE6" w:rsidRPr="00360C04">
      <w:pPr>
        <w:tabs>
          <w:tab w:pos="310" w:val="left"/>
        </w:tabs>
        <w:jc w:val="both"/>
        <w:rPr>
          <w:b/>
        </w:rPr>
      </w:pPr>
      <w:r w:rsidRPr="00360C04">
        <w:tab/>
      </w:r>
      <w:r w:rsidRPr="00360C04">
        <w:tab/>
        <w:t>2) Temeljem pravomoćnog rješenja Općinskog suda u Bujama od 09. veljače 2015.g.</w:t>
      </w:r>
      <w:r w:rsidR="00D6101C" w:rsidRPr="00360C04">
        <w:t xml:space="preserve"> posl.br. Ovr-1090/10-39 uknjiženo </w:t>
      </w:r>
      <w:r w:rsidRPr="00360C04">
        <w:t>je založno pravo u istom prvenstvenom redu sa zabilježbom ovrhe pod posl. Br. Ovr-1090/10-2 posl.br. Z-6327/10, radi osiguranja novčane tražbine u iznosu od 239.194,56 Kn, troškova ovog ovršnog</w:t>
      </w:r>
      <w:r w:rsidR="00360C04" w:rsidRPr="00360C04">
        <w:t xml:space="preserve"> postupka u iznosu od 9.681,25 k</w:t>
      </w:r>
      <w:r w:rsidRPr="00360C04">
        <w:t xml:space="preserve">n sve sa pripadajućim zakonskim zateznim kamatama sukladno Rješenju o osiguranju, na nekretninama u AI, na ime: </w:t>
      </w:r>
      <w:r w:rsidR="00360C04" w:rsidRPr="00360C04">
        <w:t xml:space="preserve">ZAGREBAČKA BANKA </w:t>
      </w:r>
      <w:r w:rsidRPr="00360C04">
        <w:t xml:space="preserve">d.d., OIB: 92963223473, </w:t>
      </w:r>
      <w:r w:rsidR="00360C04" w:rsidRPr="00360C04">
        <w:t>Zagreb, Paromlinska</w:t>
      </w:r>
      <w:r w:rsidRPr="00360C04">
        <w:t xml:space="preserve"> 2</w:t>
      </w:r>
    </w:p>
    <w:p w:rsidRDefault="00596FE6" w:rsidP="00596FE6" w:rsidR="00596FE6" w:rsidRPr="00360C04">
      <w:pPr>
        <w:tabs>
          <w:tab w:pos="310" w:val="left"/>
        </w:tabs>
        <w:jc w:val="both"/>
        <w:rPr>
          <w:b/>
        </w:rPr>
      </w:pPr>
      <w:r w:rsidRPr="00360C04">
        <w:tab/>
      </w:r>
      <w:r w:rsidRPr="00360C04">
        <w:tab/>
        <w:t xml:space="preserve">3) Temeljem Rješenja o osiguranju Općinskog suda u Bujama od 03. veljače 2011. godine, posl.br. Ovr-25/11, ovršno </w:t>
      </w:r>
      <w:r w:rsidR="00D6101C" w:rsidRPr="00360C04">
        <w:t>j</w:t>
      </w:r>
      <w:r w:rsidRPr="00360C04">
        <w:t>e uknjiž</w:t>
      </w:r>
      <w:r w:rsidR="00D6101C" w:rsidRPr="00360C04">
        <w:t xml:space="preserve">eno </w:t>
      </w:r>
      <w:r w:rsidRPr="00360C04">
        <w:t xml:space="preserve">pravo zaloga u iznosu od pedeset devet tisuća osamdeset pet kuna i trinaest lipa uvećano za zakonsku zateznu kamatu, te za troškove ovog postupka u iznosu od 2.842,70 kn, na nekretninama u AI, na ime: EMMECO d.o.o., OIB: 60384064724, </w:t>
      </w:r>
      <w:r w:rsidR="00360C04" w:rsidRPr="00360C04">
        <w:t xml:space="preserve">Umag, Buzetska </w:t>
      </w:r>
      <w:r w:rsidRPr="00360C04">
        <w:t>5</w:t>
      </w:r>
      <w:r w:rsidRPr="00360C04">
        <w:tab/>
      </w:r>
      <w:r w:rsidRPr="00360C04">
        <w:tab/>
      </w:r>
      <w:r w:rsidRPr="00360C04">
        <w:tab/>
      </w:r>
    </w:p>
    <w:p w:rsidRDefault="00596FE6" w:rsidP="00596FE6" w:rsidR="00596FE6" w:rsidRPr="00360C04">
      <w:pPr>
        <w:tabs>
          <w:tab w:pos="310" w:val="left"/>
        </w:tabs>
        <w:jc w:val="both"/>
        <w:rPr>
          <w:b/>
        </w:rPr>
      </w:pPr>
      <w:r w:rsidRPr="00360C04">
        <w:tab/>
      </w:r>
      <w:r w:rsidRPr="00360C04">
        <w:tab/>
        <w:t>4) Temeljem Rješenja Trgovačkog suda u Rijeci od 22. travnja 2011. Godine, Posl.Br. Ovr-1313/11-2, zabilježe</w:t>
      </w:r>
      <w:r w:rsidR="000A227F" w:rsidRPr="00360C04">
        <w:t xml:space="preserve">na je </w:t>
      </w:r>
      <w:r w:rsidRPr="00360C04">
        <w:t>ovrha na nekretninama u AI.</w:t>
      </w:r>
      <w:r w:rsidRPr="00360C04">
        <w:tab/>
      </w:r>
    </w:p>
    <w:p w:rsidRDefault="00596FE6" w:rsidP="00596FE6" w:rsidR="00596FE6" w:rsidRPr="00360C04">
      <w:pPr>
        <w:tabs>
          <w:tab w:pos="310" w:val="left"/>
        </w:tabs>
        <w:jc w:val="both"/>
        <w:rPr>
          <w:b/>
        </w:rPr>
      </w:pPr>
      <w:r w:rsidRPr="00360C04">
        <w:tab/>
      </w:r>
      <w:r w:rsidRPr="00360C04">
        <w:tab/>
        <w:t>5) Temeljem rješenja Trgovačkog suda u Rijeci posl.br. Ovr-1313/11 od 22. travnja 2011.g. zabiljež</w:t>
      </w:r>
      <w:r w:rsidR="000A227F" w:rsidRPr="00360C04">
        <w:t>ena j</w:t>
      </w:r>
      <w:r w:rsidRPr="00360C04">
        <w:t>e ovrha na nekretninama u AI.</w:t>
      </w:r>
      <w:r w:rsidRPr="00360C04">
        <w:tab/>
      </w:r>
    </w:p>
    <w:p w:rsidRDefault="00596FE6" w:rsidP="00596FE6" w:rsidR="00596FE6" w:rsidRPr="00360C04">
      <w:pPr>
        <w:tabs>
          <w:tab w:pos="310" w:val="left"/>
        </w:tabs>
        <w:jc w:val="both"/>
        <w:rPr>
          <w:b/>
        </w:rPr>
      </w:pPr>
      <w:r w:rsidRPr="00360C04">
        <w:tab/>
      </w:r>
      <w:r w:rsidRPr="00360C04">
        <w:tab/>
        <w:t>6) Temeljem Rješenja Trgovačkog suda u Rijeci od 23. rujna 2011. godine, posl.br. 15/2 Ovr-2210/2011-2, zabilježe</w:t>
      </w:r>
      <w:r w:rsidR="000A227F" w:rsidRPr="00360C04">
        <w:t>na</w:t>
      </w:r>
      <w:r w:rsidRPr="00360C04">
        <w:t xml:space="preserve"> </w:t>
      </w:r>
      <w:r w:rsidR="000A227F" w:rsidRPr="00360C04">
        <w:t>j</w:t>
      </w:r>
      <w:r w:rsidRPr="00360C04">
        <w:t>e ovrha na nekretninama u AI.</w:t>
      </w:r>
    </w:p>
    <w:p w:rsidRDefault="00596FE6" w:rsidP="00596FE6" w:rsidR="00596FE6" w:rsidRPr="00360C04">
      <w:pPr>
        <w:tabs>
          <w:tab w:pos="310" w:val="left"/>
        </w:tabs>
        <w:jc w:val="both"/>
        <w:rPr>
          <w:b/>
        </w:rPr>
      </w:pPr>
      <w:r w:rsidRPr="00360C04">
        <w:tab/>
      </w:r>
      <w:r w:rsidRPr="00360C04">
        <w:tab/>
        <w:t>7) Temeljem Rješenja o ovrsi od 02. srpnja 2012.g. pod posl.br: Ovr-551/12 zabilježe</w:t>
      </w:r>
      <w:r w:rsidR="000A227F" w:rsidRPr="00360C04">
        <w:t>na</w:t>
      </w:r>
      <w:r w:rsidRPr="00360C04">
        <w:t xml:space="preserve"> </w:t>
      </w:r>
      <w:r w:rsidR="000A227F" w:rsidRPr="00360C04">
        <w:t>j</w:t>
      </w:r>
      <w:r w:rsidRPr="00360C04">
        <w:t>e ovrha na nekretnini u AI.</w:t>
      </w:r>
      <w:r w:rsidRPr="00360C04">
        <w:tab/>
      </w:r>
    </w:p>
    <w:p w:rsidRDefault="00596FE6" w:rsidP="00596FE6" w:rsidR="00596FE6" w:rsidRPr="00360C04">
      <w:pPr>
        <w:tabs>
          <w:tab w:pos="310" w:val="left"/>
        </w:tabs>
        <w:jc w:val="both"/>
        <w:rPr>
          <w:b/>
        </w:rPr>
      </w:pPr>
      <w:r w:rsidRPr="00360C04">
        <w:tab/>
      </w:r>
      <w:r w:rsidRPr="00360C04">
        <w:tab/>
        <w:t>8) Temeljem Rješenja o ovrsi od 12. svibnja 2014.g., posl.br. Ovr-278/14-2, zabilježe</w:t>
      </w:r>
      <w:r w:rsidR="000A227F" w:rsidRPr="00360C04">
        <w:t>na</w:t>
      </w:r>
      <w:r w:rsidRPr="00360C04">
        <w:t xml:space="preserve"> </w:t>
      </w:r>
      <w:r w:rsidR="000A227F" w:rsidRPr="00360C04">
        <w:t>j</w:t>
      </w:r>
      <w:r w:rsidRPr="00360C04">
        <w:t>e ovrha na nekretninama u AI.</w:t>
      </w:r>
      <w:r w:rsidRPr="00360C04">
        <w:tab/>
      </w:r>
      <w:r w:rsidRPr="00360C04">
        <w:tab/>
      </w:r>
      <w:r w:rsidRPr="00360C04">
        <w:tab/>
        <w:t xml:space="preserve"> </w:t>
      </w:r>
    </w:p>
    <w:p w:rsidRDefault="00627652" w:rsidP="00775E47" w:rsidR="00627652" w:rsidRPr="00360C04">
      <w:pPr>
        <w:ind w:firstLine="708"/>
        <w:jc w:val="both"/>
      </w:pPr>
    </w:p>
    <w:p w:rsidRDefault="00775E47" w:rsidP="00775E47" w:rsidR="00775E47" w:rsidRPr="00360C04">
      <w:pPr>
        <w:ind w:firstLine="708"/>
        <w:jc w:val="both"/>
      </w:pPr>
      <w:r w:rsidRPr="00360C04">
        <w:t>IV.</w:t>
      </w:r>
      <w:r w:rsidR="00FF6B95" w:rsidRPr="00360C04">
        <w:tab/>
        <w:t>Nekretnine</w:t>
      </w:r>
      <w:r w:rsidRPr="00360C04">
        <w:t xml:space="preserve"> iz točke I. izreke ovog rješenja predati će se </w:t>
      </w:r>
      <w:r w:rsidR="00FF6B95" w:rsidRPr="00360C04">
        <w:t xml:space="preserve">kupcu </w:t>
      </w:r>
      <w:r w:rsidR="00ED0163" w:rsidRPr="00360C04">
        <w:t>ŽANU KRAJCARU, Zemljoradnička ulica 13, Umag, OIB: 38666392698</w:t>
      </w:r>
      <w:r w:rsidRPr="00360C04">
        <w:t xml:space="preserve">, nakon što uplati iznos iz točke II. izreke ovog rješenja i nakon što ovo rješenje postane pravomoćno. </w:t>
      </w:r>
    </w:p>
    <w:p w:rsidRDefault="00775E47" w:rsidP="00775E47" w:rsidR="00775E47" w:rsidRPr="00360C04">
      <w:pPr>
        <w:jc w:val="both"/>
      </w:pPr>
    </w:p>
    <w:p w:rsidRDefault="00775E47" w:rsidP="00775E47" w:rsidR="00775E47" w:rsidRPr="00360C04">
      <w:pPr>
        <w:ind w:firstLine="708"/>
        <w:jc w:val="both"/>
      </w:pPr>
      <w:r w:rsidRPr="00360C04">
        <w:t>V.</w:t>
      </w:r>
      <w:r w:rsidRPr="00360C04">
        <w:tab/>
        <w:t xml:space="preserve">Nalaže se zemljišnoknjižnom odjelu Općinskog suda u Puli – Pola, </w:t>
      </w:r>
      <w:r w:rsidR="00B54757" w:rsidRPr="00360C04">
        <w:t xml:space="preserve">stalna služba u Bujama - Buie, </w:t>
      </w:r>
      <w:r w:rsidRPr="00360C04">
        <w:t>da u zemljišnoj knjizi upiše zabilježbu dosude na nekretninama iz točke I. izreke ovog rješenja.</w:t>
      </w:r>
    </w:p>
    <w:p w:rsidRDefault="00775E47" w:rsidP="00775E47" w:rsidR="00775E47" w:rsidRPr="00360C04">
      <w:pPr>
        <w:ind w:firstLine="708"/>
        <w:jc w:val="both"/>
      </w:pPr>
    </w:p>
    <w:p w:rsidRDefault="00775E47" w:rsidP="00775E47" w:rsidR="00775E47" w:rsidRPr="00360C04">
      <w:pPr>
        <w:ind w:firstLine="708"/>
        <w:jc w:val="both"/>
      </w:pPr>
      <w:r w:rsidRPr="00360C04">
        <w:t>VI.</w:t>
      </w:r>
      <w:r w:rsidRPr="00360C04">
        <w:tab/>
        <w:t xml:space="preserve">Zemljišnoknjižni odjel Općinskog suda u Puli – Pola, </w:t>
      </w:r>
      <w:r w:rsidR="00B54757" w:rsidRPr="00360C04">
        <w:t xml:space="preserve">stalna služba u Bujama - Buie, </w:t>
      </w:r>
      <w:r w:rsidRPr="00360C04">
        <w:t>obaviti će upis iz točke III. izreke na temelju ovog pravomoćnog rješenja o dosudi nekretnina i na temelju potvrde stečajnog suda da je kupac položio kupovninu u skladu s točkom II. izreke ovog rješenja.</w:t>
      </w:r>
    </w:p>
    <w:p w:rsidRDefault="00775E47" w:rsidP="00775E47" w:rsidR="00775E47" w:rsidRPr="00360C04">
      <w:pPr>
        <w:ind w:firstLine="708"/>
        <w:jc w:val="both"/>
      </w:pPr>
    </w:p>
    <w:p w:rsidRDefault="00775E47" w:rsidP="00775E47" w:rsidR="00775E47" w:rsidRPr="00360C04">
      <w:pPr>
        <w:ind w:firstLine="708"/>
        <w:jc w:val="both"/>
      </w:pPr>
      <w:r w:rsidRPr="00360C04">
        <w:t>VII.</w:t>
      </w:r>
      <w:r w:rsidRPr="00360C04">
        <w:tab/>
        <w:t xml:space="preserve">Nalaže se stečajnom upravitelju </w:t>
      </w:r>
      <w:r w:rsidR="00B54757" w:rsidRPr="00360C04">
        <w:t>Damiru Debeljuhu</w:t>
      </w:r>
      <w:r w:rsidR="00FF6B95" w:rsidRPr="00360C04">
        <w:t xml:space="preserve"> iz </w:t>
      </w:r>
      <w:r w:rsidR="00B54757" w:rsidRPr="00360C04">
        <w:t>Pule, Laginjina</w:t>
      </w:r>
      <w:r w:rsidR="008E152B" w:rsidRPr="00360C04">
        <w:t xml:space="preserve"> </w:t>
      </w:r>
      <w:r w:rsidR="00C22D7C" w:rsidRPr="00360C04">
        <w:t>6</w:t>
      </w:r>
      <w:r w:rsidRPr="00360C04">
        <w:t>, da u roku od osam dana od dana pravomoćnosti ovog rješenja dostavi sudu obračun troškova unovčenja nekretnina (čl. 254. Stečajnog zakona).</w:t>
      </w:r>
    </w:p>
    <w:p w:rsidRDefault="00775E47" w:rsidP="00775E47" w:rsidR="00775E47" w:rsidRPr="00360C04"/>
    <w:p w:rsidRDefault="00B678CA" w:rsidP="00775E47" w:rsidR="00B678CA" w:rsidRPr="00360C04"/>
    <w:p w:rsidRDefault="00775E47" w:rsidP="00775E47" w:rsidR="00775E47" w:rsidRPr="00360C04">
      <w:pPr>
        <w:jc w:val="center"/>
      </w:pPr>
      <w:r w:rsidRPr="00360C04">
        <w:t>Obrazloženje</w:t>
      </w:r>
    </w:p>
    <w:p w:rsidRDefault="00775E47" w:rsidP="00775E47" w:rsidR="00775E47" w:rsidRPr="00360C04">
      <w:pPr>
        <w:ind w:left="360"/>
        <w:jc w:val="both"/>
      </w:pPr>
    </w:p>
    <w:p w:rsidRDefault="00775E47" w:rsidP="00775E47" w:rsidR="00775E47" w:rsidRPr="00360C04">
      <w:pPr>
        <w:jc w:val="both"/>
      </w:pPr>
      <w:r w:rsidRPr="00360C04">
        <w:tab/>
        <w:t xml:space="preserve">Ovosudnim zaključkom o prodaji posl.br. </w:t>
      </w:r>
      <w:r w:rsidR="007304A3" w:rsidRPr="00360C04">
        <w:t>1</w:t>
      </w:r>
      <w:r w:rsidRPr="00360C04">
        <w:t xml:space="preserve"> </w:t>
      </w:r>
      <w:r w:rsidR="00537FC6" w:rsidRPr="00360C04">
        <w:t>St-238/17-33</w:t>
      </w:r>
      <w:r w:rsidRPr="00360C04">
        <w:t xml:space="preserve"> od </w:t>
      </w:r>
      <w:r w:rsidR="00537FC6" w:rsidRPr="00360C04">
        <w:t xml:space="preserve">1. ožujka 2018., </w:t>
      </w:r>
      <w:r w:rsidRPr="00360C04">
        <w:t>na temelju odredbe čl. 247. st. 3. Stečajnog zakona (dalje: SZ), vrijednost nekretnina stečajnog dužnika</w:t>
      </w:r>
      <w:r w:rsidR="00691D88" w:rsidRPr="00360C04">
        <w:t xml:space="preserve"> </w:t>
      </w:r>
      <w:r w:rsidR="00CF759D" w:rsidRPr="00360C04">
        <w:t xml:space="preserve">utvrđena je u iznosu od </w:t>
      </w:r>
      <w:r w:rsidR="00F46518" w:rsidRPr="00360C04">
        <w:t xml:space="preserve">891.900,00 </w:t>
      </w:r>
      <w:r w:rsidR="00CF759D" w:rsidRPr="00360C04">
        <w:t>kn</w:t>
      </w:r>
      <w:r w:rsidR="003A7AD6" w:rsidRPr="00360C04">
        <w:t xml:space="preserve">, </w:t>
      </w:r>
      <w:r w:rsidRPr="00360C04">
        <w:t>te da će prodaju nekretnina provesti Financijska agencija elektroničkom javnom dražbom uz odgovarajuću primjenu pravila ovršnoga postupka o ovrsi na nekretnini.</w:t>
      </w:r>
    </w:p>
    <w:p w:rsidRDefault="00775E47" w:rsidP="00775E47" w:rsidR="00775E47" w:rsidRPr="00360C04">
      <w:pPr>
        <w:ind w:firstLine="708"/>
        <w:jc w:val="both"/>
      </w:pPr>
    </w:p>
    <w:p w:rsidRDefault="00775E47" w:rsidP="00775E47" w:rsidR="00775E47" w:rsidRPr="00360C04">
      <w:pPr>
        <w:ind w:firstLine="708"/>
        <w:jc w:val="both"/>
      </w:pPr>
      <w:r w:rsidRPr="00360C04">
        <w:t xml:space="preserve">Nakon završetka elektroničke javne dražbe Financijska agencija je, </w:t>
      </w:r>
      <w:r w:rsidR="00F46518" w:rsidRPr="00360C04">
        <w:t>10</w:t>
      </w:r>
      <w:r w:rsidR="00076D3C" w:rsidRPr="00360C04">
        <w:t>. rujna</w:t>
      </w:r>
      <w:r w:rsidRPr="00360C04">
        <w:t xml:space="preserve"> 201</w:t>
      </w:r>
      <w:r w:rsidR="00F46518" w:rsidRPr="00360C04">
        <w:t>8</w:t>
      </w:r>
      <w:r w:rsidRPr="00360C04">
        <w:t>., dostavila sudu izvještaj o provedenoj elektroničkoj javnoj dražbi.</w:t>
      </w:r>
    </w:p>
    <w:p w:rsidRDefault="00775E47" w:rsidP="00775E47" w:rsidR="00775E47" w:rsidRPr="00360C04">
      <w:pPr>
        <w:ind w:firstLine="708"/>
        <w:jc w:val="both"/>
      </w:pPr>
    </w:p>
    <w:p w:rsidRDefault="00775E47" w:rsidP="00775E47" w:rsidR="006651A0" w:rsidRPr="00360C04">
      <w:pPr>
        <w:jc w:val="both"/>
      </w:pPr>
      <w:r w:rsidRPr="00360C04">
        <w:tab/>
        <w:t xml:space="preserve">Na temelju tog izvještaja utvrđeno je da </w:t>
      </w:r>
      <w:r w:rsidR="00076D3C" w:rsidRPr="00360C04">
        <w:t xml:space="preserve">su predmetne nekretnine prodane na drugoj elektroničkoj javnoj dražbi, identifikatora predmeta prodaje </w:t>
      </w:r>
      <w:r w:rsidR="006651A0" w:rsidRPr="00360C04">
        <w:t>5255.</w:t>
      </w:r>
    </w:p>
    <w:p w:rsidRDefault="00076D3C" w:rsidP="00775E47" w:rsidR="00A11B1C" w:rsidRPr="00360C04">
      <w:pPr>
        <w:jc w:val="both"/>
      </w:pPr>
      <w:r w:rsidRPr="00360C04">
        <w:t xml:space="preserve"> </w:t>
      </w:r>
    </w:p>
    <w:p w:rsidRDefault="00A11B1C" w:rsidP="00775E47" w:rsidR="00A11B1C" w:rsidRPr="00360C04">
      <w:pPr>
        <w:jc w:val="both"/>
      </w:pPr>
      <w:r w:rsidRPr="00360C04">
        <w:tab/>
        <w:t xml:space="preserve">Jamčevinu u iznosu od </w:t>
      </w:r>
      <w:r w:rsidR="006651A0" w:rsidRPr="00360C04">
        <w:t>89.190</w:t>
      </w:r>
      <w:r w:rsidR="00590AB4" w:rsidRPr="00360C04">
        <w:t xml:space="preserve">,00 </w:t>
      </w:r>
      <w:r w:rsidRPr="00360C04">
        <w:t>kn uplatili su:</w:t>
      </w:r>
    </w:p>
    <w:p w:rsidRDefault="00FC003F" w:rsidP="00775E47" w:rsidR="00FC003F" w:rsidRPr="00360C04">
      <w:pPr>
        <w:jc w:val="both"/>
      </w:pPr>
    </w:p>
    <w:p w:rsidRDefault="00CD4167" w:rsidP="006651A0" w:rsidR="00A11B1C" w:rsidRPr="00360C04">
      <w:pPr>
        <w:jc w:val="both"/>
      </w:pPr>
      <w:r w:rsidRPr="00360C04">
        <w:t>- Stjepan Antolašić, Gornjodravska obala 95, Osijek, OIB: 62474626670</w:t>
      </w:r>
    </w:p>
    <w:p w:rsidRDefault="00CD4167" w:rsidP="006651A0" w:rsidR="00CD4167" w:rsidRPr="00360C04">
      <w:pPr>
        <w:jc w:val="both"/>
      </w:pPr>
      <w:r w:rsidRPr="00360C04">
        <w:t>- Žan Krajcar, Zemljoradnička ulica 13, Umag, OIB: 38666392698</w:t>
      </w:r>
    </w:p>
    <w:p w:rsidRDefault="00CD4167" w:rsidP="006651A0" w:rsidR="00CD4167" w:rsidRPr="00360C04">
      <w:pPr>
        <w:jc w:val="both"/>
      </w:pPr>
      <w:r w:rsidRPr="00360C04">
        <w:t>- Cristina Vojić Krajcar, Zemljoradnička ulica 13, Umag, OIB: 54407525423</w:t>
      </w:r>
    </w:p>
    <w:p w:rsidRDefault="00CD4167" w:rsidP="006651A0" w:rsidR="00CD4167" w:rsidRPr="00360C04">
      <w:pPr>
        <w:jc w:val="both"/>
      </w:pPr>
      <w:r w:rsidRPr="00360C04">
        <w:t>- Ivana Kovač, Vukovarska 31B, Bjelovar, OIB: 55343296414</w:t>
      </w:r>
    </w:p>
    <w:p w:rsidRDefault="00CD4167" w:rsidP="006651A0" w:rsidR="00CD4167" w:rsidRPr="00360C04">
      <w:pPr>
        <w:jc w:val="both"/>
      </w:pPr>
      <w:r w:rsidRPr="00360C04">
        <w:t>- Bojan Premužić, Novoseljanska 106, Novoseljani, OIB: 54466954176</w:t>
      </w:r>
    </w:p>
    <w:p w:rsidRDefault="006651A0" w:rsidP="006651A0" w:rsidR="006651A0" w:rsidRPr="00360C04">
      <w:pPr>
        <w:jc w:val="both"/>
      </w:pPr>
    </w:p>
    <w:p w:rsidRDefault="00A11B1C" w:rsidP="00775E47" w:rsidR="00775E47" w:rsidRPr="00360C04">
      <w:pPr>
        <w:jc w:val="both"/>
      </w:pPr>
      <w:r w:rsidRPr="00360C04">
        <w:tab/>
      </w:r>
      <w:r w:rsidR="002B2C45" w:rsidRPr="00360C04">
        <w:t>P</w:t>
      </w:r>
      <w:r w:rsidRPr="00360C04">
        <w:t xml:space="preserve">onuditelj </w:t>
      </w:r>
      <w:r w:rsidR="00CD4167" w:rsidRPr="00360C04">
        <w:t>Žan Krajcar</w:t>
      </w:r>
      <w:r w:rsidR="006651A0" w:rsidRPr="00360C04">
        <w:t>, Zemljoradnička ulica 13, Umag, OIB: 38666392698</w:t>
      </w:r>
      <w:r w:rsidRPr="00360C04">
        <w:t>, dao</w:t>
      </w:r>
      <w:r w:rsidR="00CD4167" w:rsidRPr="00360C04">
        <w:t xml:space="preserve"> je</w:t>
      </w:r>
      <w:r w:rsidR="00775E47" w:rsidRPr="00360C04">
        <w:t xml:space="preserve"> najviši iznos valjane ponude i to </w:t>
      </w:r>
      <w:r w:rsidR="009C504B" w:rsidRPr="00360C04">
        <w:t>449.950,00</w:t>
      </w:r>
      <w:r w:rsidR="00775E47" w:rsidRPr="00360C04">
        <w:rPr>
          <w:bCs w:val="false"/>
        </w:rPr>
        <w:t xml:space="preserve"> </w:t>
      </w:r>
      <w:r w:rsidR="00775E47" w:rsidRPr="00360C04">
        <w:t xml:space="preserve">kuna te da su ispunjene pretpostavke da </w:t>
      </w:r>
      <w:r w:rsidRPr="00360C04">
        <w:t>mu</w:t>
      </w:r>
      <w:r w:rsidR="00775E47" w:rsidRPr="00360C04">
        <w:t xml:space="preserve"> se dosudi nekretnina (čl. 103. st. 3. Ovršnog zakona, dalje: OZ, vezano uz čl. 247. st. 1. SZ-a).</w:t>
      </w:r>
    </w:p>
    <w:p w:rsidRDefault="00775E47" w:rsidP="00775E47" w:rsidR="00775E47" w:rsidRPr="00360C04">
      <w:pPr>
        <w:ind w:firstLine="708"/>
        <w:jc w:val="both"/>
      </w:pPr>
    </w:p>
    <w:p w:rsidRDefault="00775E47" w:rsidP="00775E47" w:rsidR="00775E47" w:rsidRPr="00360C04">
      <w:pPr>
        <w:jc w:val="both"/>
        <w:rPr>
          <w:bCs w:val="false"/>
        </w:rPr>
      </w:pPr>
      <w:r w:rsidRPr="00360C04">
        <w:tab/>
        <w:t xml:space="preserve">Iz izvještaja Financijske agencije o provedenoj elektroničkoj javnoj dražbi proizlazi da je ponuditelj </w:t>
      </w:r>
      <w:r w:rsidR="00CD4167" w:rsidRPr="00360C04">
        <w:t>Žan Krajcar</w:t>
      </w:r>
      <w:r w:rsidR="009C504B" w:rsidRPr="00360C04">
        <w:t>, Zemljoradnička ulica 13, Umag, OIB: 38666392698</w:t>
      </w:r>
      <w:r w:rsidRPr="00360C04">
        <w:t>, uplati</w:t>
      </w:r>
      <w:r w:rsidR="00A11B1C" w:rsidRPr="00360C04">
        <w:t>o</w:t>
      </w:r>
      <w:r w:rsidRPr="00360C04">
        <w:t xml:space="preserve"> jamčevinu za sudjelovanje na </w:t>
      </w:r>
      <w:r w:rsidR="00A11B1C" w:rsidRPr="00360C04">
        <w:t xml:space="preserve">drugoj </w:t>
      </w:r>
      <w:r w:rsidRPr="00360C04">
        <w:t xml:space="preserve">javnoj dražbi u iznosu od </w:t>
      </w:r>
      <w:r w:rsidR="00566903" w:rsidRPr="00360C04">
        <w:t xml:space="preserve">89.190,00 </w:t>
      </w:r>
      <w:r w:rsidRPr="00360C04">
        <w:t>kuna, pa je duž</w:t>
      </w:r>
      <w:r w:rsidR="00A11B1C" w:rsidRPr="00360C04">
        <w:t>an</w:t>
      </w:r>
      <w:r w:rsidRPr="00360C04">
        <w:t xml:space="preserve"> uplatiti još razliku kupovnine u iznosu od </w:t>
      </w:r>
      <w:r w:rsidR="00103DFE" w:rsidRPr="00360C04">
        <w:rPr>
          <w:bCs w:val="false"/>
        </w:rPr>
        <w:softHyphen/>
      </w:r>
      <w:r w:rsidR="00103DFE" w:rsidRPr="00360C04">
        <w:rPr>
          <w:bCs w:val="false"/>
        </w:rPr>
        <w:softHyphen/>
      </w:r>
      <w:r w:rsidR="00566903" w:rsidRPr="00360C04">
        <w:rPr>
          <w:bCs w:val="false"/>
        </w:rPr>
        <w:t>360.760,00</w:t>
      </w:r>
      <w:r w:rsidR="006F7C51" w:rsidRPr="00360C04">
        <w:rPr>
          <w:bCs w:val="false"/>
        </w:rPr>
        <w:t xml:space="preserve"> </w:t>
      </w:r>
      <w:r w:rsidRPr="00360C04">
        <w:t>kuna.</w:t>
      </w:r>
    </w:p>
    <w:p w:rsidRDefault="00775E47" w:rsidP="00775E47" w:rsidR="00775E47" w:rsidRPr="00360C04">
      <w:pPr>
        <w:ind w:firstLine="708"/>
        <w:jc w:val="both"/>
      </w:pPr>
    </w:p>
    <w:p w:rsidRDefault="00775E47" w:rsidP="00775E47" w:rsidR="00775E47" w:rsidRPr="00360C04">
      <w:pPr>
        <w:ind w:firstLine="708"/>
        <w:jc w:val="both"/>
      </w:pPr>
      <w:r w:rsidRPr="00360C04">
        <w:t xml:space="preserve"> Slijedom svega navedenog, a temeljem čl. 103. st. 3., 4. i 5., čl. 106. i čl. 108. OZ-a sve vezano uz čl. 247. SZ-a, odlučeno je kao u točkama I. – IV. izreke ovog rješenja.</w:t>
      </w:r>
    </w:p>
    <w:p w:rsidRDefault="00775E47" w:rsidP="00775E47" w:rsidR="00775E47" w:rsidRPr="00360C04">
      <w:pPr>
        <w:ind w:firstLine="708"/>
        <w:jc w:val="both"/>
      </w:pPr>
    </w:p>
    <w:p w:rsidRDefault="00775E47" w:rsidP="00775E47" w:rsidR="00775E47" w:rsidRPr="00360C04">
      <w:pPr>
        <w:ind w:firstLine="708"/>
        <w:jc w:val="both"/>
      </w:pPr>
      <w:r w:rsidRPr="00360C04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360C04">
          <w:t>89. st</w:t>
        </w:r>
      </w:smartTag>
      <w:r w:rsidRPr="00360C04">
        <w:t xml:space="preserve">. 1. </w:t>
      </w:r>
      <w:smartTag w:element="zakoni" w:uri="http://www.java.hr/xml/smarttags/zakoni">
        <w:r w:rsidRPr="00360C04">
          <w:t>Zakona o zemljišnim knjigama</w:t>
        </w:r>
      </w:smartTag>
      <w:r w:rsidRPr="00360C04">
        <w:t xml:space="preserve"> odlučeno je kao u točki V. izreke ovog rješenja. </w:t>
      </w:r>
    </w:p>
    <w:p w:rsidRDefault="00775E47" w:rsidP="00775E47" w:rsidR="00775E47" w:rsidRPr="00360C04">
      <w:pPr>
        <w:jc w:val="both"/>
      </w:pPr>
    </w:p>
    <w:p w:rsidRDefault="00775E47" w:rsidP="00775E47" w:rsidR="00775E47" w:rsidRPr="00360C04">
      <w:pPr>
        <w:jc w:val="both"/>
      </w:pPr>
      <w:r w:rsidRPr="00360C04">
        <w:tab/>
        <w:t>Na temelju čl. 108. st. 3. OZ-a donesena je odluka kao u točki VI. izreke.</w:t>
      </w:r>
    </w:p>
    <w:p w:rsidRDefault="00775E47" w:rsidP="00775E47" w:rsidR="00775E47" w:rsidRPr="00360C04">
      <w:pPr>
        <w:jc w:val="both"/>
      </w:pPr>
    </w:p>
    <w:p w:rsidRDefault="00775E47" w:rsidP="00775E47" w:rsidR="00775E47" w:rsidRPr="00360C04">
      <w:pPr>
        <w:ind w:firstLine="708"/>
        <w:jc w:val="both"/>
      </w:pPr>
      <w:r w:rsidRPr="00360C04">
        <w:t xml:space="preserve">Na temelju čl. 254. SZ-a odlučeno je kao u točki VII. izreke ovog rješenja. </w:t>
      </w:r>
    </w:p>
    <w:p w:rsidRDefault="00775E47" w:rsidP="00775E47" w:rsidR="00775E47" w:rsidRPr="00360C04">
      <w:pPr>
        <w:jc w:val="both"/>
      </w:pPr>
    </w:p>
    <w:p w:rsidRDefault="00775E47" w:rsidP="00775E47" w:rsidR="00775E47" w:rsidRPr="00360C04">
      <w:pPr>
        <w:jc w:val="center"/>
      </w:pPr>
      <w:r w:rsidRPr="00360C04">
        <w:t xml:space="preserve">U Pazinu </w:t>
      </w:r>
      <w:r w:rsidR="00103DFE" w:rsidRPr="00360C04">
        <w:t>1</w:t>
      </w:r>
      <w:r w:rsidR="00CD4167" w:rsidRPr="00360C04">
        <w:t>1</w:t>
      </w:r>
      <w:r w:rsidR="00CF759D" w:rsidRPr="00360C04">
        <w:t xml:space="preserve">. </w:t>
      </w:r>
      <w:r w:rsidR="00566903" w:rsidRPr="00360C04">
        <w:t>rujna</w:t>
      </w:r>
      <w:r w:rsidR="00103DFE" w:rsidRPr="00360C04">
        <w:t xml:space="preserve"> </w:t>
      </w:r>
      <w:r w:rsidRPr="00360C04">
        <w:t>201</w:t>
      </w:r>
      <w:r w:rsidR="00103DFE" w:rsidRPr="00360C04">
        <w:t>8</w:t>
      </w:r>
      <w:r w:rsidRPr="00360C04">
        <w:t>.</w:t>
      </w:r>
    </w:p>
    <w:p w:rsidRDefault="00775E47" w:rsidP="00775E47" w:rsidR="00775E47" w:rsidRPr="00360C04"/>
    <w:p w:rsidRDefault="00E5504F" w:rsidP="00775E47" w:rsidR="00E5504F" w:rsidRPr="00360C04"/>
    <w:p w:rsidRDefault="00775E47" w:rsidP="00775E47" w:rsidR="00775E47" w:rsidRPr="00360C04">
      <w:r w:rsidRPr="00360C04">
        <w:t xml:space="preserve">                                                                                                      </w:t>
      </w:r>
      <w:r w:rsidRPr="00360C04">
        <w:tab/>
        <w:t xml:space="preserve">    Stečajn</w:t>
      </w:r>
      <w:r w:rsidR="00E222AC" w:rsidRPr="00360C04">
        <w:t>i</w:t>
      </w:r>
      <w:r w:rsidRPr="00360C04">
        <w:t xml:space="preserve"> su</w:t>
      </w:r>
      <w:r w:rsidR="00E222AC" w:rsidRPr="00360C04">
        <w:t>dac</w:t>
      </w:r>
    </w:p>
    <w:p w:rsidRDefault="00775E47" w:rsidP="00775E47" w:rsidR="00775E47" w:rsidRPr="00360C04">
      <w:pPr>
        <w:ind w:firstLine="708"/>
      </w:pPr>
      <w:r w:rsidRPr="00360C04">
        <w:t xml:space="preserve">                   </w:t>
      </w:r>
      <w:r w:rsidRPr="00360C04">
        <w:tab/>
      </w:r>
      <w:r w:rsidRPr="00360C04">
        <w:tab/>
      </w:r>
      <w:r w:rsidRPr="00360C04">
        <w:tab/>
      </w:r>
      <w:r w:rsidRPr="00360C04">
        <w:tab/>
      </w:r>
      <w:r w:rsidRPr="00360C04">
        <w:tab/>
      </w:r>
      <w:r w:rsidRPr="00360C04">
        <w:tab/>
        <w:t xml:space="preserve">       </w:t>
      </w:r>
      <w:r w:rsidR="00E222AC" w:rsidRPr="00360C04">
        <w:t xml:space="preserve">         Damir Rabar</w:t>
      </w:r>
      <w:r w:rsidR="008D2E76">
        <w:t>, v.r.</w:t>
      </w:r>
    </w:p>
    <w:p w:rsidRDefault="00775E47" w:rsidP="00775E47" w:rsidR="00775E47" w:rsidRPr="00360C04"/>
    <w:p w:rsidRDefault="00360C04" w:rsidP="00775E47" w:rsidR="00360C04"/>
    <w:p w:rsidRDefault="00360C04" w:rsidP="00775E47" w:rsidR="00360C04"/>
    <w:p w:rsidRDefault="00360C04" w:rsidP="00775E47" w:rsidR="00360C04" w:rsidRPr="00360C04"/>
    <w:p w:rsidRDefault="00775E47" w:rsidP="00775E47" w:rsidR="00775E47" w:rsidRPr="00360C04">
      <w:r w:rsidRPr="00360C04">
        <w:t>UPUTA O PRAVNOM LIJEKU:</w:t>
      </w:r>
    </w:p>
    <w:p w:rsidRDefault="00775E47" w:rsidP="00775E47" w:rsidR="00775E47" w:rsidRPr="00360C04">
      <w:pPr>
        <w:jc w:val="both"/>
      </w:pPr>
      <w:r w:rsidRPr="00360C04">
        <w:t xml:space="preserve">Protiv ovog rješenja žalba može se podnijeti u roku od 8 dana od dana dostave, a dostava se smatra obavljenom istekom </w:t>
      </w:r>
      <w:r w:rsidR="007D5653" w:rsidRPr="00360C04">
        <w:t>trećeg</w:t>
      </w:r>
      <w:r w:rsidRPr="00360C04">
        <w:t xml:space="preserve"> dana od dana objave pismena na mrežnoj stranici e-Oglasna ploča sudova (čl. 103. st. 5. OZ-a u svezi s čl. 247. st. 1.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775E47" w:rsidP="00775E47" w:rsidR="00775E47" w:rsidRPr="00360C04"/>
    <w:p w:rsidRDefault="00775E47" w:rsidP="00775E47" w:rsidR="00775E47" w:rsidRPr="00360C04">
      <w:r w:rsidRPr="00360C04">
        <w:t>DNA:</w:t>
      </w:r>
    </w:p>
    <w:p w:rsidRDefault="00775E47" w:rsidP="00775E47" w:rsidR="00775E47" w:rsidRPr="00360C04">
      <w:r w:rsidRPr="00360C04">
        <w:t xml:space="preserve">- e-oglasna ploča suda </w:t>
      </w:r>
      <w:r w:rsidR="007D5653" w:rsidRPr="00360C04">
        <w:t>3</w:t>
      </w:r>
      <w:r w:rsidRPr="00360C04">
        <w:t xml:space="preserve"> dana</w:t>
      </w:r>
    </w:p>
    <w:p w:rsidRDefault="00360C04" w:rsidP="00775E47" w:rsidR="00775E47" w:rsidRPr="00360C04">
      <w:r w:rsidRPr="00360C04">
        <w:t>- Financijska</w:t>
      </w:r>
      <w:r w:rsidR="00775E47" w:rsidRPr="00360C04">
        <w:t xml:space="preserve"> agencij</w:t>
      </w:r>
      <w:r w:rsidRPr="00360C04">
        <w:t>a</w:t>
      </w:r>
      <w:r w:rsidR="00775E47" w:rsidRPr="00360C04">
        <w:t xml:space="preserve">, Rijeka, F. Kurelca 8, radi objave na mrežnim stranicama (čl. 103. st. 4. </w:t>
      </w:r>
    </w:p>
    <w:p w:rsidRDefault="00775E47" w:rsidP="00775E47" w:rsidR="00775E47" w:rsidRPr="00360C04">
      <w:r w:rsidRPr="00360C04">
        <w:t xml:space="preserve">  OZ-a)</w:t>
      </w:r>
    </w:p>
    <w:p w:rsidRDefault="00775E47" w:rsidP="00CD4167" w:rsidR="00775E47" w:rsidRPr="00360C04">
      <w:pPr>
        <w:jc w:val="both"/>
      </w:pPr>
      <w:r w:rsidRPr="00360C04">
        <w:t xml:space="preserve">- Općinski sud u Puli-Pola, </w:t>
      </w:r>
      <w:r w:rsidR="00B678CA" w:rsidRPr="00360C04">
        <w:t>S</w:t>
      </w:r>
      <w:r w:rsidR="008E152B" w:rsidRPr="00360C04">
        <w:t xml:space="preserve">talna služba u Bujama - Buie, </w:t>
      </w:r>
      <w:r w:rsidR="00AF7774" w:rsidRPr="00360C04">
        <w:t xml:space="preserve">Zemljišnoknjižni odjel, </w:t>
      </w:r>
      <w:r w:rsidRPr="00360C04">
        <w:t xml:space="preserve">radi provedbe točke </w:t>
      </w:r>
      <w:r w:rsidR="00AF7774" w:rsidRPr="00360C04">
        <w:t xml:space="preserve"> </w:t>
      </w:r>
      <w:r w:rsidRPr="00360C04">
        <w:t xml:space="preserve">V. izreke ovog rješenja </w:t>
      </w:r>
    </w:p>
    <w:p w:rsidRDefault="007D5653" w:rsidP="00CD4167" w:rsidR="007D5653" w:rsidRPr="00360C04">
      <w:pPr>
        <w:jc w:val="both"/>
      </w:pPr>
      <w:r w:rsidRPr="00360C04">
        <w:t>- stečajni upravitelj Damir Debeljuh, Pula, Laginjina 6</w:t>
      </w:r>
    </w:p>
    <w:p w:rsidRDefault="00CD4167" w:rsidP="00775E47" w:rsidR="00CD4167" w:rsidRPr="00360C04">
      <w:pPr>
        <w:rPr>
          <w:b/>
        </w:rPr>
      </w:pPr>
      <w:r w:rsidRPr="00360C04">
        <w:t>- Žan Krajcar, Zemljoradnička ulica 13, Umag</w:t>
      </w:r>
    </w:p>
    <w:p w:rsidRDefault="00775E47" w:rsidP="00775E47" w:rsidR="00775E47" w:rsidRPr="00360C04">
      <w:pPr>
        <w:rPr>
          <w:b/>
        </w:rPr>
      </w:pPr>
      <w:r w:rsidRPr="00360C04">
        <w:t xml:space="preserve">- Porezna uprava, </w:t>
      </w:r>
      <w:r w:rsidR="00CD4167" w:rsidRPr="00360C04">
        <w:t>Područni ured</w:t>
      </w:r>
      <w:r w:rsidRPr="00360C04">
        <w:t xml:space="preserve"> Pazin, M. B. Rašana 2/4, p.p. 60</w:t>
      </w:r>
    </w:p>
    <w:p w:rsidRDefault="00775E47" w:rsidP="00775E47" w:rsidR="00775E47" w:rsidRPr="00360C04"/>
    <w:p w:rsidRDefault="00AF7774" w:rsidP="00775E47" w:rsidR="00AF7774" w:rsidRPr="00360C04"/>
    <w:p w:rsidRDefault="00775E47" w:rsidP="00CD4167" w:rsidR="00775E47" w:rsidRPr="00360C04">
      <w:pPr>
        <w:jc w:val="both"/>
      </w:pPr>
      <w:r w:rsidRPr="00360C04">
        <w:t xml:space="preserve">Po pravomoćnosti: </w:t>
      </w:r>
    </w:p>
    <w:p w:rsidRDefault="00775E47" w:rsidP="00CD4167" w:rsidR="00775E47" w:rsidRPr="00360C04">
      <w:pPr>
        <w:jc w:val="both"/>
      </w:pPr>
      <w:r w:rsidRPr="00360C04">
        <w:t xml:space="preserve">- </w:t>
      </w:r>
      <w:r w:rsidR="00404571" w:rsidRPr="00360C04">
        <w:t xml:space="preserve">Općinski sud u Puli-Pola, </w:t>
      </w:r>
      <w:r w:rsidR="007D5653" w:rsidRPr="00360C04">
        <w:t>S</w:t>
      </w:r>
      <w:r w:rsidR="00404571" w:rsidRPr="00360C04">
        <w:t>talna služba u Bujama - Buie, Zemljišnoknjižni odjel</w:t>
      </w:r>
      <w:r w:rsidRPr="00360C04">
        <w:t xml:space="preserve">, sa </w:t>
      </w:r>
      <w:r w:rsidR="00404571" w:rsidRPr="00360C04">
        <w:t>po</w:t>
      </w:r>
      <w:r w:rsidRPr="00360C04">
        <w:t>tvrdom pravomoćnosti i uz potvrdu o plaćenoj kupovnini, radi provedbe točke III. izreke ovog rješenja</w:t>
      </w:r>
    </w:p>
    <w:p w:rsidRDefault="00775E47" w:rsidP="00CD4167" w:rsidR="00775E47" w:rsidRPr="00360C04">
      <w:pPr>
        <w:jc w:val="both"/>
      </w:pPr>
      <w:r w:rsidRPr="00360C04">
        <w:t xml:space="preserve">- Financijska agencija, Rijeka, F. Kurelca 8, sa potvrdom pravomoćnosti, radi objave na </w:t>
      </w:r>
    </w:p>
    <w:p w:rsidRDefault="00775E47" w:rsidP="00CD4167" w:rsidR="00775E47" w:rsidRPr="00360C04">
      <w:pPr>
        <w:jc w:val="both"/>
      </w:pPr>
      <w:r w:rsidRPr="00360C04">
        <w:t xml:space="preserve">  mrežnim stranicama (čl. 26. Pravilnika o načinu i postupku provedbe prodaje nekretnina i </w:t>
      </w:r>
    </w:p>
    <w:p w:rsidRDefault="00775E47" w:rsidP="00CD4167" w:rsidR="00775E47" w:rsidRPr="00360C04">
      <w:pPr>
        <w:jc w:val="both"/>
      </w:pPr>
      <w:r w:rsidRPr="00360C04">
        <w:t xml:space="preserve">  pokretnina u ovršnom postupku) </w:t>
      </w:r>
    </w:p>
    <w:p w:rsidRDefault="00775E47" w:rsidP="00C22D7C" w:rsidR="00775E47" w:rsidRPr="00360C04">
      <w:pPr>
        <w:jc w:val="both"/>
      </w:pPr>
    </w:p>
    <w:p w:rsidRDefault="00775E47" w:rsidP="00C22D7C" w:rsidR="00775E47" w:rsidRPr="00360C04">
      <w:pPr>
        <w:jc w:val="both"/>
      </w:pPr>
    </w:p>
    <w:p w:rsidRDefault="003C27DA" w:rsidR="00500701" w:rsidRPr="00360C04"/>
    <w:sectPr w:rsidSect="00972714" w:rsidR="00500701" w:rsidRPr="00360C0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7DD0" w:rsidP="00775E47" w:rsidR="007F7DD0">
      <w:r>
        <w:separator/>
      </w:r>
    </w:p>
  </w:endnote>
  <w:endnote w:id="0" w:type="continuationSeparator">
    <w:p w:rsidRDefault="007F7DD0" w:rsidP="00775E47" w:rsidR="007F7D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7DD0" w:rsidP="00775E47" w:rsidR="007F7DD0">
      <w:r>
        <w:separator/>
      </w:r>
    </w:p>
  </w:footnote>
  <w:footnote w:id="0" w:type="continuationSeparator">
    <w:p w:rsidRDefault="007F7DD0" w:rsidP="00775E47" w:rsidR="007F7D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27DA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27DA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AF7774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</w:t>
    </w:r>
    <w:r w:rsidR="00775E47">
      <w:rPr>
        <w:b/>
      </w:rPr>
      <w:t xml:space="preserve">              </w:t>
    </w:r>
    <w:r w:rsidR="00E23C4D" w:rsidRPr="00755670">
      <w:t>1 St-238/</w:t>
    </w:r>
    <w:r w:rsidR="00E23C4D">
      <w:t>20</w:t>
    </w:r>
    <w:r w:rsidR="00E23C4D" w:rsidRPr="00755670">
      <w:t>17-</w:t>
    </w:r>
    <w:r w:rsidR="00E23C4D">
      <w:t>42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R="00446407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5E47"/>
    <w:rsid w:val="000362CA"/>
    <w:rsid w:val="000559E3"/>
    <w:rsid w:val="00076D3C"/>
    <w:rsid w:val="000A227F"/>
    <w:rsid w:val="00103DFE"/>
    <w:rsid w:val="001564AD"/>
    <w:rsid w:val="00171ACB"/>
    <w:rsid w:val="0018434C"/>
    <w:rsid w:val="00185C70"/>
    <w:rsid w:val="001D0621"/>
    <w:rsid w:val="001D1C8F"/>
    <w:rsid w:val="001F3319"/>
    <w:rsid w:val="00292E0B"/>
    <w:rsid w:val="002B27CB"/>
    <w:rsid w:val="002B2C45"/>
    <w:rsid w:val="00360C04"/>
    <w:rsid w:val="0036768A"/>
    <w:rsid w:val="00382805"/>
    <w:rsid w:val="00384D39"/>
    <w:rsid w:val="00386973"/>
    <w:rsid w:val="003A44AB"/>
    <w:rsid w:val="003A7AD6"/>
    <w:rsid w:val="003C005E"/>
    <w:rsid w:val="003C27DA"/>
    <w:rsid w:val="003D22BB"/>
    <w:rsid w:val="003F623C"/>
    <w:rsid w:val="00404571"/>
    <w:rsid w:val="00404BFA"/>
    <w:rsid w:val="0042586A"/>
    <w:rsid w:val="004813D7"/>
    <w:rsid w:val="00486AC1"/>
    <w:rsid w:val="004B5AF9"/>
    <w:rsid w:val="00520A9A"/>
    <w:rsid w:val="00537FC6"/>
    <w:rsid w:val="00554328"/>
    <w:rsid w:val="00566903"/>
    <w:rsid w:val="00566DDD"/>
    <w:rsid w:val="0057281A"/>
    <w:rsid w:val="00590AB4"/>
    <w:rsid w:val="00596FE6"/>
    <w:rsid w:val="00627652"/>
    <w:rsid w:val="006651A0"/>
    <w:rsid w:val="00691D88"/>
    <w:rsid w:val="006A5725"/>
    <w:rsid w:val="006E38D2"/>
    <w:rsid w:val="006F7C51"/>
    <w:rsid w:val="00704DFC"/>
    <w:rsid w:val="00716F46"/>
    <w:rsid w:val="007304A3"/>
    <w:rsid w:val="00755670"/>
    <w:rsid w:val="00775E47"/>
    <w:rsid w:val="007B19F5"/>
    <w:rsid w:val="007D5653"/>
    <w:rsid w:val="007F746B"/>
    <w:rsid w:val="007F7DD0"/>
    <w:rsid w:val="008120F1"/>
    <w:rsid w:val="008920DA"/>
    <w:rsid w:val="008D2E76"/>
    <w:rsid w:val="008E152B"/>
    <w:rsid w:val="0094253E"/>
    <w:rsid w:val="00985388"/>
    <w:rsid w:val="009954ED"/>
    <w:rsid w:val="009C17B3"/>
    <w:rsid w:val="009C504B"/>
    <w:rsid w:val="00A11B1C"/>
    <w:rsid w:val="00A97B56"/>
    <w:rsid w:val="00AD7894"/>
    <w:rsid w:val="00AF7774"/>
    <w:rsid w:val="00B0778E"/>
    <w:rsid w:val="00B125AF"/>
    <w:rsid w:val="00B23AFD"/>
    <w:rsid w:val="00B303B4"/>
    <w:rsid w:val="00B54757"/>
    <w:rsid w:val="00B678CA"/>
    <w:rsid w:val="00B77B2A"/>
    <w:rsid w:val="00BB2653"/>
    <w:rsid w:val="00BD690D"/>
    <w:rsid w:val="00BF775F"/>
    <w:rsid w:val="00C22D7C"/>
    <w:rsid w:val="00C56967"/>
    <w:rsid w:val="00C8723C"/>
    <w:rsid w:val="00C97E13"/>
    <w:rsid w:val="00CD0325"/>
    <w:rsid w:val="00CD4167"/>
    <w:rsid w:val="00CE1183"/>
    <w:rsid w:val="00CF759D"/>
    <w:rsid w:val="00D130ED"/>
    <w:rsid w:val="00D24089"/>
    <w:rsid w:val="00D50D6A"/>
    <w:rsid w:val="00D6101C"/>
    <w:rsid w:val="00E222AC"/>
    <w:rsid w:val="00E23C4D"/>
    <w:rsid w:val="00E539EC"/>
    <w:rsid w:val="00E5504F"/>
    <w:rsid w:val="00E85615"/>
    <w:rsid w:val="00EB3330"/>
    <w:rsid w:val="00ED0163"/>
    <w:rsid w:val="00EF322D"/>
    <w:rsid w:val="00EF4CF6"/>
    <w:rsid w:val="00F15941"/>
    <w:rsid w:val="00F46518"/>
    <w:rsid w:val="00F926E8"/>
    <w:rsid w:val="00F94C64"/>
    <w:rsid w:val="00FC003F"/>
    <w:rsid w:val="00FF42D1"/>
    <w:rsid w:val="00FF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759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E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75E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775E47"/>
  </w:style>
  <w:style w:styleId="Tekstbalonia" w:type="paragraph">
    <w:name w:val="Balloon Text"/>
    <w:basedOn w:val="Normal"/>
    <w:link w:val="TekstbaloniaChar"/>
    <w:uiPriority w:val="99"/>
    <w:semiHidden/>
    <w:unhideWhenUsed/>
    <w:rsid w:val="00775E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5E4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E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E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9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9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9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9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9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759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E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75E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775E47"/>
  </w:style>
  <w:style w:styleId="Tekstbalonia" w:type="paragraph">
    <w:name w:val="Balloon Text"/>
    <w:basedOn w:val="Normal"/>
    <w:link w:val="TekstbaloniaChar"/>
    <w:uiPriority w:val="99"/>
    <w:semiHidden/>
    <w:unhideWhenUsed/>
    <w:rsid w:val="00775E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5E4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E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E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9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9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9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9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9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99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42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St-238/2017</izvorni_sadrzaj>
    <derivirana_varijabla naziv="DomainObject.Predmet.OznakaBroj_1">St-238/2017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19.4.2017. na uvidu R1-108/15</izvorni_sadrzaj>
    <derivirana_varijabla naziv="DomainObject.Predmet.PrimjedbaSuca_1">Od 19.4.2017. na uvidu R1-108/15</derivirana_varijabla>
  </DomainObject.Predmet.PrimjedbaSuca>
  <DomainObject.Predmet.ProtustrankaFormated>
    <izvorni_sadrzaj>  Stečajna masa iza UNDO d. o. o.</izvorni_sadrzaj>
    <derivirana_varijabla naziv="DomainObject.Predmet.ProtustrankaFormated_1">  Stečajna masa iza UNDO d. o. o.</derivirana_varijabla>
  </DomainObject.Predmet.ProtustrankaFormated>
  <DomainObject.Predmet.ProtustrankaFormatedOIB>
    <izvorni_sadrzaj>  Stečajna masa iza UNDO d. o. o., OIB 45494832875</izvorni_sadrzaj>
    <derivirana_varijabla naziv="DomainObject.Predmet.ProtustrankaFormatedOIB_1">  Stečajna masa iza UNDO d. o. o., OIB 45494832875</derivirana_varijabla>
  </DomainObject.Predmet.ProtustrankaFormatedOIB>
  <DomainObject.Predmet.ProtustrankaFormatedWithAdress>
    <izvorni_sadrzaj> Stečajna masa iza UNDO d. o. o., Laginjina 6, 52100 Pula</izvorni_sadrzaj>
    <derivirana_varijabla naziv="DomainObject.Predmet.ProtustrankaFormatedWithAdress_1"> Stečajna masa iza UNDO d. o. o., Laginjina 6, 52100 Pula</derivirana_varijabla>
  </DomainObject.Predmet.ProtustrankaFormatedWithAdress>
  <DomainObject.Predmet.ProtustrankaFormatedWithAdressOIB>
    <izvorni_sadrzaj> Stečajna masa iza UNDO d. o. o., OIB 45494832875, Laginjina 6, 52100 Pula</izvorni_sadrzaj>
    <derivirana_varijabla naziv="DomainObject.Predmet.ProtustrankaFormatedWithAdressOIB_1"> Stečajna masa iza UNDO d. o. o., OIB 45494832875, Laginjina 6, 52100 Pula</derivirana_varijabla>
  </DomainObject.Predmet.ProtustrankaFormatedWithAdressOIB>
  <DomainObject.Predmet.ProtustrankaWithAdress>
    <izvorni_sadrzaj>Stečajna masa iza UNDO d. o. o. Laginjina 6, 52100 Pula</izvorni_sadrzaj>
    <derivirana_varijabla naziv="DomainObject.Predmet.ProtustrankaWithAdress_1">Stečajna masa iza UNDO d. o. o. Laginjina 6, 52100 Pula</derivirana_varijabla>
  </DomainObject.Predmet.ProtustrankaWithAdress>
  <DomainObject.Predmet.ProtustrankaWithAdressOIB>
    <izvorni_sadrzaj>Stečajna masa iza UNDO d. o. o., OIB 45494832875, Laginjina 6, 52100 Pula</izvorni_sadrzaj>
    <derivirana_varijabla naziv="DomainObject.Predmet.ProtustrankaWithAdressOIB_1">Stečajna masa iza UNDO d. o. o., OIB 45494832875, Laginjina 6, 52100 Pula</derivirana_varijabla>
  </DomainObject.Predmet.ProtustrankaWithAdressOIB>
  <DomainObject.Predmet.ProtustrankaNazivFormated>
    <izvorni_sadrzaj>Stečajna masa iza UNDO d. o. o.</izvorni_sadrzaj>
    <derivirana_varijabla naziv="DomainObject.Predmet.ProtustrankaNazivFormated_1">Stečajna masa iza UNDO d. o. o.</derivirana_varijabla>
  </DomainObject.Predmet.ProtustrankaNazivFormated>
  <DomainObject.Predmet.ProtustrankaNazivFormatedOIB>
    <izvorni_sadrzaj>Stečajna masa iza UNDO d. o. o., OIB 45494832875</izvorni_sadrzaj>
    <derivirana_varijabla naziv="DomainObject.Predmet.ProtustrankaNazivFormatedOIB_1">Stečajna masa iza UNDO d. o. o., OIB 45494832875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Likvidator Damir Majstorović</izvorni_sadrzaj>
    <derivirana_varijabla naziv="DomainObject.Predmet.StrankaFormated_1">  Likvidator Damir Majstorović</derivirana_varijabla>
  </DomainObject.Predmet.StrankaFormated>
  <DomainObject.Predmet.StrankaFormatedOIB>
    <izvorni_sadrzaj>  Likvidator Damir Majstorović, OIB 49931983367</izvorni_sadrzaj>
    <derivirana_varijabla naziv="DomainObject.Predmet.StrankaFormatedOIB_1">  Likvidator Damir Majstorović, OIB 49931983367</derivirana_varijabla>
  </DomainObject.Predmet.StrankaFormatedOIB>
  <DomainObject.Predmet.StrankaFormatedWithAdress>
    <izvorni_sadrzaj> Likvidator Damir Majstorović, Koparska 37, 52100 Pula</izvorni_sadrzaj>
    <derivirana_varijabla naziv="DomainObject.Predmet.StrankaFormatedWithAdress_1"> Likvidator Damir Majstorović, Koparska 37, 52100 Pula</derivirana_varijabla>
  </DomainObject.Predmet.StrankaFormatedWithAdress>
  <DomainObject.Predmet.StrankaFormatedWithAdressOIB>
    <izvorni_sadrzaj> Likvidator Damir Majstorović, OIB 49931983367, Koparska 37, 52100 Pula</izvorni_sadrzaj>
    <derivirana_varijabla naziv="DomainObject.Predmet.StrankaFormatedWithAdressOIB_1"> Likvidator Damir Majstorović, OIB 49931983367, Koparska 37, 52100 Pula</derivirana_varijabla>
  </DomainObject.Predmet.StrankaFormatedWithAdressOIB>
  <DomainObject.Predmet.StrankaWithAdress>
    <izvorni_sadrzaj>Likvidator Damir Majstorović Koparska 37,52100 Pula</izvorni_sadrzaj>
    <derivirana_varijabla naziv="DomainObject.Predmet.StrankaWithAdress_1">Likvidator Damir Majstorović Koparska 37,52100 Pula</derivirana_varijabla>
  </DomainObject.Predmet.StrankaWithAdress>
  <DomainObject.Predmet.StrankaWithAdressOIB>
    <izvorni_sadrzaj>Likvidator Damir Majstorović, OIB 49931983367, Koparska 37,52100 Pula</izvorni_sadrzaj>
    <derivirana_varijabla naziv="DomainObject.Predmet.StrankaWithAdressOIB_1">Likvidator Damir Majstorović, OIB 49931983367, Koparska 37,52100 Pula</derivirana_varijabla>
  </DomainObject.Predmet.StrankaWithAdressOIB>
  <DomainObject.Predmet.StrankaNazivFormated>
    <izvorni_sadrzaj>Likvidator Damir Majstorović</izvorni_sadrzaj>
    <derivirana_varijabla naziv="DomainObject.Predmet.StrankaNazivFormated_1">Likvidator Damir Majstorović</derivirana_varijabla>
  </DomainObject.Predmet.StrankaNazivFormated>
  <DomainObject.Predmet.StrankaNazivFormatedOIB>
    <izvorni_sadrzaj>Likvidator Damir Majstorović, OIB 49931983367</izvorni_sadrzaj>
    <derivirana_varijabla naziv="DomainObject.Predmet.StrankaNazivFormatedOIB_1">Likvidator Damir Majstorović, OIB 49931983367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Likvidator Damir Majstorović</item>
    </izvorni_sadrzaj>
    <derivirana_varijabla naziv="DomainObject.Predmet.StrankaListFormated_1">
      <item>Likvidator Damir Majstorović</item>
    </derivirana_varijabla>
  </DomainObject.Predmet.StrankaListFormated>
  <DomainObject.Predmet.StrankaListFormatedOIB>
    <izvorni_sadrzaj>
      <item>Likvidator Damir Majstorović, OIB 49931983367</item>
    </izvorni_sadrzaj>
    <derivirana_varijabla naziv="DomainObject.Predmet.StrankaListFormatedOIB_1">
      <item>Likvidator Damir Majstorović, OIB 49931983367</item>
    </derivirana_varijabla>
  </DomainObject.Predmet.StrankaListFormatedOIB>
  <DomainObject.Predmet.StrankaListFormatedWithAdress>
    <izvorni_sadrzaj>
      <item>Likvidator Damir Majstorović, Koparska 37, 52100 Pula</item>
    </izvorni_sadrzaj>
    <derivirana_varijabla naziv="DomainObject.Predmet.StrankaListFormatedWithAdress_1">
      <item>Likvidator Damir Majstorović, Koparska 37, 52100 Pula</item>
    </derivirana_varijabla>
  </DomainObject.Predmet.StrankaListFormatedWithAdress>
  <DomainObject.Predmet.StrankaListFormatedWithAdressOIB>
    <izvorni_sadrzaj>
      <item>Likvidator Damir Majstorović, OIB 49931983367, Koparska 37, 52100 Pula</item>
    </izvorni_sadrzaj>
    <derivirana_varijabla naziv="DomainObject.Predmet.StrankaListFormatedWithAdressOIB_1">
      <item>Likvidator Damir Majstorović, OIB 49931983367, Koparska 37, 52100 Pula</item>
    </derivirana_varijabla>
  </DomainObject.Predmet.StrankaListFormatedWithAdressOIB>
  <DomainObject.Predmet.StrankaListNazivFormated>
    <izvorni_sadrzaj>
      <item>Likvidator Damir Majstorović</item>
    </izvorni_sadrzaj>
    <derivirana_varijabla naziv="DomainObject.Predmet.StrankaListNazivFormated_1">
      <item>Likvidator Damir Majstorović</item>
    </derivirana_varijabla>
  </DomainObject.Predmet.StrankaListNazivFormated>
  <DomainObject.Predmet.StrankaListNazivFormatedOIB>
    <izvorni_sadrzaj>
      <item>Likvidator Damir Majstorović, OIB 49931983367</item>
    </izvorni_sadrzaj>
    <derivirana_varijabla naziv="DomainObject.Predmet.StrankaListNazivFormatedOIB_1">
      <item>Likvidator Damir Majstorović, OIB 49931983367</item>
    </derivirana_varijabla>
  </DomainObject.Predmet.StrankaListNazivFormatedOIB>
  <DomainObject.Predmet.ProtuStrankaListFormated>
    <izvorni_sadrzaj>
      <item>Stečajna masa iza UNDO d. o. o.</item>
    </izvorni_sadrzaj>
    <derivirana_varijabla naziv="DomainObject.Predmet.ProtuStrankaListFormated_1">
      <item>Stečajna masa iza UNDO d. o. o.</item>
    </derivirana_varijabla>
  </DomainObject.Predmet.ProtuStrankaListFormated>
  <DomainObject.Predmet.ProtuStrankaListFormatedOIB>
    <izvorni_sadrzaj>
      <item>Stečajna masa iza UNDO d. o. o., OIB 45494832875</item>
    </izvorni_sadrzaj>
    <derivirana_varijabla naziv="DomainObject.Predmet.ProtuStrankaListFormatedOIB_1">
      <item>Stečajna masa iza UNDO d. o. o., OIB 45494832875</item>
    </derivirana_varijabla>
  </DomainObject.Predmet.ProtuStrankaListFormatedOIB>
  <DomainObject.Predmet.ProtuStrankaListFormatedWithAdress>
    <izvorni_sadrzaj>
      <item>Stečajna masa iza UNDO d. o. o., Laginjina 6, 52100 Pula</item>
    </izvorni_sadrzaj>
    <derivirana_varijabla naziv="DomainObject.Predmet.ProtuStrankaListFormatedWithAdress_1">
      <item>Stečajna masa iza UNDO d. o. o., Laginjina 6, 52100 Pula</item>
    </derivirana_varijabla>
  </DomainObject.Predmet.ProtuStrankaListFormatedWithAdress>
  <DomainObject.Predmet.ProtuStrankaListFormatedWithAdressOIB>
    <izvorni_sadrzaj>
      <item>Stečajna masa iza UNDO d. o. o., OIB 45494832875, Laginjina 6, 52100 Pula</item>
    </izvorni_sadrzaj>
    <derivirana_varijabla naziv="DomainObject.Predmet.ProtuStrankaListFormatedWithAdressOIB_1">
      <item>Stečajna masa iza UNDO d. o. o., OIB 45494832875, Laginjina 6, 52100 Pula</item>
    </derivirana_varijabla>
  </DomainObject.Predmet.ProtuStrankaListFormatedWithAdressOIB>
  <DomainObject.Predmet.ProtuStrankaListNazivFormated>
    <izvorni_sadrzaj>
      <item>Stečajna masa iza UNDO d. o. o.</item>
    </izvorni_sadrzaj>
    <derivirana_varijabla naziv="DomainObject.Predmet.ProtuStrankaListNazivFormated_1">
      <item>Stečajna masa iza UNDO d. o. o.</item>
    </derivirana_varijabla>
  </DomainObject.Predmet.ProtuStrankaListNazivFormated>
  <DomainObject.Predmet.ProtuStrankaListNazivFormatedOIB>
    <izvorni_sadrzaj>
      <item>Stečajna masa iza UNDO d. o. o., OIB 45494832875</item>
    </izvorni_sadrzaj>
    <derivirana_varijabla naziv="DomainObject.Predmet.ProtuStrankaListNazivFormatedOIB_1">
      <item>Stečajna masa iza UNDO d. o. o., OIB 45494832875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Likvidator Damir Majstorović</izvorni_sadrzaj>
    <derivirana_varijabla naziv="DomainObject.Predmet.StrankaIDrugi_1">Likvidator Damir Majstorović</derivirana_varijabla>
  </DomainObject.Predmet.StrankaIDrugi>
  <DomainObject.Predmet.ProtustrankaIDrugi>
    <izvorni_sadrzaj>Stečajna masa iza UNDO d. o. o.</izvorni_sadrzaj>
    <derivirana_varijabla naziv="DomainObject.Predmet.ProtustrankaIDrugi_1">Stečajna masa iza UNDO d. o. o.</derivirana_varijabla>
  </DomainObject.Predmet.ProtustrankaIDrugi>
  <DomainObject.Predmet.StrankaIDrugiAdressOIB>
    <izvorni_sadrzaj>Likvidator Damir Majstorović, OIB 49931983367, Koparska 37, 52100 Pula</izvorni_sadrzaj>
    <derivirana_varijabla naziv="DomainObject.Predmet.StrankaIDrugiAdressOIB_1">Likvidator Damir Majstorović, OIB 49931983367, Koparska 37, 52100 Pula</derivirana_varijabla>
  </DomainObject.Predmet.StrankaIDrugiAdressOIB>
  <DomainObject.Predmet.ProtustrankaIDrugiAdressOIB>
    <izvorni_sadrzaj>Stečajna masa iza UNDO d. o. o., OIB 45494832875, Laginjina 6, 52100 Pula</izvorni_sadrzaj>
    <derivirana_varijabla naziv="DomainObject.Predmet.ProtustrankaIDrugiAdressOIB_1">Stečajna masa iza UNDO d. o. o., OIB 45494832875,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Likvidator Damir Majstorović</item>
      <item>Stečajna masa iza UNDO d. o. o.</item>
    </izvorni_sadrzaj>
    <derivirana_varijabla naziv="DomainObject.Predmet.SudioniciListNaziv_1">
      <item>Likvidator Damir Majstorović</item>
      <item>Stečajna masa iza UNDO d. o. o.</item>
    </derivirana_varijabla>
  </DomainObject.Predmet.SudioniciListNaziv>
  <DomainObject.Predmet.SudioniciListAdressOIB>
    <izvorni_sadrzaj>
      <item>Likvidator Damir Majstorović, OIB 49931983367, Koparska 37,52100 Pula</item>
      <item>Stečajna masa iza UNDO d. o. o., OIB 45494832875, Laginjina 6,52100 Pula</item>
    </izvorni_sadrzaj>
    <derivirana_varijabla naziv="DomainObject.Predmet.SudioniciListAdressOIB_1">
      <item>Likvidator Damir Majstorović, OIB 49931983367, Koparska 37,52100 Pula</item>
      <item>Stečajna masa iza UNDO d. o. o., OIB 45494832875,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49931983367</item>
      <item>, OIB 45494832875</item>
    </izvorni_sadrzaj>
    <derivirana_varijabla naziv="DomainObject.Predmet.SudioniciListNazivOIB_1">
      <item>, OIB 49931983367</item>
      <item>, OIB 45494832875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9C03FF-8AC9-409A-9212-893D6A1EF0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1803</properties:Words>
  <properties:Characters>9798</properties:Characters>
  <properties:Lines>224</properties:Lines>
  <properties:Paragraphs>85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2018-09-11T06:55:00Z</dcterms:created>
  <dc:creator>Jasmina Matika</dc:creator>
  <cp:lastModifiedBy>Lorena Paris Aničić</cp:lastModifiedBy>
  <cp:lastPrinted>2018-09-11T07:55:00Z</cp:lastPrinted>
  <dcterms:modified xmlns:xsi="http://www.w3.org/2001/XMLSchema-instance" xsi:type="dcterms:W3CDTF">2018-09-11T08:41:00Z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