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701d" w14:paraId="b4f701d" w:rsidRDefault="008344EE" w:rsidP="00C61ABE" w:rsidR="008344EE" w:rsidRPr="00C61ABE">
      <w:pPr>
        <w:pStyle w:val="Bezproreda"/>
        <w15:collapsed w:val="false"/>
        <w:rPr>
          <w:rFonts w:cs="Times New Roman" w:hAnsi="Times New Roman" w:ascii="Times New Roman"/>
          <w:sz w:val="24"/>
          <w:szCs w:val="24"/>
        </w:rPr>
      </w:pPr>
      <w:bookmarkStart w:name="_GoBack" w:id="0"/>
      <w:bookmarkEnd w:id="0"/>
      <w:r w:rsidRPr="00C61ABE">
        <w:rPr>
          <w:rFonts w:cs="Times New Roman" w:hAnsi="Times New Roman" w:ascii="Times New Roman"/>
          <w:noProof/>
          <w:sz w:val="24"/>
          <w:szCs w:val="24"/>
          <w:lang w:eastAsia="hr-HR"/>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8344EE" w:rsidP="00C61ABE" w:rsidR="008344EE"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REPUBLIKA HRVATSKA</w:t>
      </w:r>
    </w:p>
    <w:p w:rsidRDefault="008344EE" w:rsidP="00C61ABE" w:rsidR="008344EE"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 xml:space="preserve">TRGOVAČKI SUD U ZAGREBU        </w:t>
      </w:r>
    </w:p>
    <w:p w:rsidRDefault="008344EE" w:rsidP="00C61ABE" w:rsidR="008344EE"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 xml:space="preserve">Zagreb, Amruševa 2/II </w:t>
      </w:r>
      <w:r w:rsidRPr="00C61ABE">
        <w:rPr>
          <w:rFonts w:cs="Times New Roman" w:hAnsi="Times New Roman" w:ascii="Times New Roman"/>
          <w:sz w:val="24"/>
          <w:szCs w:val="24"/>
        </w:rPr>
        <w:tab/>
      </w:r>
      <w:r w:rsidRPr="00C61ABE">
        <w:rPr>
          <w:rFonts w:cs="Times New Roman" w:hAnsi="Times New Roman" w:ascii="Times New Roman"/>
          <w:sz w:val="24"/>
          <w:szCs w:val="24"/>
        </w:rPr>
        <w:tab/>
      </w:r>
      <w:r w:rsidRPr="00C61ABE">
        <w:rPr>
          <w:rFonts w:cs="Times New Roman" w:hAnsi="Times New Roman" w:ascii="Times New Roman"/>
          <w:sz w:val="24"/>
          <w:szCs w:val="24"/>
        </w:rPr>
        <w:tab/>
        <w:t xml:space="preserve">                                                </w:t>
      </w:r>
    </w:p>
    <w:p w:rsidRDefault="008344EE" w:rsidP="00C61ABE" w:rsidR="008344EE" w:rsidRPr="00C61ABE">
      <w:pPr>
        <w:pStyle w:val="Bezproreda"/>
        <w:rPr>
          <w:rFonts w:cs="Times New Roman" w:hAnsi="Times New Roman" w:ascii="Times New Roman"/>
          <w:sz w:val="24"/>
          <w:szCs w:val="24"/>
        </w:rPr>
      </w:pPr>
    </w:p>
    <w:p w:rsidRDefault="008344EE" w:rsidP="00C61ABE" w:rsidR="008344EE">
      <w:pPr>
        <w:pStyle w:val="Bezproreda"/>
        <w:jc w:val="center"/>
        <w:rPr>
          <w:rFonts w:cs="Times New Roman" w:hAnsi="Times New Roman" w:ascii="Times New Roman"/>
          <w:sz w:val="24"/>
          <w:szCs w:val="24"/>
        </w:rPr>
      </w:pPr>
      <w:r w:rsidRPr="00C61ABE">
        <w:rPr>
          <w:rFonts w:cs="Times New Roman" w:hAnsi="Times New Roman" w:ascii="Times New Roman"/>
          <w:sz w:val="24"/>
          <w:szCs w:val="24"/>
        </w:rPr>
        <w:t>Z  A  K  LJ  U  Č  A  K</w:t>
      </w:r>
    </w:p>
    <w:p w:rsidRDefault="00C61ABE" w:rsidP="00C61ABE" w:rsidR="00C61ABE" w:rsidRPr="00C61ABE">
      <w:pPr>
        <w:pStyle w:val="Bezproreda"/>
        <w:jc w:val="center"/>
        <w:rPr>
          <w:rFonts w:cs="Times New Roman" w:hAnsi="Times New Roman" w:ascii="Times New Roman"/>
          <w:sz w:val="24"/>
          <w:szCs w:val="24"/>
        </w:rPr>
      </w:pPr>
    </w:p>
    <w:p w:rsidRDefault="008344EE" w:rsidP="00C61ABE" w:rsidR="008344EE">
      <w:pPr>
        <w:pStyle w:val="Bezproreda"/>
        <w:ind w:firstLine="708"/>
        <w:jc w:val="both"/>
        <w:rPr>
          <w:rFonts w:cs="Times New Roman" w:hAnsi="Times New Roman" w:ascii="Times New Roman"/>
          <w:sz w:val="24"/>
          <w:szCs w:val="24"/>
        </w:rPr>
      </w:pPr>
      <w:r w:rsidRPr="00C61ABE">
        <w:rPr>
          <w:rFonts w:cs="Times New Roman" w:hAnsi="Times New Roman" w:ascii="Times New Roman"/>
          <w:sz w:val="24"/>
          <w:szCs w:val="24"/>
        </w:rPr>
        <w:t xml:space="preserve">Trgovački sud u Zagrebu po sucu Nini Radiću kao stečajnom sucu u stečajnom postupku nad, JARUŠČICA PROJEKT d.o.o.u stečaju za poslovanje nekretninama, Zagreb, Jaruščica 7, MBS:080729411, OIB:02217546383, </w:t>
      </w:r>
      <w:r w:rsidR="00FE2EDD">
        <w:rPr>
          <w:rFonts w:cs="Times New Roman" w:hAnsi="Times New Roman" w:ascii="Times New Roman"/>
          <w:sz w:val="24"/>
          <w:szCs w:val="24"/>
        </w:rPr>
        <w:t>19. prosinca</w:t>
      </w:r>
      <w:r w:rsidR="000042D0">
        <w:rPr>
          <w:rFonts w:cs="Times New Roman" w:hAnsi="Times New Roman" w:ascii="Times New Roman"/>
          <w:sz w:val="24"/>
          <w:szCs w:val="24"/>
        </w:rPr>
        <w:t xml:space="preserve"> 2018</w:t>
      </w:r>
      <w:r w:rsidRPr="00C61ABE">
        <w:rPr>
          <w:rFonts w:cs="Times New Roman" w:hAnsi="Times New Roman" w:ascii="Times New Roman"/>
          <w:sz w:val="24"/>
          <w:szCs w:val="24"/>
        </w:rPr>
        <w:t>. godine,</w:t>
      </w:r>
    </w:p>
    <w:p w:rsidRDefault="00C61ABE" w:rsidP="00C61ABE" w:rsidR="00C61ABE" w:rsidRPr="00C61ABE">
      <w:pPr>
        <w:pStyle w:val="Bezproreda"/>
        <w:ind w:firstLine="708"/>
        <w:jc w:val="both"/>
        <w:rPr>
          <w:rFonts w:cs="Times New Roman" w:hAnsi="Times New Roman" w:ascii="Times New Roman"/>
          <w:sz w:val="24"/>
          <w:szCs w:val="24"/>
        </w:rPr>
      </w:pPr>
    </w:p>
    <w:p w:rsidRDefault="008344EE" w:rsidP="00C61ABE" w:rsidR="008344EE">
      <w:pPr>
        <w:pStyle w:val="Bezproreda"/>
        <w:jc w:val="center"/>
        <w:rPr>
          <w:rFonts w:cs="Times New Roman" w:hAnsi="Times New Roman" w:ascii="Times New Roman"/>
          <w:b/>
          <w:bCs/>
          <w:sz w:val="24"/>
          <w:szCs w:val="24"/>
        </w:rPr>
      </w:pPr>
      <w:r w:rsidRPr="00C61ABE">
        <w:rPr>
          <w:rFonts w:cs="Times New Roman" w:hAnsi="Times New Roman" w:ascii="Times New Roman"/>
          <w:b/>
          <w:bCs/>
          <w:sz w:val="24"/>
          <w:szCs w:val="24"/>
        </w:rPr>
        <w:t>z  a  k  lj  u  č  i  o       j e</w:t>
      </w:r>
    </w:p>
    <w:p w:rsidRDefault="00C61ABE" w:rsidP="00C61ABE" w:rsidR="00C61ABE" w:rsidRPr="00C61ABE">
      <w:pPr>
        <w:pStyle w:val="Bezproreda"/>
        <w:jc w:val="center"/>
        <w:rPr>
          <w:rFonts w:cs="Times New Roman" w:hAnsi="Times New Roman" w:ascii="Times New Roman"/>
          <w:b/>
          <w:bCs/>
          <w:sz w:val="24"/>
          <w:szCs w:val="24"/>
        </w:rPr>
      </w:pPr>
    </w:p>
    <w:p w:rsidRDefault="00C61ABE" w:rsidP="00C61ABE" w:rsidR="00973FB7">
      <w:pPr>
        <w:pStyle w:val="Bezproreda"/>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I      </w:t>
      </w:r>
      <w:r w:rsidR="00973FB7" w:rsidRPr="00C61ABE">
        <w:rPr>
          <w:rFonts w:cs="Times New Roman" w:hAnsi="Times New Roman" w:ascii="Times New Roman"/>
          <w:color w:val="000000"/>
          <w:sz w:val="24"/>
          <w:szCs w:val="24"/>
        </w:rPr>
        <w:t xml:space="preserve">Određuje se </w:t>
      </w:r>
      <w:r w:rsidR="00973FB7" w:rsidRPr="00C61ABE">
        <w:rPr>
          <w:rFonts w:cs="Times New Roman" w:hAnsi="Times New Roman" w:ascii="Times New Roman"/>
          <w:b/>
          <w:color w:val="000000"/>
          <w:sz w:val="24"/>
          <w:szCs w:val="24"/>
        </w:rPr>
        <w:t>ročište radi utvrđivanja troškova</w:t>
      </w:r>
      <w:r w:rsidR="00973FB7" w:rsidRPr="00C61ABE">
        <w:rPr>
          <w:rFonts w:cs="Times New Roman" w:hAnsi="Times New Roman" w:ascii="Times New Roman"/>
          <w:color w:val="000000"/>
          <w:sz w:val="24"/>
          <w:szCs w:val="24"/>
        </w:rPr>
        <w:t xml:space="preserve"> utvrđivanja tražbine, troškova unovčenja i ročište za diobu kupovnine za nekretnine upisane u zemljišne knjige</w:t>
      </w:r>
      <w:r w:rsidRPr="00C61ABE">
        <w:rPr>
          <w:rFonts w:cs="Times New Roman" w:hAnsi="Times New Roman" w:ascii="Times New Roman"/>
          <w:color w:val="000000"/>
          <w:sz w:val="24"/>
          <w:szCs w:val="24"/>
        </w:rPr>
        <w:t xml:space="preserve"> </w:t>
      </w:r>
      <w:r w:rsidR="00973FB7" w:rsidRPr="00C61ABE">
        <w:rPr>
          <w:rFonts w:cs="Times New Roman" w:hAnsi="Times New Roman" w:ascii="Times New Roman"/>
          <w:color w:val="000000"/>
          <w:sz w:val="24"/>
          <w:szCs w:val="24"/>
        </w:rPr>
        <w:t>Općinskog građanskog  suda u Zagrebu, K.O. BLATO NOVO</w:t>
      </w:r>
      <w:r w:rsidRPr="00C61ABE">
        <w:rPr>
          <w:rFonts w:cs="Times New Roman" w:hAnsi="Times New Roman" w:ascii="Times New Roman"/>
          <w:color w:val="000000"/>
          <w:sz w:val="24"/>
          <w:szCs w:val="24"/>
        </w:rPr>
        <w:t>, i to:</w:t>
      </w:r>
    </w:p>
    <w:p w:rsidRDefault="00C61ABE" w:rsidP="00C61ABE" w:rsidR="00C61ABE" w:rsidRPr="00C40DC0">
      <w:pPr>
        <w:pStyle w:val="Bezproreda"/>
        <w:jc w:val="both"/>
        <w:rPr>
          <w:rFonts w:cs="Times New Roman" w:hAnsi="Times New Roman" w:ascii="Times New Roman"/>
        </w:rPr>
      </w:pPr>
    </w:p>
    <w:p w:rsidRDefault="000467FC" w:rsidP="00C61ABE" w:rsidR="00C61ABE" w:rsidRPr="00C40DC0">
      <w:pPr>
        <w:pStyle w:val="Bezproreda"/>
        <w:rPr>
          <w:rFonts w:cs="Times New Roman" w:hAnsi="Times New Roman" w:ascii="Times New Roman"/>
          <w:b/>
        </w:rPr>
      </w:pPr>
      <w:r w:rsidRPr="00C40DC0">
        <w:rPr>
          <w:rFonts w:cs="Times New Roman" w:hAnsi="Times New Roman" w:ascii="Times New Roman"/>
          <w:b/>
        </w:rPr>
        <w:t>OBJEKAT S-2, Jaruščica 5 i 5a, Zk .ul. 2855. Blato Novo</w:t>
      </w:r>
    </w:p>
    <w:p w:rsidRDefault="00FE2EDD" w:rsidP="008343F9" w:rsidR="00FE2EDD" w:rsidRPr="00C40DC0">
      <w:pPr>
        <w:rPr>
          <w:rFonts w:cs="Times New Roman" w:hAnsi="Times New Roman" w:ascii="Times New Roman"/>
        </w:rPr>
      </w:pPr>
      <w:bookmarkStart w:name="_Hlk512433995" w:id="1"/>
      <w:r w:rsidRPr="00C40DC0">
        <w:rPr>
          <w:rFonts w:cs="Times New Roman" w:hAnsi="Times New Roman" w:ascii="Times New Roman"/>
          <w:b/>
        </w:rPr>
        <w:t>1.) 333. ETAŽA: 3/10000  1. garažno parkirno mjesto  oznake P-6</w:t>
      </w:r>
      <w:r w:rsidRPr="00C40DC0">
        <w:rPr>
          <w:rFonts w:cs="Times New Roman" w:hAnsi="Times New Roman" w:ascii="Times New Roman"/>
        </w:rPr>
        <w:t xml:space="preserve"> u podrumu -1 objekta S 2, Jaruščica 5 i 5a, neto korisne površine 8,85 m2, u etažnom elaboratu sve označeno plavom bojom</w:t>
      </w:r>
    </w:p>
    <w:p w:rsidRDefault="00FE2EDD" w:rsidP="00FE2EDD" w:rsidR="00FE2EDD" w:rsidRPr="00C40DC0">
      <w:pPr>
        <w:pStyle w:val="Bezproreda"/>
        <w:rPr>
          <w:rFonts w:cs="Times New Roman" w:hAnsi="Times New Roman" w:ascii="Times New Roman"/>
        </w:rPr>
      </w:pPr>
      <w:r w:rsidRPr="00C40DC0">
        <w:rPr>
          <w:rFonts w:cs="Times New Roman" w:hAnsi="Times New Roman" w:ascii="Times New Roman"/>
        </w:rPr>
        <w:tab/>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2.) 334. ETAŽA: 3/10000  1. garažno parkirno mjesto  oznake P-7</w:t>
      </w:r>
      <w:r w:rsidRPr="00C40DC0">
        <w:rPr>
          <w:rFonts w:cs="Times New Roman" w:hAnsi="Times New Roman" w:ascii="Times New Roman"/>
        </w:rPr>
        <w:t xml:space="preserve"> u podrumu -1 objekta S 2, Jaruščica 5 i 5a, neto korisne površine 8,85 m2, u etažnom elaboratu sve označeno žutom bojom</w:t>
      </w:r>
      <w:r w:rsidRPr="00C40DC0">
        <w:rPr>
          <w:rFonts w:cs="Times New Roman" w:hAnsi="Times New Roman" w:ascii="Times New Roman"/>
        </w:rPr>
        <w:tab/>
      </w:r>
    </w:p>
    <w:p w:rsidRDefault="00FE2EDD" w:rsidP="00FE2EDD" w:rsidR="00FE2EDD" w:rsidRPr="00C40DC0">
      <w:pPr>
        <w:pStyle w:val="Bezproreda"/>
        <w:rPr>
          <w:rFonts w:cs="Times New Roman" w:hAnsi="Times New Roman" w:ascii="Times New Roman"/>
          <w:b/>
        </w:rPr>
      </w:pPr>
    </w:p>
    <w:p w:rsidRDefault="00FE2EDD" w:rsidP="00FE2EDD" w:rsidR="00C40DC0" w:rsidRPr="00C40DC0">
      <w:pPr>
        <w:rPr>
          <w:rFonts w:cs="Times New Roman" w:hAnsi="Times New Roman" w:ascii="Times New Roman"/>
        </w:rPr>
      </w:pPr>
      <w:r w:rsidRPr="00C40DC0">
        <w:rPr>
          <w:rFonts w:cs="Times New Roman" w:hAnsi="Times New Roman" w:ascii="Times New Roman"/>
          <w:b/>
        </w:rPr>
        <w:t xml:space="preserve">3.) 340. ETAŽA: 3/10000  </w:t>
      </w:r>
      <w:r w:rsidRPr="00C40DC0">
        <w:rPr>
          <w:rFonts w:cs="Times New Roman" w:hAnsi="Times New Roman" w:ascii="Times New Roman"/>
          <w:b/>
        </w:rPr>
        <w:tab/>
        <w:t>1. garažno parkirno mjesto oznake P-13</w:t>
      </w:r>
      <w:r w:rsidRPr="00C40DC0">
        <w:rPr>
          <w:rFonts w:cs="Times New Roman" w:hAnsi="Times New Roman" w:ascii="Times New Roman"/>
        </w:rPr>
        <w:t xml:space="preserve"> u podrumu -1 objekta S 2, Jaruščica 5 i 5a, neto korisne površine 8,85 m2, u etažnom elaboratu sve označeno crvenom bojom</w:t>
      </w:r>
      <w:r w:rsidRPr="00C40DC0">
        <w:rPr>
          <w:rFonts w:cs="Times New Roman" w:hAnsi="Times New Roman" w:ascii="Times New Roman"/>
        </w:rPr>
        <w:tab/>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4</w:t>
      </w:r>
      <w:r w:rsidR="001F64EE">
        <w:rPr>
          <w:rFonts w:cs="Times New Roman" w:hAnsi="Times New Roman" w:ascii="Times New Roman"/>
          <w:b/>
        </w:rPr>
        <w:t>.</w:t>
      </w:r>
      <w:r w:rsidRPr="00C40DC0">
        <w:rPr>
          <w:rFonts w:cs="Times New Roman" w:hAnsi="Times New Roman" w:ascii="Times New Roman"/>
          <w:b/>
        </w:rPr>
        <w:t xml:space="preserve">) 341. ETAŽA: 3/10000  </w:t>
      </w:r>
      <w:r w:rsidRPr="00C40DC0">
        <w:rPr>
          <w:rFonts w:cs="Times New Roman" w:hAnsi="Times New Roman" w:ascii="Times New Roman"/>
          <w:b/>
        </w:rPr>
        <w:tab/>
        <w:t>1. garažno parkirno mjesto oznake P-14</w:t>
      </w:r>
      <w:r w:rsidRPr="00C40DC0">
        <w:rPr>
          <w:rFonts w:cs="Times New Roman" w:hAnsi="Times New Roman" w:ascii="Times New Roman"/>
        </w:rPr>
        <w:t xml:space="preserve"> u podrumu -1 objekta S 2, Jaruščica 5 i 5a, neto korisne površine 8,85 m2, u etažnom elaboratu sve označeno plavom bojom</w:t>
      </w:r>
    </w:p>
    <w:p w:rsidRDefault="00FE2EDD" w:rsidP="00FE2EDD" w:rsidR="00FE2EDD" w:rsidRPr="00C40DC0">
      <w:pPr>
        <w:pStyle w:val="Bezproreda"/>
        <w:rPr>
          <w:rFonts w:cs="Times New Roman" w:hAnsi="Times New Roman" w:ascii="Times New Roman"/>
        </w:rPr>
      </w:pPr>
      <w:r w:rsidRPr="00C40DC0">
        <w:rPr>
          <w:rFonts w:cs="Times New Roman" w:hAnsi="Times New Roman" w:ascii="Times New Roman"/>
        </w:rPr>
        <w:tab/>
      </w:r>
      <w:r w:rsidRPr="00C40DC0">
        <w:rPr>
          <w:rFonts w:cs="Times New Roman" w:hAnsi="Times New Roman" w:ascii="Times New Roman"/>
        </w:rPr>
        <w:tab/>
      </w:r>
      <w:r w:rsidRPr="00C40DC0">
        <w:rPr>
          <w:rFonts w:cs="Times New Roman" w:hAnsi="Times New Roman" w:ascii="Times New Roman"/>
        </w:rPr>
        <w:tab/>
      </w:r>
    </w:p>
    <w:p w:rsidRDefault="00FE2EDD" w:rsidP="00FE2EDD" w:rsidR="003B18CB">
      <w:pPr>
        <w:rPr>
          <w:rFonts w:cs="Times New Roman" w:hAnsi="Times New Roman" w:ascii="Times New Roman"/>
          <w:b/>
        </w:rPr>
      </w:pPr>
      <w:r w:rsidRPr="00C40DC0">
        <w:rPr>
          <w:rFonts w:cs="Times New Roman" w:hAnsi="Times New Roman" w:ascii="Times New Roman"/>
          <w:b/>
        </w:rPr>
        <w:t xml:space="preserve">5.) 354. ETAŽA: 3/10000  </w:t>
      </w:r>
      <w:r w:rsidRPr="00C40DC0">
        <w:rPr>
          <w:rFonts w:cs="Times New Roman" w:hAnsi="Times New Roman" w:ascii="Times New Roman"/>
          <w:b/>
        </w:rPr>
        <w:tab/>
        <w:t xml:space="preserve">1. garažno parkirno mjesto oznake P-27 </w:t>
      </w:r>
      <w:r w:rsidRPr="00C40DC0">
        <w:rPr>
          <w:rFonts w:cs="Times New Roman" w:hAnsi="Times New Roman" w:ascii="Times New Roman"/>
        </w:rPr>
        <w:t>u podrumu -1 objekta S 2, Jaruščica 5 i 5a, neto korisne površine 8,85 m2, u etažnom elaboratu sve označeno žutom bojom</w:t>
      </w:r>
      <w:r w:rsidRPr="00C40DC0">
        <w:rPr>
          <w:rFonts w:cs="Times New Roman" w:hAnsi="Times New Roman" w:ascii="Times New Roman"/>
        </w:rPr>
        <w:tab/>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 xml:space="preserve">6.) 355. ETAŽA: 3/10000  </w:t>
      </w:r>
      <w:r w:rsidRPr="00C40DC0">
        <w:rPr>
          <w:rFonts w:cs="Times New Roman" w:hAnsi="Times New Roman" w:ascii="Times New Roman"/>
          <w:b/>
        </w:rPr>
        <w:tab/>
        <w:t>1. garažno parkirno mjesto oznake P-28</w:t>
      </w:r>
      <w:r w:rsidRPr="00C40DC0">
        <w:rPr>
          <w:rFonts w:cs="Times New Roman" w:hAnsi="Times New Roman" w:ascii="Times New Roman"/>
        </w:rPr>
        <w:t xml:space="preserve"> u podrumu -1 objekta S 2, Jaruščica 5 i 5a, neto korisne površine 8,85 m2, u etažnom elaboratu sve označeno zelenom bojom</w:t>
      </w:r>
      <w:r w:rsidRPr="00C40DC0">
        <w:rPr>
          <w:rFonts w:cs="Times New Roman" w:hAnsi="Times New Roman" w:ascii="Times New Roman"/>
        </w:rPr>
        <w:tab/>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 xml:space="preserve">7.) 359. ETAŽA: 3/10000  </w:t>
      </w:r>
      <w:r w:rsidRPr="00C40DC0">
        <w:rPr>
          <w:rFonts w:cs="Times New Roman" w:hAnsi="Times New Roman" w:ascii="Times New Roman"/>
          <w:b/>
        </w:rPr>
        <w:tab/>
        <w:t>1. garažno parkirno mjesto oznake P-32</w:t>
      </w:r>
      <w:r w:rsidRPr="00C40DC0">
        <w:rPr>
          <w:rFonts w:cs="Times New Roman" w:hAnsi="Times New Roman" w:ascii="Times New Roman"/>
        </w:rPr>
        <w:t xml:space="preserve"> u podrumu -1 objekta S 2, Jaruščica 5 i 5a, neto korisne površine 8,85 m2, u etažnom elaboratu sve označeno zelenom bojom</w:t>
      </w:r>
      <w:r w:rsidRPr="00C40DC0">
        <w:rPr>
          <w:rFonts w:cs="Times New Roman" w:hAnsi="Times New Roman" w:ascii="Times New Roman"/>
        </w:rPr>
        <w:tab/>
      </w:r>
    </w:p>
    <w:p w:rsidRDefault="00FE2EDD" w:rsidP="00FE2EDD" w:rsidR="00FE2EDD" w:rsidRPr="00C40DC0">
      <w:pPr>
        <w:pStyle w:val="Bezproreda"/>
        <w:rPr>
          <w:rFonts w:cs="Times New Roman" w:hAnsi="Times New Roman" w:ascii="Times New Roman"/>
          <w:b/>
        </w:rPr>
      </w:pPr>
    </w:p>
    <w:p w:rsidRDefault="00FE2EDD" w:rsidP="00FE2EDD" w:rsidR="008343F9">
      <w:pPr>
        <w:rPr>
          <w:rFonts w:cs="Times New Roman" w:hAnsi="Times New Roman" w:ascii="Times New Roman"/>
        </w:rPr>
      </w:pPr>
      <w:r w:rsidRPr="00C40DC0">
        <w:rPr>
          <w:rFonts w:cs="Times New Roman" w:hAnsi="Times New Roman" w:ascii="Times New Roman"/>
          <w:b/>
        </w:rPr>
        <w:lastRenderedPageBreak/>
        <w:t>8.) 361. ETAŽA: 3/10000  1. garažno parkirno mjesto oznake P-34</w:t>
      </w:r>
      <w:r w:rsidRPr="00C40DC0">
        <w:rPr>
          <w:rFonts w:cs="Times New Roman" w:hAnsi="Times New Roman" w:ascii="Times New Roman"/>
        </w:rPr>
        <w:t xml:space="preserve"> u podrumu -1 objekta S 2, Jaruščica 5 i 5a, neto korisne površine 8,85 m2, u etažnom elaboratu sve označeno plavom bojom</w:t>
      </w:r>
      <w:r w:rsidRPr="00C40DC0">
        <w:rPr>
          <w:rFonts w:cs="Times New Roman" w:hAnsi="Times New Roman" w:ascii="Times New Roman"/>
        </w:rPr>
        <w:tab/>
      </w:r>
    </w:p>
    <w:p w:rsidRDefault="00FE2EDD" w:rsidP="00FE2EDD" w:rsidR="00FE2EDD" w:rsidRPr="00C40DC0">
      <w:pPr>
        <w:rPr>
          <w:rFonts w:cs="Times New Roman" w:hAnsi="Times New Roman" w:ascii="Times New Roman"/>
          <w:b/>
        </w:rPr>
      </w:pPr>
      <w:r w:rsidRPr="00C40DC0">
        <w:rPr>
          <w:rFonts w:cs="Times New Roman" w:hAnsi="Times New Roman" w:ascii="Times New Roman"/>
          <w:b/>
        </w:rPr>
        <w:t xml:space="preserve">9.) 363. ETAŽA: 3/10000  1. garažno parkirno mjesto oznake P-36 </w:t>
      </w:r>
      <w:r w:rsidRPr="00C40DC0">
        <w:rPr>
          <w:rFonts w:cs="Times New Roman" w:hAnsi="Times New Roman" w:ascii="Times New Roman"/>
        </w:rPr>
        <w:t>u podrumu -1 objekta S 2, Jaruščica 5 i 5a, neto korisne površine 8,85 m2, u etažnom elaboratu sve označeno zelenom bojom</w:t>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10.) 372. ETAŽA: 3/10000  1. garažno parkirno mjesto oznake P-45</w:t>
      </w:r>
      <w:r w:rsidRPr="00C40DC0">
        <w:rPr>
          <w:rFonts w:cs="Times New Roman" w:hAnsi="Times New Roman" w:ascii="Times New Roman"/>
        </w:rPr>
        <w:t xml:space="preserve"> u podrumu -1 objekta S 2, Jaruščica 5 i 5a, neto korisne površine 8,85 m2, u etažnom elaboratu sve označeno crvenom bojom</w:t>
      </w:r>
    </w:p>
    <w:p w:rsidRDefault="00FE2EDD" w:rsidP="00FE2EDD" w:rsidR="00FE2EDD" w:rsidRPr="00C40DC0">
      <w:pPr>
        <w:pStyle w:val="Bezproreda"/>
        <w:rPr>
          <w:rFonts w:cs="Times New Roman" w:hAnsi="Times New Roman" w:ascii="Times New Roman"/>
        </w:rPr>
      </w:pPr>
      <w:r w:rsidRPr="00C40DC0">
        <w:rPr>
          <w:rFonts w:cs="Times New Roman" w:hAnsi="Times New Roman" w:ascii="Times New Roman"/>
        </w:rPr>
        <w:tab/>
      </w:r>
      <w:r w:rsidRPr="00C40DC0">
        <w:rPr>
          <w:rFonts w:cs="Times New Roman" w:hAnsi="Times New Roman" w:ascii="Times New Roman"/>
        </w:rPr>
        <w:tab/>
      </w:r>
    </w:p>
    <w:p w:rsidRDefault="00FE2EDD" w:rsidP="00FE2EDD" w:rsidR="00FE2EDD" w:rsidRPr="00C40DC0">
      <w:pPr>
        <w:rPr>
          <w:rFonts w:cs="Times New Roman" w:hAnsi="Times New Roman" w:ascii="Times New Roman"/>
        </w:rPr>
      </w:pPr>
      <w:r w:rsidRPr="00C40DC0">
        <w:rPr>
          <w:rFonts w:cs="Times New Roman" w:hAnsi="Times New Roman" w:ascii="Times New Roman"/>
          <w:b/>
        </w:rPr>
        <w:t>11.) 373. ETAŽA: 3/10000  1. garažno parkirno mjesto oznake P-46</w:t>
      </w:r>
      <w:r w:rsidRPr="00C40DC0">
        <w:rPr>
          <w:rFonts w:cs="Times New Roman" w:hAnsi="Times New Roman" w:ascii="Times New Roman"/>
        </w:rPr>
        <w:t xml:space="preserve"> u podrumu -1 objekta S 2, Jaruščica 5 i 5a, neto korisne površine 8,85 m2, u etažnom elaboratu sve označeno plavom bojom</w:t>
      </w:r>
    </w:p>
    <w:p w:rsidRDefault="00FE2EDD" w:rsidP="00FE2EDD" w:rsidR="008343F9">
      <w:pPr>
        <w:rPr>
          <w:rFonts w:cs="Times New Roman" w:hAnsi="Times New Roman" w:ascii="Times New Roman"/>
        </w:rPr>
      </w:pPr>
      <w:r w:rsidRPr="00C40DC0">
        <w:rPr>
          <w:rFonts w:cs="Times New Roman" w:hAnsi="Times New Roman" w:ascii="Times New Roman"/>
          <w:b/>
        </w:rPr>
        <w:t>12.) 374. ETAŽA: 4/10000  1. garažno parkirno mjesto oznake P-47</w:t>
      </w:r>
      <w:r w:rsidRPr="00C40DC0">
        <w:rPr>
          <w:rFonts w:cs="Times New Roman" w:hAnsi="Times New Roman" w:ascii="Times New Roman"/>
        </w:rPr>
        <w:t xml:space="preserve"> u podrumu -1 objekta S 2, Jaruščica 5 i 5a, neto korisne površine 9,75 m2, u etažnom elaboratu sve označeno žutom bojom</w:t>
      </w:r>
      <w:r w:rsidRPr="00C40DC0">
        <w:rPr>
          <w:rFonts w:cs="Times New Roman" w:hAnsi="Times New Roman" w:ascii="Times New Roman"/>
        </w:rPr>
        <w:tab/>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13.) 375. ETAŽA: 4/10000  1. garažno parkirno mjesto oznake P-48</w:t>
      </w:r>
      <w:r w:rsidRPr="00C40DC0">
        <w:rPr>
          <w:rFonts w:cs="Times New Roman" w:hAnsi="Times New Roman" w:ascii="Times New Roman"/>
        </w:rPr>
        <w:t xml:space="preserve"> u podrumu -1 objekta S 2, Jaruščica 5 i 5a, neto korisne površine 10,20 m2, u etažnom elaboratu sve označeno zelenom bojom</w:t>
      </w:r>
      <w:r w:rsidRPr="00C40DC0">
        <w:rPr>
          <w:rFonts w:cs="Times New Roman" w:hAnsi="Times New Roman" w:ascii="Times New Roman"/>
        </w:rPr>
        <w:tab/>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14.) 384. ETAŽA: 5/10000  1. garaža oznake G-35 u podrumu -1 objekta S 2</w:t>
      </w:r>
      <w:r w:rsidRPr="00C40DC0">
        <w:rPr>
          <w:rFonts w:cs="Times New Roman" w:hAnsi="Times New Roman" w:ascii="Times New Roman"/>
        </w:rPr>
        <w:t>, Jaruščica 5 i 5a, neto korisne površine 11,55 m2, u etažnom elaboratu sve označeno žutom bojom</w:t>
      </w:r>
      <w:r w:rsidRPr="00C40DC0">
        <w:rPr>
          <w:rFonts w:cs="Times New Roman" w:hAnsi="Times New Roman" w:ascii="Times New Roman"/>
        </w:rPr>
        <w:tab/>
      </w:r>
      <w:r w:rsidRPr="00C40DC0">
        <w:rPr>
          <w:rFonts w:cs="Times New Roman" w:hAnsi="Times New Roman" w:ascii="Times New Roman"/>
        </w:rPr>
        <w:tab/>
      </w:r>
    </w:p>
    <w:p w:rsidRDefault="00FE2EDD" w:rsidP="00FE2EDD" w:rsidR="00FE2EDD" w:rsidRPr="00C40DC0">
      <w:pPr>
        <w:pStyle w:val="Bezproreda"/>
        <w:rPr>
          <w:rFonts w:cs="Times New Roman" w:hAnsi="Times New Roman" w:ascii="Times New Roman"/>
          <w:b/>
        </w:rPr>
      </w:pPr>
    </w:p>
    <w:p w:rsidRDefault="00FE2EDD" w:rsidP="008343F9" w:rsidR="00FE2EDD" w:rsidRPr="00C40DC0">
      <w:pPr>
        <w:rPr>
          <w:rFonts w:cs="Times New Roman" w:hAnsi="Times New Roman" w:ascii="Times New Roman"/>
        </w:rPr>
      </w:pPr>
      <w:r w:rsidRPr="00C40DC0">
        <w:rPr>
          <w:rFonts w:cs="Times New Roman" w:hAnsi="Times New Roman" w:ascii="Times New Roman"/>
          <w:b/>
        </w:rPr>
        <w:t xml:space="preserve">15.) 395. ETAŽA: 5/10000  </w:t>
      </w:r>
      <w:r w:rsidRPr="00C40DC0">
        <w:rPr>
          <w:rFonts w:cs="Times New Roman" w:hAnsi="Times New Roman" w:ascii="Times New Roman"/>
          <w:b/>
        </w:rPr>
        <w:tab/>
        <w:t>1. garaža oznake G-46 u podrumu</w:t>
      </w:r>
      <w:r w:rsidRPr="00C40DC0">
        <w:rPr>
          <w:rFonts w:cs="Times New Roman" w:hAnsi="Times New Roman" w:ascii="Times New Roman"/>
        </w:rPr>
        <w:t xml:space="preserve"> -1 objekta S 2, Jaruščica 5 i 5a, neto korisne površine 11,55 m2, u etažnom elaboratu sve označeno plavom bojom</w:t>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16.) 401. ETAŽA: 5/10000 1. garaža oznake G-52</w:t>
      </w:r>
      <w:r w:rsidRPr="00C40DC0">
        <w:rPr>
          <w:rFonts w:cs="Times New Roman" w:hAnsi="Times New Roman" w:ascii="Times New Roman"/>
        </w:rPr>
        <w:t xml:space="preserve"> u podrumu -1 objekta S 2, Jaruščica 5 i 5a, neto korisne površine 11,55 m2, u etažnom elaboratu sve označeno zelenom bojom</w:t>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17.) 402. ETAŽA: 5/10000</w:t>
      </w:r>
      <w:r w:rsidRPr="00C40DC0">
        <w:rPr>
          <w:rFonts w:cs="Times New Roman" w:hAnsi="Times New Roman" w:ascii="Times New Roman"/>
          <w:b/>
        </w:rPr>
        <w:tab/>
        <w:t>1. garaža oznake G-53</w:t>
      </w:r>
      <w:r w:rsidRPr="00C40DC0">
        <w:rPr>
          <w:rFonts w:cs="Times New Roman" w:hAnsi="Times New Roman" w:ascii="Times New Roman"/>
        </w:rPr>
        <w:t xml:space="preserve"> u podrumu -1 objekta S 2, Jaruščica 5 i 5a, neto korisne površine 11,55 m2, u etažnom elaboratu sve označeno crvenom bojom</w:t>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18.) 403. ETAŽA: 5/10000 1. garaža oznake G-54 u podrumu</w:t>
      </w:r>
      <w:r w:rsidRPr="00C40DC0">
        <w:rPr>
          <w:rFonts w:cs="Times New Roman" w:hAnsi="Times New Roman" w:ascii="Times New Roman"/>
        </w:rPr>
        <w:t xml:space="preserve"> -1 objekta S 2, Jaruščica 5 i 5a, neto korisne površine 11,55 m2, u etažnom elaboratu sve označeno plavom bojom</w:t>
      </w:r>
      <w:r w:rsidRPr="00C40DC0">
        <w:rPr>
          <w:rFonts w:cs="Times New Roman" w:hAnsi="Times New Roman" w:ascii="Times New Roman"/>
        </w:rPr>
        <w:tab/>
      </w:r>
      <w:r w:rsidRPr="00C40DC0">
        <w:rPr>
          <w:rFonts w:cs="Times New Roman" w:hAnsi="Times New Roman" w:ascii="Times New Roman"/>
        </w:rPr>
        <w:tab/>
      </w:r>
    </w:p>
    <w:p w:rsidRDefault="006B0827" w:rsidP="00FE2EDD" w:rsidR="00FE2EDD" w:rsidRPr="00C40DC0">
      <w:pPr>
        <w:pStyle w:val="Bezproreda"/>
        <w:rPr>
          <w:rFonts w:cs="Times New Roman" w:hAnsi="Times New Roman" w:ascii="Times New Roman"/>
        </w:rPr>
      </w:pPr>
      <w:r>
        <w:rPr>
          <w:rFonts w:cs="Times New Roman" w:hAnsi="Times New Roman" w:ascii="Times New Roman"/>
          <w:b/>
        </w:rPr>
        <w:t>19</w:t>
      </w:r>
      <w:r w:rsidR="00FE2EDD" w:rsidRPr="00C40DC0">
        <w:rPr>
          <w:rFonts w:cs="Times New Roman" w:hAnsi="Times New Roman" w:ascii="Times New Roman"/>
          <w:b/>
        </w:rPr>
        <w:t xml:space="preserve">.) 435. ETAŽA: 4/10000  </w:t>
      </w:r>
      <w:r w:rsidR="00FE2EDD" w:rsidRPr="00C40DC0">
        <w:rPr>
          <w:rFonts w:cs="Times New Roman" w:hAnsi="Times New Roman" w:ascii="Times New Roman"/>
          <w:b/>
        </w:rPr>
        <w:tab/>
        <w:t>1. garaža oznake G-86 u podrumu</w:t>
      </w:r>
      <w:r w:rsidR="00FE2EDD" w:rsidRPr="00C40DC0">
        <w:rPr>
          <w:rFonts w:cs="Times New Roman" w:hAnsi="Times New Roman" w:ascii="Times New Roman"/>
        </w:rPr>
        <w:t xml:space="preserve"> -1 objekta S 2, Jaruščica 5 i 5a, neto korisne površine 11,18 m2, u etažnom elaboratu sve označeno plavom bojom</w:t>
      </w:r>
      <w:r w:rsidR="00FE2EDD" w:rsidRPr="00C40DC0">
        <w:rPr>
          <w:rFonts w:cs="Times New Roman" w:hAnsi="Times New Roman" w:ascii="Times New Roman"/>
        </w:rPr>
        <w:tab/>
      </w:r>
    </w:p>
    <w:p w:rsidRDefault="00FE2EDD" w:rsidP="00FE2EDD" w:rsidR="00FE2EDD" w:rsidRPr="00C40DC0">
      <w:pPr>
        <w:pStyle w:val="Bezproreda"/>
        <w:rPr>
          <w:rFonts w:cs="Times New Roman" w:hAnsi="Times New Roman" w:ascii="Times New Roman"/>
        </w:rPr>
      </w:pPr>
    </w:p>
    <w:p w:rsidRDefault="00FE2EDD" w:rsidP="008343F9" w:rsidR="00FE2EDD" w:rsidRPr="00C40DC0">
      <w:pPr>
        <w:rPr>
          <w:rFonts w:cs="Times New Roman" w:hAnsi="Times New Roman" w:ascii="Times New Roman"/>
        </w:rPr>
      </w:pPr>
      <w:r w:rsidRPr="00C40DC0">
        <w:rPr>
          <w:rFonts w:cs="Times New Roman" w:hAnsi="Times New Roman" w:ascii="Times New Roman"/>
          <w:b/>
        </w:rPr>
        <w:t>2</w:t>
      </w:r>
      <w:r w:rsidR="006B0827">
        <w:rPr>
          <w:rFonts w:cs="Times New Roman" w:hAnsi="Times New Roman" w:ascii="Times New Roman"/>
          <w:b/>
        </w:rPr>
        <w:t>0</w:t>
      </w:r>
      <w:r w:rsidRPr="00C40DC0">
        <w:rPr>
          <w:rFonts w:cs="Times New Roman" w:hAnsi="Times New Roman" w:ascii="Times New Roman"/>
          <w:b/>
        </w:rPr>
        <w:t xml:space="preserve">.) 436. ETAŽA: 4/10000  </w:t>
      </w:r>
      <w:r w:rsidRPr="00C40DC0">
        <w:rPr>
          <w:rFonts w:cs="Times New Roman" w:hAnsi="Times New Roman" w:ascii="Times New Roman"/>
          <w:b/>
        </w:rPr>
        <w:tab/>
        <w:t>1. garaža oznake G-87 u podrumu -1 objekta</w:t>
      </w:r>
      <w:r w:rsidRPr="00C40DC0">
        <w:rPr>
          <w:rFonts w:cs="Times New Roman" w:hAnsi="Times New Roman" w:ascii="Times New Roman"/>
        </w:rPr>
        <w:t xml:space="preserve"> S 2, Jaruščica 5 i 5a, neto korisne površine 11,18 m2, u etažnom elaboratu sve označeno žutom bojom</w:t>
      </w:r>
      <w:r w:rsidRPr="00C40DC0">
        <w:rPr>
          <w:rFonts w:cs="Times New Roman" w:hAnsi="Times New Roman" w:ascii="Times New Roman"/>
        </w:rPr>
        <w:tab/>
      </w:r>
      <w:r w:rsidRPr="00C40DC0">
        <w:rPr>
          <w:rFonts w:cs="Times New Roman" w:hAnsi="Times New Roman" w:ascii="Times New Roman"/>
        </w:rPr>
        <w:tab/>
      </w:r>
    </w:p>
    <w:bookmarkEnd w:id="1"/>
    <w:p w:rsidRDefault="00FE2EDD" w:rsidP="00FE2EDD" w:rsidR="00FE2EDD" w:rsidRPr="00C40DC0">
      <w:pPr>
        <w:pStyle w:val="Bezproreda"/>
        <w:rPr>
          <w:rFonts w:cs="Times New Roman" w:hAnsi="Times New Roman" w:ascii="Times New Roman"/>
        </w:rPr>
      </w:pPr>
      <w:r w:rsidRPr="00C40DC0">
        <w:rPr>
          <w:rFonts w:cs="Times New Roman" w:hAnsi="Times New Roman" w:ascii="Times New Roman"/>
          <w:b/>
        </w:rPr>
        <w:t>2</w:t>
      </w:r>
      <w:r w:rsidR="006B0827">
        <w:rPr>
          <w:rFonts w:cs="Times New Roman" w:hAnsi="Times New Roman" w:ascii="Times New Roman"/>
          <w:b/>
        </w:rPr>
        <w:t>1</w:t>
      </w:r>
      <w:r w:rsidRPr="00C40DC0">
        <w:rPr>
          <w:rFonts w:cs="Times New Roman" w:hAnsi="Times New Roman" w:ascii="Times New Roman"/>
          <w:b/>
        </w:rPr>
        <w:t>.) 49. ETAŽA: 20/10000</w:t>
      </w:r>
      <w:r w:rsidRPr="00C40DC0">
        <w:rPr>
          <w:rFonts w:cs="Times New Roman" w:hAnsi="Times New Roman" w:ascii="Times New Roman"/>
          <w:b/>
        </w:rPr>
        <w:tab/>
        <w:t>1. dvosoban stan oznake A/S 4,</w:t>
      </w:r>
      <w:r w:rsidRPr="00C40DC0">
        <w:rPr>
          <w:rFonts w:cs="Times New Roman" w:hAnsi="Times New Roman" w:ascii="Times New Roman"/>
        </w:rPr>
        <w:t xml:space="preserve"> u prvom katu objekta S 1, dilatacija A, Jaruščica 7, sa spremištem oznake spr 4 u prizemlju objekta, neto korisne površine 51,28 m2, u etažnom elaboratu sve označeno zelenom bojom</w:t>
      </w:r>
    </w:p>
    <w:p w:rsidRDefault="008343F9" w:rsidP="00FE2EDD" w:rsidR="008343F9">
      <w:pPr>
        <w:pStyle w:val="Bezproreda"/>
        <w:rPr>
          <w:rFonts w:cs="Times New Roman" w:hAnsi="Times New Roman" w:ascii="Times New Roman"/>
          <w:b/>
        </w:rPr>
      </w:pPr>
    </w:p>
    <w:p w:rsidRDefault="001F64EE" w:rsidP="00FE2EDD" w:rsidR="00FE2EDD" w:rsidRPr="00C40DC0">
      <w:pPr>
        <w:pStyle w:val="Bezproreda"/>
        <w:rPr>
          <w:rFonts w:cs="Times New Roman" w:hAnsi="Times New Roman" w:ascii="Times New Roman"/>
        </w:rPr>
      </w:pPr>
      <w:r>
        <w:rPr>
          <w:rFonts w:cs="Times New Roman" w:hAnsi="Times New Roman" w:ascii="Times New Roman"/>
          <w:b/>
        </w:rPr>
        <w:t>2</w:t>
      </w:r>
      <w:r w:rsidR="006B0827">
        <w:rPr>
          <w:rFonts w:cs="Times New Roman" w:hAnsi="Times New Roman" w:ascii="Times New Roman"/>
          <w:b/>
        </w:rPr>
        <w:t>2</w:t>
      </w:r>
      <w:r w:rsidR="00FE2EDD" w:rsidRPr="00C40DC0">
        <w:rPr>
          <w:rFonts w:cs="Times New Roman" w:hAnsi="Times New Roman" w:ascii="Times New Roman"/>
          <w:b/>
        </w:rPr>
        <w:t>.) 578. ETAŽA: 21/10000</w:t>
      </w:r>
      <w:r w:rsidR="00FE2EDD" w:rsidRPr="00C40DC0">
        <w:rPr>
          <w:rFonts w:cs="Times New Roman" w:hAnsi="Times New Roman" w:ascii="Times New Roman"/>
          <w:b/>
        </w:rPr>
        <w:tab/>
        <w:t>1. dvosoban stan oznake S 216</w:t>
      </w:r>
      <w:r w:rsidR="00FE2EDD" w:rsidRPr="00C40DC0">
        <w:rPr>
          <w:rFonts w:cs="Times New Roman" w:hAnsi="Times New Roman" w:ascii="Times New Roman"/>
        </w:rPr>
        <w:t>, u drugom katu objekta S 2, Jaruščica 5a, sa spremištem oznake spr 52 u prizemlju objekta, neto korisne površine 52,71 m2, u etažnom elaboratu sve označeno zelenom bojom</w:t>
      </w:r>
      <w:r w:rsidR="00FE2EDD" w:rsidRPr="00C40DC0">
        <w:rPr>
          <w:rFonts w:cs="Times New Roman" w:hAnsi="Times New Roman" w:ascii="Times New Roman"/>
        </w:rPr>
        <w:tab/>
      </w:r>
      <w:r w:rsidR="00FE2EDD" w:rsidRPr="00C40DC0">
        <w:rPr>
          <w:rFonts w:cs="Times New Roman" w:hAnsi="Times New Roman" w:ascii="Times New Roman"/>
        </w:rPr>
        <w:tab/>
      </w:r>
    </w:p>
    <w:p w:rsidRDefault="008343F9" w:rsidP="008343F9" w:rsidR="008343F9">
      <w:pPr>
        <w:jc w:val="both"/>
        <w:rPr>
          <w:rFonts w:cs="Times New Roman" w:hAnsi="Times New Roman" w:ascii="Times New Roman"/>
          <w:b/>
        </w:rPr>
      </w:pPr>
    </w:p>
    <w:p w:rsidRDefault="00FE2EDD" w:rsidP="008343F9" w:rsidR="00FE2EDD" w:rsidRPr="00C40DC0">
      <w:pPr>
        <w:jc w:val="both"/>
        <w:rPr>
          <w:rFonts w:cs="Times New Roman" w:hAnsi="Times New Roman" w:ascii="Times New Roman"/>
        </w:rPr>
      </w:pPr>
      <w:r w:rsidRPr="00C40DC0">
        <w:rPr>
          <w:rFonts w:cs="Times New Roman" w:hAnsi="Times New Roman" w:ascii="Times New Roman"/>
          <w:b/>
        </w:rPr>
        <w:lastRenderedPageBreak/>
        <w:t>2</w:t>
      </w:r>
      <w:r w:rsidR="006B0827">
        <w:rPr>
          <w:rFonts w:cs="Times New Roman" w:hAnsi="Times New Roman" w:ascii="Times New Roman"/>
          <w:b/>
        </w:rPr>
        <w:t>3</w:t>
      </w:r>
      <w:r w:rsidRPr="00C40DC0">
        <w:rPr>
          <w:rFonts w:cs="Times New Roman" w:hAnsi="Times New Roman" w:ascii="Times New Roman"/>
          <w:b/>
        </w:rPr>
        <w:t>.) 622. ETAŽA: 21/10000</w:t>
      </w:r>
      <w:r w:rsidRPr="00C40DC0">
        <w:rPr>
          <w:rFonts w:cs="Times New Roman" w:hAnsi="Times New Roman" w:ascii="Times New Roman"/>
          <w:b/>
        </w:rPr>
        <w:tab/>
        <w:t>1. dvosoban stan oznake S 324,</w:t>
      </w:r>
      <w:r w:rsidRPr="00C40DC0">
        <w:rPr>
          <w:rFonts w:cs="Times New Roman" w:hAnsi="Times New Roman" w:ascii="Times New Roman"/>
        </w:rPr>
        <w:t xml:space="preserve"> u trećem katu objekta S 2, Jaruščica 5, sa spremištem oznake spr 96 u prizemlju objekta, neto korisne površine 52,71 m2, u etažnom elaboratu sve označeno zelenom bojom. </w:t>
      </w:r>
    </w:p>
    <w:p w:rsidRDefault="00FE2EDD" w:rsidP="008343F9" w:rsidR="00FE2EDD" w:rsidRPr="00C40DC0">
      <w:pPr>
        <w:rPr>
          <w:rFonts w:cs="Times New Roman" w:hAnsi="Times New Roman" w:ascii="Times New Roman"/>
        </w:rPr>
      </w:pPr>
      <w:r w:rsidRPr="00C40DC0">
        <w:rPr>
          <w:rFonts w:cs="Times New Roman" w:hAnsi="Times New Roman" w:ascii="Times New Roman"/>
          <w:b/>
        </w:rPr>
        <w:t>2</w:t>
      </w:r>
      <w:r w:rsidR="006B0827">
        <w:rPr>
          <w:rFonts w:cs="Times New Roman" w:hAnsi="Times New Roman" w:ascii="Times New Roman"/>
          <w:b/>
        </w:rPr>
        <w:t>4</w:t>
      </w:r>
      <w:r w:rsidRPr="00C40DC0">
        <w:rPr>
          <w:rFonts w:cs="Times New Roman" w:hAnsi="Times New Roman" w:ascii="Times New Roman"/>
          <w:b/>
        </w:rPr>
        <w:t>.) 652. ETAŽA: 21/10000</w:t>
      </w:r>
      <w:r w:rsidRPr="00C40DC0">
        <w:rPr>
          <w:rFonts w:cs="Times New Roman" w:hAnsi="Times New Roman" w:ascii="Times New Roman"/>
          <w:b/>
        </w:rPr>
        <w:tab/>
        <w:t>1. dvosoban stan oznake S 418,</w:t>
      </w:r>
      <w:r w:rsidRPr="00C40DC0">
        <w:rPr>
          <w:rFonts w:cs="Times New Roman" w:hAnsi="Times New Roman" w:ascii="Times New Roman"/>
        </w:rPr>
        <w:t xml:space="preserve"> u četvrtom katu objekta S 2, Jaruščica 5a, sa spremištem oznake spr 126 u prizemlju objekta, neto korisne površine 52,71 m2, u etažnom elaboratu sve označeno plavom bojom</w:t>
      </w:r>
      <w:r w:rsidRPr="00C40DC0">
        <w:rPr>
          <w:rFonts w:cs="Times New Roman" w:hAnsi="Times New Roman" w:ascii="Times New Roman"/>
        </w:rPr>
        <w:tab/>
      </w:r>
    </w:p>
    <w:p w:rsidRDefault="00FE2EDD" w:rsidP="00FE2EDD" w:rsidR="00FE2EDD" w:rsidRPr="00C40DC0">
      <w:pPr>
        <w:rPr>
          <w:rFonts w:cs="Times New Roman" w:hAnsi="Times New Roman" w:ascii="Times New Roman"/>
        </w:rPr>
      </w:pPr>
      <w:r w:rsidRPr="00C40DC0">
        <w:rPr>
          <w:rFonts w:cs="Times New Roman" w:hAnsi="Times New Roman" w:ascii="Times New Roman"/>
          <w:b/>
        </w:rPr>
        <w:t>2</w:t>
      </w:r>
      <w:r w:rsidR="006B0827">
        <w:rPr>
          <w:rFonts w:cs="Times New Roman" w:hAnsi="Times New Roman" w:ascii="Times New Roman"/>
          <w:b/>
        </w:rPr>
        <w:t>5</w:t>
      </w:r>
      <w:r w:rsidRPr="00C40DC0">
        <w:rPr>
          <w:rFonts w:cs="Times New Roman" w:hAnsi="Times New Roman" w:ascii="Times New Roman"/>
          <w:b/>
        </w:rPr>
        <w:t>.) 664. ETAŽA: 20/10000 1. dvosoban stan oznake S 430,</w:t>
      </w:r>
      <w:r w:rsidRPr="00C40DC0">
        <w:rPr>
          <w:rFonts w:cs="Times New Roman" w:hAnsi="Times New Roman" w:ascii="Times New Roman"/>
        </w:rPr>
        <w:t xml:space="preserve"> u četvrtom katu objekta S 2, Jaruščica 5, neto korisne površine 51,80 m2, u etažnom elaboratu sve označeno plavom bojom</w:t>
      </w:r>
      <w:r w:rsidRPr="00C40DC0">
        <w:rPr>
          <w:rFonts w:cs="Times New Roman" w:hAnsi="Times New Roman" w:ascii="Times New Roman"/>
        </w:rPr>
        <w:tab/>
      </w:r>
    </w:p>
    <w:p w:rsidRDefault="00FE2EDD" w:rsidP="008343F9" w:rsidR="00FE2EDD" w:rsidRPr="00C40DC0">
      <w:pPr>
        <w:rPr>
          <w:rFonts w:cs="Times New Roman" w:hAnsi="Times New Roman" w:ascii="Times New Roman"/>
        </w:rPr>
      </w:pPr>
      <w:r w:rsidRPr="00C40DC0">
        <w:rPr>
          <w:rFonts w:cs="Times New Roman" w:hAnsi="Times New Roman" w:ascii="Times New Roman"/>
          <w:b/>
        </w:rPr>
        <w:t>2</w:t>
      </w:r>
      <w:r w:rsidR="006B0827">
        <w:rPr>
          <w:rFonts w:cs="Times New Roman" w:hAnsi="Times New Roman" w:ascii="Times New Roman"/>
          <w:b/>
        </w:rPr>
        <w:t>6</w:t>
      </w:r>
      <w:r w:rsidRPr="00C40DC0">
        <w:rPr>
          <w:rFonts w:cs="Times New Roman" w:hAnsi="Times New Roman" w:ascii="Times New Roman"/>
          <w:b/>
        </w:rPr>
        <w:t>.) 666. ETAŽA: 20/10000</w:t>
      </w:r>
      <w:r w:rsidRPr="00C40DC0">
        <w:rPr>
          <w:rFonts w:cs="Times New Roman" w:hAnsi="Times New Roman" w:ascii="Times New Roman"/>
          <w:b/>
        </w:rPr>
        <w:tab/>
        <w:t xml:space="preserve">1. dvosoban stan oznake S 432, </w:t>
      </w:r>
      <w:r w:rsidRPr="00C40DC0">
        <w:rPr>
          <w:rFonts w:cs="Times New Roman" w:hAnsi="Times New Roman" w:ascii="Times New Roman"/>
        </w:rPr>
        <w:t>u četvrtom katu objekta S 2, Jaruščica 5, neto korisne površine 51,81 m2, u etažnom elaboratu sve označeno zelenom bojom</w:t>
      </w:r>
      <w:r w:rsidRPr="00C40DC0">
        <w:rPr>
          <w:rFonts w:cs="Times New Roman" w:hAnsi="Times New Roman" w:ascii="Times New Roman"/>
        </w:rPr>
        <w:tab/>
      </w:r>
    </w:p>
    <w:p w:rsidRDefault="001F64EE" w:rsidP="008343F9" w:rsidR="00FE2EDD" w:rsidRPr="00C40DC0">
      <w:pPr>
        <w:rPr>
          <w:rFonts w:cs="Times New Roman" w:hAnsi="Times New Roman" w:ascii="Times New Roman"/>
        </w:rPr>
      </w:pPr>
      <w:r>
        <w:rPr>
          <w:rFonts w:cs="Times New Roman" w:hAnsi="Times New Roman" w:ascii="Times New Roman"/>
          <w:b/>
        </w:rPr>
        <w:t>2</w:t>
      </w:r>
      <w:r w:rsidR="006B0827">
        <w:rPr>
          <w:rFonts w:cs="Times New Roman" w:hAnsi="Times New Roman" w:ascii="Times New Roman"/>
          <w:b/>
        </w:rPr>
        <w:t>7</w:t>
      </w:r>
      <w:r w:rsidR="00FE2EDD" w:rsidRPr="00C40DC0">
        <w:rPr>
          <w:rFonts w:cs="Times New Roman" w:hAnsi="Times New Roman" w:ascii="Times New Roman"/>
          <w:b/>
        </w:rPr>
        <w:t>.) 678. ETAŽA: 21/10000</w:t>
      </w:r>
      <w:r w:rsidR="00FE2EDD" w:rsidRPr="00C40DC0">
        <w:rPr>
          <w:rFonts w:cs="Times New Roman" w:hAnsi="Times New Roman" w:ascii="Times New Roman"/>
          <w:b/>
        </w:rPr>
        <w:tab/>
        <w:t xml:space="preserve">1. dvosoban stan oznake S 508, </w:t>
      </w:r>
      <w:r w:rsidR="00FE2EDD" w:rsidRPr="00C40DC0">
        <w:rPr>
          <w:rFonts w:cs="Times New Roman" w:hAnsi="Times New Roman" w:ascii="Times New Roman"/>
        </w:rPr>
        <w:t>u petom katu objekta S 2, Jaruščica 5a, sa otvorenim parkirnim mjestom oznake PM 42 u nivou ulice, neto korisne površine 54,93 m2, u etažnom elaboratu sve označeno zelenom bojom</w:t>
      </w:r>
    </w:p>
    <w:p w:rsidRDefault="006B0827" w:rsidP="008343F9" w:rsidR="00FE2EDD" w:rsidRPr="00C40DC0">
      <w:pPr>
        <w:rPr>
          <w:rFonts w:cs="Times New Roman" w:hAnsi="Times New Roman" w:ascii="Times New Roman"/>
        </w:rPr>
      </w:pPr>
      <w:r>
        <w:rPr>
          <w:rFonts w:cs="Times New Roman" w:hAnsi="Times New Roman" w:ascii="Times New Roman"/>
          <w:b/>
        </w:rPr>
        <w:t>28</w:t>
      </w:r>
      <w:r w:rsidR="00FE2EDD" w:rsidRPr="00C40DC0">
        <w:rPr>
          <w:rFonts w:cs="Times New Roman" w:hAnsi="Times New Roman" w:ascii="Times New Roman"/>
          <w:b/>
        </w:rPr>
        <w:t>.) 766. ETAŽA: 20/10000 1. dvosoban stan oznake S 724</w:t>
      </w:r>
      <w:r w:rsidR="00FE2EDD" w:rsidRPr="00C40DC0">
        <w:rPr>
          <w:rFonts w:cs="Times New Roman" w:hAnsi="Times New Roman" w:ascii="Times New Roman"/>
        </w:rPr>
        <w:t>, u sedmom katu objekta S 2, Jaruščica 5, neto korisne površine 51,81 m2, u etažnom elaboratu sve označeno zelenom bojom</w:t>
      </w:r>
    </w:p>
    <w:p w:rsidRDefault="006B0827" w:rsidP="008343F9" w:rsidR="002E7EAC" w:rsidRPr="00C40DC0">
      <w:pPr>
        <w:rPr>
          <w:rFonts w:cs="Times New Roman" w:hAnsi="Times New Roman" w:ascii="Times New Roman"/>
        </w:rPr>
      </w:pPr>
      <w:r>
        <w:rPr>
          <w:rFonts w:cs="Times New Roman" w:hAnsi="Times New Roman" w:ascii="Times New Roman"/>
          <w:b/>
        </w:rPr>
        <w:t>29</w:t>
      </w:r>
      <w:r w:rsidR="00FE2EDD" w:rsidRPr="00C40DC0">
        <w:rPr>
          <w:rFonts w:cs="Times New Roman" w:hAnsi="Times New Roman" w:ascii="Times New Roman"/>
          <w:b/>
        </w:rPr>
        <w:t>.) 782. ETAŽA: 20/10000</w:t>
      </w:r>
      <w:r w:rsidR="00FE2EDD" w:rsidRPr="00C40DC0">
        <w:rPr>
          <w:rFonts w:cs="Times New Roman" w:hAnsi="Times New Roman" w:ascii="Times New Roman"/>
          <w:b/>
        </w:rPr>
        <w:tab/>
        <w:t>1. dvosoban stan oznake S 804</w:t>
      </w:r>
      <w:r w:rsidR="00FE2EDD" w:rsidRPr="00C40DC0">
        <w:rPr>
          <w:rFonts w:cs="Times New Roman" w:hAnsi="Times New Roman" w:ascii="Times New Roman"/>
        </w:rPr>
        <w:t xml:space="preserve">, u osmom katu objekta S 2, Jaruščica 5a, neto korisne površine 51,81 m2, u etažnom elaboratu sve označeno zelenom bojom, </w:t>
      </w:r>
    </w:p>
    <w:p w:rsidRDefault="001F64EE" w:rsidP="008343F9" w:rsidR="002E7EAC" w:rsidRPr="00C40DC0">
      <w:pPr>
        <w:rPr>
          <w:rFonts w:cs="Times New Roman" w:hAnsi="Times New Roman" w:ascii="Times New Roman"/>
        </w:rPr>
      </w:pPr>
      <w:r>
        <w:rPr>
          <w:rFonts w:cs="Times New Roman" w:hAnsi="Times New Roman" w:ascii="Times New Roman"/>
          <w:b/>
        </w:rPr>
        <w:t>3</w:t>
      </w:r>
      <w:r w:rsidR="006B0827">
        <w:rPr>
          <w:rFonts w:cs="Times New Roman" w:hAnsi="Times New Roman" w:ascii="Times New Roman"/>
          <w:b/>
        </w:rPr>
        <w:t>0</w:t>
      </w:r>
      <w:r w:rsidR="002E7EAC" w:rsidRPr="00C40DC0">
        <w:rPr>
          <w:rFonts w:cs="Times New Roman" w:hAnsi="Times New Roman" w:ascii="Times New Roman"/>
          <w:b/>
        </w:rPr>
        <w:t>.) 792. ETAŽA: 20/10000 1. dvosoban stan oznake S 814,</w:t>
      </w:r>
      <w:r w:rsidR="002E7EAC" w:rsidRPr="00C40DC0">
        <w:rPr>
          <w:rFonts w:cs="Times New Roman" w:hAnsi="Times New Roman" w:ascii="Times New Roman"/>
        </w:rPr>
        <w:t xml:space="preserve"> u osmom katu objekta S 2, Jaruščica 5a, neto korisne površine 51,81 m2, u etažnom elaboratu sve označeno plavom bojom</w:t>
      </w:r>
      <w:r w:rsidR="002E7EAC" w:rsidRPr="00C40DC0">
        <w:rPr>
          <w:rFonts w:cs="Times New Roman" w:hAnsi="Times New Roman" w:ascii="Times New Roman"/>
        </w:rPr>
        <w:tab/>
      </w:r>
    </w:p>
    <w:p w:rsidRDefault="001F64EE" w:rsidP="002E7EAC" w:rsidR="003B18CB">
      <w:pPr>
        <w:pStyle w:val="Obinitekst"/>
        <w:rPr>
          <w:rFonts w:cs="Times New Roman" w:hAnsi="Times New Roman" w:ascii="Times New Roman"/>
          <w:szCs w:val="22"/>
        </w:rPr>
      </w:pPr>
      <w:r>
        <w:rPr>
          <w:rFonts w:cs="Times New Roman" w:hAnsi="Times New Roman" w:ascii="Times New Roman"/>
          <w:b/>
          <w:szCs w:val="22"/>
        </w:rPr>
        <w:t>3</w:t>
      </w:r>
      <w:r w:rsidR="006B0827">
        <w:rPr>
          <w:rFonts w:cs="Times New Roman" w:hAnsi="Times New Roman" w:ascii="Times New Roman"/>
          <w:b/>
          <w:szCs w:val="22"/>
        </w:rPr>
        <w:t>1</w:t>
      </w:r>
      <w:r w:rsidR="002E7EAC" w:rsidRPr="00C40DC0">
        <w:rPr>
          <w:rFonts w:cs="Times New Roman" w:hAnsi="Times New Roman" w:ascii="Times New Roman"/>
          <w:b/>
          <w:szCs w:val="22"/>
        </w:rPr>
        <w:t>.)  814. ETAŽA: 20/10000</w:t>
      </w:r>
      <w:r w:rsidR="008343F9">
        <w:rPr>
          <w:rFonts w:cs="Times New Roman" w:hAnsi="Times New Roman" w:ascii="Times New Roman"/>
          <w:b/>
          <w:szCs w:val="22"/>
        </w:rPr>
        <w:t xml:space="preserve">  </w:t>
      </w:r>
      <w:r w:rsidR="002E7EAC" w:rsidRPr="00C40DC0">
        <w:rPr>
          <w:rFonts w:cs="Times New Roman" w:hAnsi="Times New Roman" w:ascii="Times New Roman"/>
          <w:b/>
          <w:szCs w:val="22"/>
        </w:rPr>
        <w:t>1. dvosoban stan oznake S 836</w:t>
      </w:r>
      <w:r w:rsidR="002E7EAC" w:rsidRPr="00C40DC0">
        <w:rPr>
          <w:rFonts w:cs="Times New Roman" w:hAnsi="Times New Roman" w:ascii="Times New Roman"/>
          <w:szCs w:val="22"/>
        </w:rPr>
        <w:t xml:space="preserve">, u osmom katu objekta S 2, Jaruščica 5, neto korisne površine 51,98 m2, u etažnom elaboratu sve označeno zelenom bojom, </w:t>
      </w:r>
    </w:p>
    <w:p w:rsidRDefault="003B18CB" w:rsidP="002E7EAC" w:rsidR="003B18CB">
      <w:pPr>
        <w:pStyle w:val="Obinitekst"/>
        <w:rPr>
          <w:rFonts w:cs="Times New Roman" w:hAnsi="Times New Roman" w:ascii="Times New Roman"/>
          <w:szCs w:val="22"/>
        </w:rPr>
      </w:pPr>
    </w:p>
    <w:p w:rsidRDefault="001F64EE" w:rsidP="008343F9" w:rsidR="002E7EAC" w:rsidRPr="001F64EE">
      <w:pPr>
        <w:pStyle w:val="Bezproreda"/>
        <w:jc w:val="both"/>
        <w:rPr>
          <w:rFonts w:cs="Times New Roman" w:hAnsi="Times New Roman" w:ascii="Times New Roman"/>
        </w:rPr>
      </w:pPr>
      <w:r w:rsidRPr="001F64EE">
        <w:rPr>
          <w:rFonts w:cs="Times New Roman" w:hAnsi="Times New Roman" w:ascii="Times New Roman"/>
          <w:b/>
        </w:rPr>
        <w:t>3</w:t>
      </w:r>
      <w:r w:rsidR="006B0827">
        <w:rPr>
          <w:rFonts w:cs="Times New Roman" w:hAnsi="Times New Roman" w:ascii="Times New Roman"/>
          <w:b/>
        </w:rPr>
        <w:t>2</w:t>
      </w:r>
      <w:r w:rsidRPr="001F64EE">
        <w:rPr>
          <w:rFonts w:cs="Times New Roman" w:hAnsi="Times New Roman" w:ascii="Times New Roman"/>
          <w:b/>
        </w:rPr>
        <w:t xml:space="preserve">.) </w:t>
      </w:r>
      <w:r w:rsidR="003B18CB" w:rsidRPr="001F64EE">
        <w:rPr>
          <w:rFonts w:cs="Times New Roman" w:hAnsi="Times New Roman" w:ascii="Times New Roman"/>
          <w:b/>
        </w:rPr>
        <w:t xml:space="preserve">670. ETAŽA: 20/10000 </w:t>
      </w:r>
      <w:r w:rsidR="008343F9">
        <w:rPr>
          <w:rFonts w:cs="Times New Roman" w:hAnsi="Times New Roman" w:ascii="Times New Roman"/>
          <w:b/>
        </w:rPr>
        <w:t xml:space="preserve"> </w:t>
      </w:r>
      <w:r w:rsidR="003B18CB" w:rsidRPr="001F64EE">
        <w:rPr>
          <w:rFonts w:cs="Times New Roman" w:hAnsi="Times New Roman" w:ascii="Times New Roman"/>
        </w:rPr>
        <w:t xml:space="preserve">1. dvosoban </w:t>
      </w:r>
      <w:r w:rsidR="003B18CB" w:rsidRPr="001F64EE">
        <w:rPr>
          <w:rFonts w:cs="Times New Roman" w:hAnsi="Times New Roman" w:ascii="Times New Roman"/>
          <w:b/>
        </w:rPr>
        <w:t>stan oznake S 436</w:t>
      </w:r>
      <w:r w:rsidR="003B18CB" w:rsidRPr="001F64EE">
        <w:rPr>
          <w:rFonts w:cs="Times New Roman" w:hAnsi="Times New Roman" w:ascii="Times New Roman"/>
        </w:rPr>
        <w:t xml:space="preserve">, u četvrtom katu objekta S 2, Jaruščica 5, neto korisne površine 51,98 m2, u etažnom elaboratu sve označeno zelenom bojom, </w:t>
      </w:r>
      <w:r w:rsidR="002E7EAC" w:rsidRPr="001F64EE">
        <w:rPr>
          <w:rFonts w:cs="Times New Roman" w:hAnsi="Times New Roman" w:ascii="Times New Roman"/>
        </w:rPr>
        <w:t>sve</w:t>
      </w:r>
    </w:p>
    <w:p w:rsidRDefault="00C61ABE" w:rsidP="00C61ABE" w:rsidR="003B18CB">
      <w:pPr>
        <w:pStyle w:val="Bezproreda"/>
        <w:rPr>
          <w:rFonts w:cs="Times New Roman" w:hAnsi="Times New Roman" w:ascii="Times New Roman"/>
        </w:rPr>
      </w:pPr>
      <w:r w:rsidRPr="00C40DC0">
        <w:rPr>
          <w:rFonts w:cs="Times New Roman" w:hAnsi="Times New Roman" w:ascii="Times New Roman"/>
        </w:rPr>
        <w:t>na listu A opisano kao stambeno poslovna zgrada tlocrtne površine 2028 čm u Zagrebu, Jaruščica br. 7 I 7/A, stambeno poslovna zgrada tlocrtne površine 2284 čm u Zagrebu, Jaruščica br. 5 I 5/A I dvorište u površini 10343 m2, sve na kat.čestici 1197/1</w:t>
      </w:r>
      <w:r w:rsidR="000467FC" w:rsidRPr="00C40DC0">
        <w:rPr>
          <w:rFonts w:cs="Times New Roman" w:hAnsi="Times New Roman" w:ascii="Times New Roman"/>
        </w:rPr>
        <w:tab/>
      </w:r>
    </w:p>
    <w:p w:rsidRDefault="000467FC" w:rsidP="00C61ABE" w:rsidR="000467FC" w:rsidRPr="00C40DC0">
      <w:pPr>
        <w:pStyle w:val="Bezproreda"/>
        <w:rPr>
          <w:rFonts w:cs="Times New Roman" w:hAnsi="Times New Roman" w:ascii="Times New Roman"/>
        </w:rPr>
      </w:pPr>
    </w:p>
    <w:p w:rsidRDefault="002E7EAC" w:rsidP="00C61ABE" w:rsidR="002E7EAC" w:rsidRPr="00C40DC0">
      <w:pPr>
        <w:pStyle w:val="Bezproreda"/>
        <w:rPr>
          <w:rFonts w:cs="Times New Roman" w:hAnsi="Times New Roman" w:ascii="Times New Roman"/>
        </w:rPr>
      </w:pPr>
    </w:p>
    <w:p w:rsidRDefault="000467FC" w:rsidP="00C61ABE" w:rsidR="000467FC" w:rsidRPr="00C40DC0">
      <w:pPr>
        <w:pStyle w:val="Bezproreda"/>
        <w:rPr>
          <w:rFonts w:cs="Times New Roman" w:hAnsi="Times New Roman" w:ascii="Times New Roman"/>
          <w:b/>
        </w:rPr>
      </w:pPr>
      <w:r w:rsidRPr="00C40DC0">
        <w:rPr>
          <w:rFonts w:cs="Times New Roman" w:hAnsi="Times New Roman" w:ascii="Times New Roman"/>
          <w:b/>
        </w:rPr>
        <w:t>OBJEKAT S-3, Jaruščica 9, Zk .ul. 50154. Blato Novo</w:t>
      </w:r>
    </w:p>
    <w:p w:rsidRDefault="00ED2C1E" w:rsidP="00C61ABE" w:rsidR="00ED2C1E" w:rsidRPr="00C40DC0">
      <w:pPr>
        <w:pStyle w:val="Bezproreda"/>
        <w:rPr>
          <w:rFonts w:cs="Times New Roman" w:hAnsi="Times New Roman" w:ascii="Times New Roman"/>
        </w:rPr>
      </w:pPr>
    </w:p>
    <w:p w:rsidRDefault="001F64EE" w:rsidP="008343F9" w:rsidR="002E7EAC" w:rsidRPr="00C40DC0">
      <w:pPr>
        <w:rPr>
          <w:rFonts w:cs="Times New Roman" w:hAnsi="Times New Roman" w:ascii="Times New Roman"/>
          <w:b/>
        </w:rPr>
      </w:pPr>
      <w:r>
        <w:rPr>
          <w:rFonts w:cs="Times New Roman" w:hAnsi="Times New Roman" w:ascii="Times New Roman"/>
          <w:b/>
        </w:rPr>
        <w:t>1</w:t>
      </w:r>
      <w:r w:rsidR="002E7EAC" w:rsidRPr="001F64EE">
        <w:rPr>
          <w:rFonts w:cs="Times New Roman" w:hAnsi="Times New Roman" w:ascii="Times New Roman"/>
          <w:b/>
        </w:rPr>
        <w:t>.) 1. ETAŽA: 34/10000</w:t>
      </w:r>
      <w:r w:rsidR="002E7EAC" w:rsidRPr="001F64EE">
        <w:rPr>
          <w:rFonts w:cs="Times New Roman" w:hAnsi="Times New Roman" w:ascii="Times New Roman"/>
          <w:b/>
        </w:rPr>
        <w:tab/>
      </w:r>
      <w:r w:rsidR="002E7EAC" w:rsidRPr="00C40DC0">
        <w:rPr>
          <w:rFonts w:cs="Times New Roman" w:hAnsi="Times New Roman" w:ascii="Times New Roman"/>
          <w:b/>
        </w:rPr>
        <w:t>garažno parkirno mjesto oznake P 1 sa spremištem</w:t>
      </w:r>
      <w:r w:rsidR="002E7EAC" w:rsidRPr="00C40DC0">
        <w:rPr>
          <w:rFonts w:cs="Times New Roman" w:hAnsi="Times New Roman" w:ascii="Times New Roman"/>
        </w:rPr>
        <w:t>, u podrumu objekta S 3, neto korisne površine 21,82 m2, u etažnom elaboratu sve označeno crvenom bojom,</w:t>
      </w:r>
    </w:p>
    <w:p w:rsidRDefault="001F64EE" w:rsidP="008343F9" w:rsidR="002E7EAC" w:rsidRPr="00C40DC0">
      <w:pPr>
        <w:rPr>
          <w:rFonts w:cs="Times New Roman" w:hAnsi="Times New Roman" w:ascii="Times New Roman"/>
        </w:rPr>
      </w:pPr>
      <w:bookmarkStart w:name="_Hlk512434074" w:id="2"/>
      <w:r>
        <w:rPr>
          <w:rFonts w:cs="Times New Roman" w:hAnsi="Times New Roman" w:ascii="Times New Roman"/>
          <w:b/>
        </w:rPr>
        <w:t>2</w:t>
      </w:r>
      <w:r w:rsidR="002E7EAC" w:rsidRPr="001F64EE">
        <w:rPr>
          <w:rFonts w:cs="Times New Roman" w:hAnsi="Times New Roman" w:ascii="Times New Roman"/>
          <w:b/>
        </w:rPr>
        <w:t>.) 7. ETAŽA: 14/10000</w:t>
      </w:r>
      <w:r w:rsidR="002E7EAC" w:rsidRPr="001F64EE">
        <w:rPr>
          <w:rFonts w:cs="Times New Roman" w:hAnsi="Times New Roman" w:ascii="Times New Roman"/>
          <w:b/>
        </w:rPr>
        <w:tab/>
      </w:r>
      <w:r w:rsidR="002E7EAC" w:rsidRPr="00C40DC0">
        <w:rPr>
          <w:rFonts w:cs="Times New Roman" w:hAnsi="Times New Roman" w:ascii="Times New Roman"/>
          <w:b/>
        </w:rPr>
        <w:t>garažno parkirno mjesto oznake P 7,</w:t>
      </w:r>
      <w:r w:rsidR="002E7EAC" w:rsidRPr="00C40DC0">
        <w:rPr>
          <w:rFonts w:cs="Times New Roman" w:hAnsi="Times New Roman" w:ascii="Times New Roman"/>
        </w:rPr>
        <w:t xml:space="preserve"> u podrumu objekta S 3, neto korisne površine 8,91 m2, u etažnom elaboratu sve označeno žutom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2E7EAC" w:rsidP="001F64EE" w:rsidR="002E7EAC" w:rsidRPr="00C40DC0">
      <w:pPr>
        <w:pStyle w:val="Bezproreda"/>
        <w:jc w:val="both"/>
        <w:rPr>
          <w:rFonts w:cs="Times New Roman" w:hAnsi="Times New Roman" w:ascii="Times New Roman"/>
          <w:b/>
        </w:rPr>
      </w:pPr>
    </w:p>
    <w:p w:rsidRDefault="002E7EAC" w:rsidP="001F64EE" w:rsidR="002E7EAC" w:rsidRPr="00C40DC0">
      <w:pPr>
        <w:pStyle w:val="Bezproreda"/>
        <w:ind w:left="705"/>
        <w:jc w:val="both"/>
        <w:rPr>
          <w:rFonts w:cs="Times New Roman" w:hAnsi="Times New Roman" w:ascii="Times New Roman"/>
          <w:b/>
        </w:rPr>
      </w:pPr>
    </w:p>
    <w:p w:rsidRDefault="001F64EE" w:rsidP="008343F9" w:rsidR="002E7EAC" w:rsidRPr="00C40DC0">
      <w:pPr>
        <w:rPr>
          <w:rFonts w:cs="Times New Roman" w:hAnsi="Times New Roman" w:ascii="Times New Roman"/>
        </w:rPr>
      </w:pPr>
      <w:r>
        <w:rPr>
          <w:rFonts w:cs="Times New Roman" w:hAnsi="Times New Roman" w:ascii="Times New Roman"/>
          <w:b/>
        </w:rPr>
        <w:t>3</w:t>
      </w:r>
      <w:r w:rsidR="002E7EAC" w:rsidRPr="001F64EE">
        <w:rPr>
          <w:rFonts w:cs="Times New Roman" w:hAnsi="Times New Roman" w:ascii="Times New Roman"/>
          <w:b/>
        </w:rPr>
        <w:t>.) 13. ETAŽA: 14/10000</w:t>
      </w:r>
      <w:r w:rsidR="002E7EAC" w:rsidRPr="001F64EE">
        <w:rPr>
          <w:rFonts w:cs="Times New Roman" w:hAnsi="Times New Roman" w:ascii="Times New Roman"/>
          <w:b/>
        </w:rPr>
        <w:tab/>
      </w:r>
      <w:r w:rsidR="002E7EAC" w:rsidRPr="00C40DC0">
        <w:rPr>
          <w:rFonts w:cs="Times New Roman" w:hAnsi="Times New Roman" w:ascii="Times New Roman"/>
          <w:b/>
        </w:rPr>
        <w:t>garažno parkirno mjesto oznake P 13</w:t>
      </w:r>
      <w:r w:rsidR="002E7EAC" w:rsidRPr="00C40DC0">
        <w:rPr>
          <w:rFonts w:cs="Times New Roman" w:hAnsi="Times New Roman" w:ascii="Times New Roman"/>
        </w:rPr>
        <w:t>, u podrumu objekta S 3, neto korisne površine 8,91 m2, u etažnom elaboratu sve označeno crvenom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1F64EE" w:rsidP="001F64EE" w:rsidR="002E7EAC" w:rsidRPr="00C40DC0">
      <w:pPr>
        <w:pStyle w:val="Bezproreda"/>
        <w:rPr>
          <w:rFonts w:cs="Times New Roman" w:hAnsi="Times New Roman" w:ascii="Times New Roman"/>
        </w:rPr>
      </w:pPr>
      <w:r>
        <w:rPr>
          <w:rFonts w:cs="Times New Roman" w:hAnsi="Times New Roman" w:ascii="Times New Roman"/>
          <w:b/>
        </w:rPr>
        <w:t>4</w:t>
      </w:r>
      <w:r w:rsidR="002E7EAC" w:rsidRPr="00C40DC0">
        <w:rPr>
          <w:rFonts w:cs="Times New Roman" w:hAnsi="Times New Roman" w:ascii="Times New Roman"/>
          <w:b/>
        </w:rPr>
        <w:t>.) 14. ETAŽA: 14/10000</w:t>
      </w:r>
      <w:r w:rsidR="008343F9">
        <w:rPr>
          <w:rFonts w:cs="Times New Roman" w:hAnsi="Times New Roman" w:ascii="Times New Roman"/>
          <w:b/>
        </w:rPr>
        <w:t xml:space="preserve">  </w:t>
      </w:r>
      <w:r w:rsidR="002E7EAC" w:rsidRPr="00C40DC0">
        <w:rPr>
          <w:rFonts w:cs="Times New Roman" w:hAnsi="Times New Roman" w:ascii="Times New Roman"/>
          <w:b/>
        </w:rPr>
        <w:t xml:space="preserve">garažno parkirno mjesto oznake P 14, </w:t>
      </w:r>
      <w:r w:rsidR="002E7EAC" w:rsidRPr="00C40DC0">
        <w:rPr>
          <w:rFonts w:cs="Times New Roman" w:hAnsi="Times New Roman" w:ascii="Times New Roman"/>
        </w:rPr>
        <w:t>u podrumu objekta S 3, neto korisne površine 8,91 m2, u etažnom elaboratu sve označeno plavom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8343F9" w:rsidP="001F64EE" w:rsidR="008343F9">
      <w:pPr>
        <w:pStyle w:val="Bezproreda"/>
        <w:rPr>
          <w:rFonts w:cs="Times New Roman" w:hAnsi="Times New Roman" w:ascii="Times New Roman"/>
          <w:lang w:val="en-US"/>
        </w:rPr>
      </w:pPr>
    </w:p>
    <w:p w:rsidRDefault="001F64EE" w:rsidP="001F64EE" w:rsidR="002E7EAC" w:rsidRPr="00C40DC0">
      <w:pPr>
        <w:pStyle w:val="Bezproreda"/>
        <w:rPr>
          <w:rFonts w:cs="Times New Roman" w:hAnsi="Times New Roman" w:ascii="Times New Roman"/>
        </w:rPr>
      </w:pPr>
      <w:r>
        <w:rPr>
          <w:rFonts w:cs="Times New Roman" w:hAnsi="Times New Roman" w:ascii="Times New Roman"/>
          <w:b/>
        </w:rPr>
        <w:lastRenderedPageBreak/>
        <w:t>5</w:t>
      </w:r>
      <w:r w:rsidR="002E7EAC" w:rsidRPr="00C40DC0">
        <w:rPr>
          <w:rFonts w:cs="Times New Roman" w:hAnsi="Times New Roman" w:ascii="Times New Roman"/>
          <w:b/>
        </w:rPr>
        <w:t xml:space="preserve">.) 15. ETAŽA: 14/10000 </w:t>
      </w:r>
      <w:r w:rsidR="008343F9">
        <w:rPr>
          <w:rFonts w:cs="Times New Roman" w:hAnsi="Times New Roman" w:ascii="Times New Roman"/>
          <w:b/>
        </w:rPr>
        <w:t xml:space="preserve"> </w:t>
      </w:r>
      <w:r w:rsidR="002E7EAC" w:rsidRPr="00C40DC0">
        <w:rPr>
          <w:rFonts w:cs="Times New Roman" w:hAnsi="Times New Roman" w:ascii="Times New Roman"/>
          <w:b/>
        </w:rPr>
        <w:t>garažno parkirno mjesto oznake P 15</w:t>
      </w:r>
      <w:r w:rsidR="002E7EAC" w:rsidRPr="00C40DC0">
        <w:rPr>
          <w:rFonts w:cs="Times New Roman" w:hAnsi="Times New Roman" w:ascii="Times New Roman"/>
        </w:rPr>
        <w:t>, u podrumu objekta S 3, neto korisne površine 8,91 m2, u etažnom elaboratu sve označeno žutom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8343F9" w:rsidP="001F64EE" w:rsidR="008343F9">
      <w:pPr>
        <w:pStyle w:val="Bezproreda"/>
        <w:rPr>
          <w:rFonts w:cs="Times New Roman" w:hAnsi="Times New Roman" w:ascii="Times New Roman"/>
          <w:b/>
        </w:rPr>
      </w:pPr>
    </w:p>
    <w:p w:rsidRDefault="001F64EE" w:rsidP="001F64EE" w:rsidR="002E7EAC" w:rsidRPr="00C40DC0">
      <w:pPr>
        <w:pStyle w:val="Bezproreda"/>
        <w:rPr>
          <w:rFonts w:cs="Times New Roman" w:hAnsi="Times New Roman" w:ascii="Times New Roman"/>
        </w:rPr>
      </w:pPr>
      <w:r>
        <w:rPr>
          <w:rFonts w:cs="Times New Roman" w:hAnsi="Times New Roman" w:ascii="Times New Roman"/>
          <w:b/>
        </w:rPr>
        <w:t>6</w:t>
      </w:r>
      <w:r w:rsidR="002E7EAC" w:rsidRPr="00C40DC0">
        <w:rPr>
          <w:rFonts w:cs="Times New Roman" w:hAnsi="Times New Roman" w:ascii="Times New Roman"/>
          <w:b/>
        </w:rPr>
        <w:t>.) 16. ETAŽA: 14/10000</w:t>
      </w:r>
      <w:r w:rsidR="002E7EAC" w:rsidRPr="00C40DC0">
        <w:rPr>
          <w:rFonts w:cs="Times New Roman" w:hAnsi="Times New Roman" w:ascii="Times New Roman"/>
          <w:b/>
        </w:rPr>
        <w:tab/>
        <w:t>garažno parkirno mjesto oznake P 16,</w:t>
      </w:r>
      <w:r w:rsidR="002E7EAC" w:rsidRPr="00C40DC0">
        <w:rPr>
          <w:rFonts w:cs="Times New Roman" w:hAnsi="Times New Roman" w:ascii="Times New Roman"/>
        </w:rPr>
        <w:t xml:space="preserve"> u podrumu objekta S 3, neto korisne površine 8,91 m2, u etažnom elaboratu sve označeno zelenom bojom</w:t>
      </w:r>
    </w:p>
    <w:p w:rsidRDefault="008343F9" w:rsidP="008343F9" w:rsidR="008343F9">
      <w:pPr>
        <w:rPr>
          <w:rFonts w:cs="Times New Roman" w:hAnsi="Times New Roman" w:ascii="Times New Roman"/>
        </w:rPr>
      </w:pPr>
    </w:p>
    <w:p w:rsidRDefault="001F64EE" w:rsidP="008343F9" w:rsidR="002E7EAC" w:rsidRPr="00C40DC0">
      <w:pPr>
        <w:rPr>
          <w:rFonts w:cs="Times New Roman" w:hAnsi="Times New Roman" w:ascii="Times New Roman"/>
        </w:rPr>
      </w:pPr>
      <w:r>
        <w:rPr>
          <w:rFonts w:cs="Times New Roman" w:hAnsi="Times New Roman" w:ascii="Times New Roman"/>
          <w:b/>
        </w:rPr>
        <w:t>7</w:t>
      </w:r>
      <w:r w:rsidR="002E7EAC" w:rsidRPr="001F64EE">
        <w:rPr>
          <w:rFonts w:cs="Times New Roman" w:hAnsi="Times New Roman" w:ascii="Times New Roman"/>
          <w:b/>
        </w:rPr>
        <w:t xml:space="preserve">.) 21. ETAŽA: 18/10000 </w:t>
      </w:r>
      <w:r w:rsidR="008343F9">
        <w:rPr>
          <w:rFonts w:cs="Times New Roman" w:hAnsi="Times New Roman" w:ascii="Times New Roman"/>
          <w:b/>
        </w:rPr>
        <w:t xml:space="preserve"> </w:t>
      </w:r>
      <w:r w:rsidR="002E7EAC" w:rsidRPr="00C40DC0">
        <w:rPr>
          <w:rFonts w:cs="Times New Roman" w:hAnsi="Times New Roman" w:ascii="Times New Roman"/>
          <w:b/>
        </w:rPr>
        <w:t>garažno parkirno mjest  oznake P 21,</w:t>
      </w:r>
      <w:r w:rsidR="002E7EAC" w:rsidRPr="00C40DC0">
        <w:rPr>
          <w:rFonts w:cs="Times New Roman" w:hAnsi="Times New Roman" w:ascii="Times New Roman"/>
        </w:rPr>
        <w:t xml:space="preserve"> u podrumu objekta S 3, neto korisne površine 11,53 m2, u etažnom elaboratu sve označeno crvenom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8</w:t>
      </w:r>
      <w:r w:rsidR="002E7EAC" w:rsidRPr="001F64EE">
        <w:rPr>
          <w:rFonts w:cs="Times New Roman" w:hAnsi="Times New Roman" w:ascii="Times New Roman"/>
          <w:b/>
        </w:rPr>
        <w:t>.) 22. ETAŽA: 18/10000</w:t>
      </w:r>
      <w:r w:rsidR="002E7EAC" w:rsidRPr="001F64EE">
        <w:rPr>
          <w:rFonts w:cs="Times New Roman" w:hAnsi="Times New Roman" w:ascii="Times New Roman"/>
          <w:b/>
        </w:rPr>
        <w:tab/>
      </w:r>
      <w:r w:rsidR="002E7EAC" w:rsidRPr="00C40DC0">
        <w:rPr>
          <w:rFonts w:cs="Times New Roman" w:hAnsi="Times New Roman" w:ascii="Times New Roman"/>
          <w:b/>
        </w:rPr>
        <w:t>garažno parkirno mjesto  oznake P 22</w:t>
      </w:r>
      <w:r w:rsidR="002E7EAC" w:rsidRPr="00C40DC0">
        <w:rPr>
          <w:rFonts w:cs="Times New Roman" w:hAnsi="Times New Roman" w:ascii="Times New Roman"/>
        </w:rPr>
        <w:t>, u podrumu objekta S 3, neto korisne površine 11,93 m2, u etažnom elaboratu sve označeno plavom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9</w:t>
      </w:r>
      <w:r w:rsidR="002E7EAC" w:rsidRPr="001F64EE">
        <w:rPr>
          <w:rFonts w:cs="Times New Roman" w:hAnsi="Times New Roman" w:ascii="Times New Roman"/>
          <w:b/>
        </w:rPr>
        <w:t>.) 25. ETAŽA: 15/10000</w:t>
      </w:r>
      <w:r w:rsidR="002E7EAC" w:rsidRPr="001F64EE">
        <w:rPr>
          <w:rFonts w:cs="Times New Roman" w:hAnsi="Times New Roman" w:ascii="Times New Roman"/>
          <w:b/>
        </w:rPr>
        <w:tab/>
      </w:r>
      <w:r w:rsidR="002E7EAC" w:rsidRPr="00C40DC0">
        <w:rPr>
          <w:rFonts w:cs="Times New Roman" w:hAnsi="Times New Roman" w:ascii="Times New Roman"/>
          <w:b/>
        </w:rPr>
        <w:t>garažno parkirno mjesto oznake P 25,</w:t>
      </w:r>
      <w:r w:rsidR="002E7EAC" w:rsidRPr="00C40DC0">
        <w:rPr>
          <w:rFonts w:cs="Times New Roman" w:hAnsi="Times New Roman" w:ascii="Times New Roman"/>
        </w:rPr>
        <w:t xml:space="preserve"> u podrumu objekta S 3, neto korisne površine 9,56 m2, u etažnom elaboratu sve označeno crvenom bojom</w:t>
      </w:r>
    </w:p>
    <w:p w:rsidRDefault="002E7EAC" w:rsidP="008343F9" w:rsidR="002E7EAC" w:rsidRPr="00C40DC0">
      <w:pPr>
        <w:rPr>
          <w:rFonts w:cs="Times New Roman" w:hAnsi="Times New Roman" w:ascii="Times New Roman"/>
        </w:rPr>
      </w:pPr>
      <w:r w:rsidRPr="001F64EE">
        <w:rPr>
          <w:rFonts w:cs="Times New Roman" w:hAnsi="Times New Roman" w:ascii="Times New Roman"/>
          <w:b/>
        </w:rPr>
        <w:t>1</w:t>
      </w:r>
      <w:r w:rsidR="001F64EE">
        <w:rPr>
          <w:rFonts w:cs="Times New Roman" w:hAnsi="Times New Roman" w:ascii="Times New Roman"/>
          <w:b/>
        </w:rPr>
        <w:t>0</w:t>
      </w:r>
      <w:r w:rsidRPr="001F64EE">
        <w:rPr>
          <w:rFonts w:cs="Times New Roman" w:hAnsi="Times New Roman" w:ascii="Times New Roman"/>
          <w:b/>
        </w:rPr>
        <w:t>.) 26. ETAŽA: 15/10000</w:t>
      </w:r>
      <w:r w:rsidRPr="001F64EE">
        <w:rPr>
          <w:rFonts w:cs="Times New Roman" w:hAnsi="Times New Roman" w:ascii="Times New Roman"/>
          <w:b/>
        </w:rPr>
        <w:tab/>
      </w:r>
      <w:r w:rsidRPr="00C40DC0">
        <w:rPr>
          <w:rFonts w:cs="Times New Roman" w:hAnsi="Times New Roman" w:ascii="Times New Roman"/>
          <w:b/>
        </w:rPr>
        <w:t>garažno parkirno mjesto oznake P 26</w:t>
      </w:r>
      <w:r w:rsidRPr="00C40DC0">
        <w:rPr>
          <w:rFonts w:cs="Times New Roman" w:hAnsi="Times New Roman" w:ascii="Times New Roman"/>
        </w:rPr>
        <w:t>, u podrumu objekta S 3, neto korisne površine 9,56 m2, u etažnom elaboratu sve označeno plavom bojom</w:t>
      </w:r>
    </w:p>
    <w:p w:rsidRDefault="002E7EAC" w:rsidP="008343F9" w:rsidR="002E7EAC" w:rsidRPr="00C40DC0">
      <w:pPr>
        <w:rPr>
          <w:rFonts w:cs="Times New Roman" w:hAnsi="Times New Roman" w:ascii="Times New Roman"/>
        </w:rPr>
      </w:pPr>
      <w:r w:rsidRPr="001F64EE">
        <w:rPr>
          <w:rFonts w:cs="Times New Roman" w:hAnsi="Times New Roman" w:ascii="Times New Roman"/>
          <w:b/>
        </w:rPr>
        <w:t>1</w:t>
      </w:r>
      <w:r w:rsidR="001F64EE">
        <w:rPr>
          <w:rFonts w:cs="Times New Roman" w:hAnsi="Times New Roman" w:ascii="Times New Roman"/>
          <w:b/>
        </w:rPr>
        <w:t>1</w:t>
      </w:r>
      <w:r w:rsidRPr="001F64EE">
        <w:rPr>
          <w:rFonts w:cs="Times New Roman" w:hAnsi="Times New Roman" w:ascii="Times New Roman"/>
          <w:b/>
        </w:rPr>
        <w:t xml:space="preserve">.) 33. ETAŽA: 27/10000  </w:t>
      </w:r>
      <w:r w:rsidR="008343F9">
        <w:rPr>
          <w:rFonts w:cs="Times New Roman" w:hAnsi="Times New Roman" w:ascii="Times New Roman"/>
          <w:b/>
        </w:rPr>
        <w:t xml:space="preserve"> </w:t>
      </w:r>
      <w:r w:rsidRPr="00C40DC0">
        <w:rPr>
          <w:rFonts w:cs="Times New Roman" w:hAnsi="Times New Roman" w:ascii="Times New Roman"/>
          <w:b/>
        </w:rPr>
        <w:t>garažno parkirno mjesto oznake P 33</w:t>
      </w:r>
      <w:r w:rsidRPr="00C40DC0">
        <w:rPr>
          <w:rFonts w:cs="Times New Roman" w:hAnsi="Times New Roman" w:ascii="Times New Roman"/>
        </w:rPr>
        <w:t xml:space="preserve"> u podrumu objekta S 3, neto korisne površine 17,70 m2, u etažnom elaboratu sve označeno crvenom bojom</w:t>
      </w:r>
    </w:p>
    <w:bookmarkEnd w:id="2"/>
    <w:p w:rsidRDefault="002E7EAC" w:rsidP="008343F9" w:rsidR="002E7EAC" w:rsidRPr="00C40DC0">
      <w:pPr>
        <w:rPr>
          <w:rFonts w:cs="Times New Roman" w:hAnsi="Times New Roman" w:ascii="Times New Roman"/>
        </w:rPr>
      </w:pPr>
      <w:r w:rsidRPr="001F64EE">
        <w:rPr>
          <w:rFonts w:cs="Times New Roman" w:hAnsi="Times New Roman" w:ascii="Times New Roman"/>
          <w:b/>
        </w:rPr>
        <w:t>1</w:t>
      </w:r>
      <w:r w:rsidR="001F64EE">
        <w:rPr>
          <w:rFonts w:cs="Times New Roman" w:hAnsi="Times New Roman" w:ascii="Times New Roman"/>
          <w:b/>
        </w:rPr>
        <w:t>2</w:t>
      </w:r>
      <w:r w:rsidRPr="001F64EE">
        <w:rPr>
          <w:rFonts w:cs="Times New Roman" w:hAnsi="Times New Roman" w:ascii="Times New Roman"/>
          <w:b/>
        </w:rPr>
        <w:t xml:space="preserve">.) 63. ETAŽA: 17/10000  </w:t>
      </w:r>
      <w:r w:rsidR="008343F9">
        <w:rPr>
          <w:rFonts w:cs="Times New Roman" w:hAnsi="Times New Roman" w:ascii="Times New Roman"/>
          <w:b/>
        </w:rPr>
        <w:t xml:space="preserve"> </w:t>
      </w:r>
      <w:r w:rsidRPr="00C40DC0">
        <w:rPr>
          <w:rFonts w:cs="Times New Roman" w:hAnsi="Times New Roman" w:ascii="Times New Roman"/>
          <w:b/>
        </w:rPr>
        <w:t>garaža oznake G 23, u prizemlju objekta S 3</w:t>
      </w:r>
      <w:r w:rsidRPr="00C40DC0">
        <w:rPr>
          <w:rFonts w:cs="Times New Roman" w:hAnsi="Times New Roman" w:ascii="Times New Roman"/>
        </w:rPr>
        <w:t>, neto korisne površine 11,35 m2, u etažnom elaboratu sve označeno žutom bojom</w:t>
      </w:r>
      <w:r w:rsidRPr="00C40DC0">
        <w:rPr>
          <w:rFonts w:cs="Times New Roman" w:hAnsi="Times New Roman" w:ascii="Times New Roman"/>
        </w:rPr>
        <w:tab/>
      </w:r>
      <w:r w:rsidRPr="00C40DC0">
        <w:rPr>
          <w:rFonts w:cs="Times New Roman" w:hAnsi="Times New Roman" w:ascii="Times New Roman"/>
        </w:rPr>
        <w:tab/>
      </w:r>
    </w:p>
    <w:p w:rsidRDefault="002E7EAC" w:rsidP="008343F9" w:rsidR="002E7EAC" w:rsidRPr="00C40DC0">
      <w:pPr>
        <w:rPr>
          <w:rFonts w:cs="Times New Roman" w:hAnsi="Times New Roman" w:ascii="Times New Roman"/>
        </w:rPr>
      </w:pPr>
      <w:r w:rsidRPr="001F64EE">
        <w:rPr>
          <w:rFonts w:cs="Times New Roman" w:hAnsi="Times New Roman" w:ascii="Times New Roman"/>
          <w:b/>
        </w:rPr>
        <w:t>1</w:t>
      </w:r>
      <w:r w:rsidR="001F64EE">
        <w:rPr>
          <w:rFonts w:cs="Times New Roman" w:hAnsi="Times New Roman" w:ascii="Times New Roman"/>
          <w:b/>
        </w:rPr>
        <w:t>3</w:t>
      </w:r>
      <w:r w:rsidRPr="001F64EE">
        <w:rPr>
          <w:rFonts w:cs="Times New Roman" w:hAnsi="Times New Roman" w:ascii="Times New Roman"/>
          <w:b/>
        </w:rPr>
        <w:t xml:space="preserve">.) 64. ETAŽA: 17/10000  </w:t>
      </w:r>
      <w:r w:rsidRPr="00C40DC0">
        <w:rPr>
          <w:rFonts w:cs="Times New Roman" w:hAnsi="Times New Roman" w:ascii="Times New Roman"/>
          <w:b/>
        </w:rPr>
        <w:t xml:space="preserve">garaža oznake G 24, u prizemlju objekta S 3, </w:t>
      </w:r>
      <w:r w:rsidRPr="00C40DC0">
        <w:rPr>
          <w:rFonts w:cs="Times New Roman" w:hAnsi="Times New Roman" w:ascii="Times New Roman"/>
        </w:rPr>
        <w:t>neto korisne površine 11,35 m2, u etažnom elaboratu sve označeno zelenom bojom</w:t>
      </w:r>
      <w:r w:rsidRPr="00C40DC0">
        <w:rPr>
          <w:rFonts w:cs="Times New Roman" w:hAnsi="Times New Roman" w:ascii="Times New Roman"/>
        </w:rPr>
        <w:tab/>
      </w:r>
    </w:p>
    <w:p w:rsidRDefault="002E7EAC" w:rsidP="008343F9" w:rsidR="002E7EAC" w:rsidRPr="00C40DC0">
      <w:pPr>
        <w:rPr>
          <w:rFonts w:cs="Times New Roman" w:hAnsi="Times New Roman" w:ascii="Times New Roman"/>
        </w:rPr>
      </w:pPr>
      <w:r w:rsidRPr="001F64EE">
        <w:rPr>
          <w:rFonts w:cs="Times New Roman" w:hAnsi="Times New Roman" w:ascii="Times New Roman"/>
          <w:b/>
        </w:rPr>
        <w:t>1</w:t>
      </w:r>
      <w:r w:rsidR="001F64EE">
        <w:rPr>
          <w:rFonts w:cs="Times New Roman" w:hAnsi="Times New Roman" w:ascii="Times New Roman"/>
          <w:b/>
        </w:rPr>
        <w:t>4</w:t>
      </w:r>
      <w:r w:rsidRPr="001F64EE">
        <w:rPr>
          <w:rFonts w:cs="Times New Roman" w:hAnsi="Times New Roman" w:ascii="Times New Roman"/>
          <w:b/>
        </w:rPr>
        <w:t xml:space="preserve">.) 72. ETAŽA: 17/10000  </w:t>
      </w:r>
      <w:r w:rsidRPr="00C40DC0">
        <w:rPr>
          <w:rFonts w:cs="Times New Roman" w:hAnsi="Times New Roman" w:ascii="Times New Roman"/>
          <w:b/>
        </w:rPr>
        <w:t>garaža oznake G 32, u prizemlju objekta S 3,</w:t>
      </w:r>
      <w:r w:rsidRPr="00C40DC0">
        <w:rPr>
          <w:rFonts w:cs="Times New Roman" w:hAnsi="Times New Roman" w:ascii="Times New Roman"/>
        </w:rPr>
        <w:t xml:space="preserve"> neto korisne površine 11,35 m2, u etažnom elaboratu sve označeno zelenom bojom</w:t>
      </w:r>
      <w:r w:rsidRPr="00C40DC0">
        <w:rPr>
          <w:rFonts w:cs="Times New Roman" w:hAnsi="Times New Roman" w:ascii="Times New Roman"/>
        </w:rPr>
        <w:tab/>
      </w:r>
    </w:p>
    <w:p w:rsidRDefault="002E7EAC" w:rsidP="008343F9" w:rsidR="00ED2C1E" w:rsidRPr="00C40DC0">
      <w:pPr>
        <w:rPr>
          <w:rFonts w:cs="Times New Roman" w:hAnsi="Times New Roman" w:ascii="Times New Roman"/>
        </w:rPr>
      </w:pPr>
      <w:r w:rsidRPr="001F64EE">
        <w:rPr>
          <w:rFonts w:cs="Times New Roman" w:hAnsi="Times New Roman" w:ascii="Times New Roman"/>
          <w:b/>
        </w:rPr>
        <w:t>1</w:t>
      </w:r>
      <w:r w:rsidR="001F64EE">
        <w:rPr>
          <w:rFonts w:cs="Times New Roman" w:hAnsi="Times New Roman" w:ascii="Times New Roman"/>
          <w:b/>
        </w:rPr>
        <w:t>5</w:t>
      </w:r>
      <w:r w:rsidRPr="001F64EE">
        <w:rPr>
          <w:rFonts w:cs="Times New Roman" w:hAnsi="Times New Roman" w:ascii="Times New Roman"/>
          <w:b/>
        </w:rPr>
        <w:t xml:space="preserve">.) 74. ETAŽA: 17/10000  </w:t>
      </w:r>
      <w:r w:rsidRPr="00C40DC0">
        <w:rPr>
          <w:rFonts w:cs="Times New Roman" w:hAnsi="Times New Roman" w:ascii="Times New Roman"/>
          <w:b/>
        </w:rPr>
        <w:t>garaža oznake G 34, u prizemlju objekta S 3</w:t>
      </w:r>
      <w:r w:rsidRPr="00C40DC0">
        <w:rPr>
          <w:rFonts w:cs="Times New Roman" w:hAnsi="Times New Roman" w:ascii="Times New Roman"/>
        </w:rPr>
        <w:t xml:space="preserve">, neto korisne površine 11,35 m2, u etažnom elaboratu sve označeno  plavom bojom, sve </w:t>
      </w:r>
    </w:p>
    <w:p w:rsidRDefault="003D78E9" w:rsidP="001F64EE" w:rsidR="000467FC" w:rsidRPr="00C40DC0">
      <w:pPr>
        <w:pStyle w:val="Bezproreda"/>
        <w:rPr>
          <w:rFonts w:cs="Times New Roman" w:hAnsi="Times New Roman" w:ascii="Times New Roman"/>
        </w:rPr>
      </w:pPr>
      <w:r w:rsidRPr="00C40DC0">
        <w:rPr>
          <w:rFonts w:cs="Times New Roman" w:hAnsi="Times New Roman" w:ascii="Times New Roman"/>
        </w:rPr>
        <w:t>na listu A opisano kao zgrada mješovite namjene , Jaruščica br. 9 i dvorište u površini 2561 m2, sve na kat.čestici 1199/1  / zgrada mješovite namjene , Jaruščica br. 9 u površini 986 m2 i dvorište u površini 1575 m2</w:t>
      </w:r>
      <w:r w:rsidR="000467FC" w:rsidRPr="00C40DC0">
        <w:rPr>
          <w:rFonts w:cs="Times New Roman" w:hAnsi="Times New Roman" w:ascii="Times New Roman"/>
        </w:rPr>
        <w:t xml:space="preserve"> </w:t>
      </w:r>
    </w:p>
    <w:p w:rsidRDefault="000467FC" w:rsidP="00C61ABE" w:rsidR="000467FC" w:rsidRPr="00C40DC0">
      <w:pPr>
        <w:pStyle w:val="Bezproreda"/>
        <w:rPr>
          <w:rFonts w:cs="Times New Roman" w:hAnsi="Times New Roman" w:ascii="Times New Roman"/>
        </w:rPr>
      </w:pPr>
    </w:p>
    <w:p w:rsidRDefault="008343F9" w:rsidP="00C61ABE" w:rsidR="008343F9">
      <w:pPr>
        <w:pStyle w:val="Bezproreda"/>
        <w:rPr>
          <w:rFonts w:cs="Times New Roman" w:hAnsi="Times New Roman" w:ascii="Times New Roman"/>
          <w:b/>
        </w:rPr>
      </w:pPr>
    </w:p>
    <w:p w:rsidRDefault="000467FC" w:rsidP="00C61ABE" w:rsidR="000467FC" w:rsidRPr="00C40DC0">
      <w:pPr>
        <w:pStyle w:val="Bezproreda"/>
        <w:rPr>
          <w:rFonts w:cs="Times New Roman" w:hAnsi="Times New Roman" w:ascii="Times New Roman"/>
          <w:b/>
        </w:rPr>
      </w:pPr>
      <w:r w:rsidRPr="00C40DC0">
        <w:rPr>
          <w:rFonts w:cs="Times New Roman" w:hAnsi="Times New Roman" w:ascii="Times New Roman"/>
          <w:b/>
        </w:rPr>
        <w:t>OBJEKAT S-4, Jaruščica 11, Zk.ul.50267. Blato Novo</w:t>
      </w:r>
    </w:p>
    <w:p w:rsidRDefault="00ED2C1E" w:rsidP="00C61ABE" w:rsidR="00ED2C1E" w:rsidRPr="00C40DC0">
      <w:pPr>
        <w:pStyle w:val="Bezproreda"/>
        <w:rPr>
          <w:rFonts w:cs="Times New Roman" w:hAnsi="Times New Roman" w:ascii="Times New Roman"/>
        </w:rPr>
      </w:pPr>
    </w:p>
    <w:p w:rsidRDefault="001F64EE" w:rsidP="008343F9" w:rsidR="002E7EAC" w:rsidRPr="00C40DC0">
      <w:pPr>
        <w:rPr>
          <w:rFonts w:cs="Times New Roman" w:hAnsi="Times New Roman" w:ascii="Times New Roman"/>
        </w:rPr>
      </w:pPr>
      <w:r>
        <w:rPr>
          <w:rFonts w:cs="Times New Roman" w:hAnsi="Times New Roman" w:ascii="Times New Roman"/>
          <w:b/>
        </w:rPr>
        <w:t>1</w:t>
      </w:r>
      <w:r w:rsidR="002E7EAC" w:rsidRPr="00C40DC0">
        <w:rPr>
          <w:rFonts w:cs="Times New Roman" w:hAnsi="Times New Roman" w:ascii="Times New Roman"/>
          <w:b/>
        </w:rPr>
        <w:t xml:space="preserve">.) 4. ETAŽA: 7/10000  </w:t>
      </w:r>
      <w:r w:rsidR="002E7EAC" w:rsidRPr="00C40DC0">
        <w:rPr>
          <w:rFonts w:cs="Times New Roman" w:hAnsi="Times New Roman" w:ascii="Times New Roman"/>
          <w:b/>
        </w:rPr>
        <w:tab/>
        <w:t>1. garažno parkirno mjesto  oznake P 4,</w:t>
      </w:r>
      <w:r w:rsidR="002E7EAC" w:rsidRPr="00C40DC0">
        <w:rPr>
          <w:rFonts w:cs="Times New Roman" w:hAnsi="Times New Roman" w:ascii="Times New Roman"/>
        </w:rPr>
        <w:t xml:space="preserve"> u podrumu objekta S 4, neto korisne površine 8,91 m2, u etažnom elaboratu sve označeno zelenom bojom</w:t>
      </w:r>
    </w:p>
    <w:p w:rsidRDefault="002E7EAC" w:rsidP="008343F9" w:rsidR="002E7EAC" w:rsidRPr="00C40DC0">
      <w:pPr>
        <w:rPr>
          <w:rFonts w:cs="Times New Roman" w:hAnsi="Times New Roman" w:ascii="Times New Roman"/>
        </w:rPr>
      </w:pPr>
      <w:r w:rsidRPr="00C40DC0">
        <w:rPr>
          <w:rFonts w:cs="Times New Roman" w:hAnsi="Times New Roman" w:ascii="Times New Roman"/>
          <w:b/>
        </w:rPr>
        <w:t>2</w:t>
      </w:r>
      <w:r w:rsidR="001F64EE">
        <w:rPr>
          <w:rFonts w:cs="Times New Roman" w:hAnsi="Times New Roman" w:ascii="Times New Roman"/>
          <w:b/>
        </w:rPr>
        <w:t>.</w:t>
      </w:r>
      <w:r w:rsidRPr="00C40DC0">
        <w:rPr>
          <w:rFonts w:cs="Times New Roman" w:hAnsi="Times New Roman" w:ascii="Times New Roman"/>
          <w:b/>
        </w:rPr>
        <w:t xml:space="preserve">) 13. ETAŽA: 6/10000  </w:t>
      </w:r>
      <w:r w:rsidRPr="00C40DC0">
        <w:rPr>
          <w:rFonts w:cs="Times New Roman" w:hAnsi="Times New Roman" w:ascii="Times New Roman"/>
          <w:b/>
        </w:rPr>
        <w:tab/>
        <w:t>1. garažno parkirno mjesto oznake P 13</w:t>
      </w:r>
      <w:r w:rsidRPr="00C40DC0">
        <w:rPr>
          <w:rFonts w:cs="Times New Roman" w:hAnsi="Times New Roman" w:ascii="Times New Roman"/>
        </w:rPr>
        <w:t>, u podrumu objekta S 4, neto korisne površine 8,90 m2, u etažnom elaboratu sve označeno crvenom bojom</w:t>
      </w:r>
      <w:r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3</w:t>
      </w:r>
      <w:r w:rsidR="002E7EAC" w:rsidRPr="00C40DC0">
        <w:rPr>
          <w:rFonts w:cs="Times New Roman" w:hAnsi="Times New Roman" w:ascii="Times New Roman"/>
          <w:b/>
        </w:rPr>
        <w:t xml:space="preserve">.) 14. ETAŽA: 6/10000  </w:t>
      </w:r>
      <w:r w:rsidR="002E7EAC" w:rsidRPr="00C40DC0">
        <w:rPr>
          <w:rFonts w:cs="Times New Roman" w:hAnsi="Times New Roman" w:ascii="Times New Roman"/>
          <w:b/>
        </w:rPr>
        <w:tab/>
        <w:t>1. garažno parkirno mjesto oznake P 14,</w:t>
      </w:r>
      <w:r w:rsidR="002E7EAC" w:rsidRPr="00C40DC0">
        <w:rPr>
          <w:rFonts w:cs="Times New Roman" w:hAnsi="Times New Roman" w:ascii="Times New Roman"/>
        </w:rPr>
        <w:t xml:space="preserve"> u podrumu objekta S 4, neto korisne površine 8,90 m2, u etažnom elaboratu sve označeno plavom bojom</w:t>
      </w:r>
    </w:p>
    <w:p w:rsidRDefault="001F64EE" w:rsidP="008343F9" w:rsidR="002E7EAC" w:rsidRPr="00C40DC0">
      <w:pPr>
        <w:rPr>
          <w:rFonts w:cs="Times New Roman" w:hAnsi="Times New Roman" w:ascii="Times New Roman"/>
        </w:rPr>
      </w:pPr>
      <w:r>
        <w:rPr>
          <w:rFonts w:cs="Times New Roman" w:hAnsi="Times New Roman" w:ascii="Times New Roman"/>
          <w:b/>
        </w:rPr>
        <w:t>4</w:t>
      </w:r>
      <w:r w:rsidR="002E7EAC" w:rsidRPr="00C40DC0">
        <w:rPr>
          <w:rFonts w:cs="Times New Roman" w:hAnsi="Times New Roman" w:ascii="Times New Roman"/>
          <w:b/>
        </w:rPr>
        <w:t>.) 84. ETAŽA: 9/10000  1. garažno parkirno mjesto oznake P 84,</w:t>
      </w:r>
      <w:r w:rsidR="002E7EAC" w:rsidRPr="00C40DC0">
        <w:rPr>
          <w:rFonts w:cs="Times New Roman" w:hAnsi="Times New Roman" w:ascii="Times New Roman"/>
        </w:rPr>
        <w:t xml:space="preserve"> u podrumu objekta S 4, neto korisne površine 12,74 m2, u etažnom elaboratu sve označeno  zelenom bojom</w:t>
      </w:r>
    </w:p>
    <w:p w:rsidRDefault="001F64EE" w:rsidP="008343F9" w:rsidR="002E7EAC" w:rsidRPr="00C40DC0">
      <w:pPr>
        <w:rPr>
          <w:rFonts w:cs="Times New Roman" w:hAnsi="Times New Roman" w:ascii="Times New Roman"/>
        </w:rPr>
      </w:pPr>
      <w:r>
        <w:rPr>
          <w:rFonts w:cs="Times New Roman" w:hAnsi="Times New Roman" w:ascii="Times New Roman"/>
          <w:b/>
        </w:rPr>
        <w:lastRenderedPageBreak/>
        <w:t>5</w:t>
      </w:r>
      <w:r w:rsidR="002E7EAC" w:rsidRPr="00C40DC0">
        <w:rPr>
          <w:rFonts w:cs="Times New Roman" w:hAnsi="Times New Roman" w:ascii="Times New Roman"/>
          <w:b/>
        </w:rPr>
        <w:t>.) 94. ETAŽA: 7/10000  1. garažno parkirno mjesto oznake P 94,</w:t>
      </w:r>
      <w:r w:rsidR="002E7EAC" w:rsidRPr="00C40DC0">
        <w:rPr>
          <w:rFonts w:cs="Times New Roman" w:hAnsi="Times New Roman" w:ascii="Times New Roman"/>
        </w:rPr>
        <w:t xml:space="preserve"> u podrumu objekta S 4, neto korisne površine 8,96 m2, u etažnom elaboratu sve označeno  plavom bojom</w:t>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6</w:t>
      </w:r>
      <w:r w:rsidR="002E7EAC" w:rsidRPr="00C40DC0">
        <w:rPr>
          <w:rFonts w:cs="Times New Roman" w:hAnsi="Times New Roman" w:ascii="Times New Roman"/>
          <w:b/>
        </w:rPr>
        <w:t xml:space="preserve">.) 95. ETAŽA: 7/10000  </w:t>
      </w:r>
      <w:r w:rsidR="002E7EAC" w:rsidRPr="00C40DC0">
        <w:rPr>
          <w:rFonts w:cs="Times New Roman" w:hAnsi="Times New Roman" w:ascii="Times New Roman"/>
          <w:b/>
        </w:rPr>
        <w:tab/>
        <w:t>1. garažno parkirno mjesto oznake P 95,</w:t>
      </w:r>
      <w:r w:rsidR="002E7EAC" w:rsidRPr="00C40DC0">
        <w:rPr>
          <w:rFonts w:cs="Times New Roman" w:hAnsi="Times New Roman" w:ascii="Times New Roman"/>
        </w:rPr>
        <w:t xml:space="preserve"> u podrumu objekta S 4, neto korisne površine 8,96 m2, u etažnom elaboratu sve označeno  žutom bojom</w:t>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7</w:t>
      </w:r>
      <w:r w:rsidR="002E7EAC" w:rsidRPr="00C40DC0">
        <w:rPr>
          <w:rFonts w:cs="Times New Roman" w:hAnsi="Times New Roman" w:ascii="Times New Roman"/>
          <w:b/>
        </w:rPr>
        <w:t>.) 96. ETAŽA: 7/10000  1. garažno parkirno mjesto oznake P 96</w:t>
      </w:r>
      <w:r w:rsidR="002E7EAC" w:rsidRPr="00C40DC0">
        <w:rPr>
          <w:rFonts w:cs="Times New Roman" w:hAnsi="Times New Roman" w:ascii="Times New Roman"/>
        </w:rPr>
        <w:t>, u podrumu objekta S 4, neto korisne površine 8,96 m2, u etažnom elaboratu sve označeno  zelenom bojom</w:t>
      </w:r>
    </w:p>
    <w:p w:rsidRDefault="001F64EE" w:rsidP="002E7EAC" w:rsidR="002E7EAC" w:rsidRPr="00C40DC0">
      <w:pPr>
        <w:pStyle w:val="Bezproreda"/>
        <w:rPr>
          <w:rFonts w:cs="Times New Roman" w:hAnsi="Times New Roman" w:ascii="Times New Roman"/>
        </w:rPr>
      </w:pPr>
      <w:r>
        <w:rPr>
          <w:rFonts w:cs="Times New Roman" w:hAnsi="Times New Roman" w:ascii="Times New Roman"/>
          <w:b/>
        </w:rPr>
        <w:t>8</w:t>
      </w:r>
      <w:r w:rsidR="002E7EAC" w:rsidRPr="00C40DC0">
        <w:rPr>
          <w:rFonts w:cs="Times New Roman" w:hAnsi="Times New Roman" w:ascii="Times New Roman"/>
          <w:b/>
        </w:rPr>
        <w:t>.) 97. ETAŽA: 7/10000  1. garažno parkirno mjesto oznake P 97,</w:t>
      </w:r>
      <w:r w:rsidR="002E7EAC" w:rsidRPr="00C40DC0">
        <w:rPr>
          <w:rFonts w:cs="Times New Roman" w:hAnsi="Times New Roman" w:ascii="Times New Roman"/>
        </w:rPr>
        <w:t xml:space="preserve"> u podrumu objekta S 4, neto korisne površine 8,96 m2, u etažnom elaboratu sve označeno  crvenom bojom</w:t>
      </w:r>
    </w:p>
    <w:p w:rsidRDefault="008343F9" w:rsidP="008343F9" w:rsidR="008343F9">
      <w:pPr>
        <w:rPr>
          <w:rFonts w:cs="Times New Roman" w:hAnsi="Times New Roman" w:ascii="Times New Roman"/>
        </w:rPr>
      </w:pPr>
    </w:p>
    <w:p w:rsidRDefault="001F64EE" w:rsidP="008343F9" w:rsidR="002E7EAC" w:rsidRPr="00C40DC0">
      <w:pPr>
        <w:rPr>
          <w:rFonts w:cs="Times New Roman" w:hAnsi="Times New Roman" w:ascii="Times New Roman"/>
        </w:rPr>
      </w:pPr>
      <w:r>
        <w:rPr>
          <w:rFonts w:cs="Times New Roman" w:hAnsi="Times New Roman" w:ascii="Times New Roman"/>
          <w:b/>
        </w:rPr>
        <w:t>9</w:t>
      </w:r>
      <w:r w:rsidR="002E7EAC" w:rsidRPr="00C40DC0">
        <w:rPr>
          <w:rFonts w:cs="Times New Roman" w:hAnsi="Times New Roman" w:ascii="Times New Roman"/>
          <w:b/>
        </w:rPr>
        <w:t>.) 238. ETAŽA: 40/10000  1. dvosobni stan oznake 201, u drugom katu objekta S 4,</w:t>
      </w:r>
      <w:r w:rsidR="002E7EAC" w:rsidRPr="00C40DC0">
        <w:rPr>
          <w:rFonts w:cs="Times New Roman" w:hAnsi="Times New Roman" w:ascii="Times New Roman"/>
        </w:rPr>
        <w:t xml:space="preserve"> sa otvorenim parkirnim mjestom oznake PM 53 u dvorištu, neto korisne površine 55,17 m2, u etažnom elaboratu sve označeno  crvenom bojom</w:t>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10</w:t>
      </w:r>
      <w:r w:rsidR="002E7EAC" w:rsidRPr="00C40DC0">
        <w:rPr>
          <w:rFonts w:cs="Times New Roman" w:hAnsi="Times New Roman" w:ascii="Times New Roman"/>
          <w:b/>
        </w:rPr>
        <w:t>.) 250. ETAŽA: 39/10000  1. dvosobni stan oznake 213,</w:t>
      </w:r>
      <w:r w:rsidR="002E7EAC" w:rsidRPr="00C40DC0">
        <w:rPr>
          <w:rFonts w:cs="Times New Roman" w:hAnsi="Times New Roman" w:ascii="Times New Roman"/>
        </w:rPr>
        <w:t xml:space="preserve"> u drugom katu objekta S 4, neto korisne površine 53,26 m2, u etažnom elaboratu sve označeno  crvenom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11</w:t>
      </w:r>
      <w:r w:rsidR="002E7EAC" w:rsidRPr="00C40DC0">
        <w:rPr>
          <w:rFonts w:cs="Times New Roman" w:hAnsi="Times New Roman" w:ascii="Times New Roman"/>
          <w:b/>
        </w:rPr>
        <w:t xml:space="preserve">.) 428. ETAŽA: 36/10000  </w:t>
      </w:r>
      <w:r w:rsidR="002E7EAC" w:rsidRPr="00C40DC0">
        <w:rPr>
          <w:rFonts w:cs="Times New Roman" w:hAnsi="Times New Roman" w:ascii="Times New Roman"/>
          <w:b/>
        </w:rPr>
        <w:tab/>
        <w:t>1. dvosobni stan oznake 818, u</w:t>
      </w:r>
      <w:r w:rsidR="002E7EAC" w:rsidRPr="00C40DC0">
        <w:rPr>
          <w:rFonts w:cs="Times New Roman" w:hAnsi="Times New Roman" w:ascii="Times New Roman"/>
        </w:rPr>
        <w:t xml:space="preserve"> osmom katu objekta S 4, sa otvorenim parkirnim mjestom oznake PM 51 u dvorištu i spremištem oznake 75 u međuetaži, neto korisne površine 49,86 m2, u etažnom elaboratu sve označeno  crvenom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1F64EE" w:rsidP="008343F9" w:rsidR="002E7EAC" w:rsidRPr="00C40DC0">
      <w:pPr>
        <w:rPr>
          <w:rFonts w:cs="Times New Roman" w:hAnsi="Times New Roman" w:ascii="Times New Roman"/>
        </w:rPr>
      </w:pPr>
      <w:r>
        <w:rPr>
          <w:rFonts w:cs="Times New Roman" w:hAnsi="Times New Roman" w:ascii="Times New Roman"/>
          <w:b/>
        </w:rPr>
        <w:t>12</w:t>
      </w:r>
      <w:r w:rsidR="002E7EAC" w:rsidRPr="00C40DC0">
        <w:rPr>
          <w:rFonts w:cs="Times New Roman" w:hAnsi="Times New Roman" w:ascii="Times New Roman"/>
          <w:b/>
        </w:rPr>
        <w:t xml:space="preserve">.) 429. ETAŽA: 38/10000  </w:t>
      </w:r>
      <w:r w:rsidR="002E7EAC" w:rsidRPr="00C40DC0">
        <w:rPr>
          <w:rFonts w:cs="Times New Roman" w:hAnsi="Times New Roman" w:ascii="Times New Roman"/>
          <w:b/>
        </w:rPr>
        <w:tab/>
        <w:t>1. dvosobni stan oznake 819,</w:t>
      </w:r>
      <w:r w:rsidR="002E7EAC" w:rsidRPr="00C40DC0">
        <w:rPr>
          <w:rFonts w:cs="Times New Roman" w:hAnsi="Times New Roman" w:ascii="Times New Roman"/>
        </w:rPr>
        <w:t xml:space="preserve"> u osmom katu objekta S 4, sa otvorenim parkirnim mjestom oznake PM 52 u dvorištu i spremištem oznake 76 u međuetaži, neto korisne površine 52,68 m2, u etažnom elaboratu sve označeno  plavom bojom</w:t>
      </w:r>
      <w:r w:rsidR="002E7EAC" w:rsidRPr="00C40DC0">
        <w:rPr>
          <w:rFonts w:cs="Times New Roman" w:hAnsi="Times New Roman" w:ascii="Times New Roman"/>
        </w:rPr>
        <w:tab/>
      </w:r>
      <w:r w:rsidR="002E7EAC" w:rsidRPr="00C40DC0">
        <w:rPr>
          <w:rFonts w:cs="Times New Roman" w:hAnsi="Times New Roman" w:ascii="Times New Roman"/>
        </w:rPr>
        <w:tab/>
      </w:r>
    </w:p>
    <w:p w:rsidRDefault="001F64EE" w:rsidP="002E7EAC" w:rsidR="002E7EAC" w:rsidRPr="00C40DC0">
      <w:pPr>
        <w:pStyle w:val="Obinitekst"/>
        <w:rPr>
          <w:rFonts w:cs="Times New Roman" w:hAnsi="Times New Roman" w:ascii="Times New Roman"/>
          <w:szCs w:val="22"/>
        </w:rPr>
      </w:pPr>
      <w:r>
        <w:rPr>
          <w:rFonts w:cs="Times New Roman" w:hAnsi="Times New Roman" w:ascii="Times New Roman"/>
          <w:b/>
          <w:szCs w:val="22"/>
        </w:rPr>
        <w:t>13</w:t>
      </w:r>
      <w:r w:rsidR="002E7EAC" w:rsidRPr="00C40DC0">
        <w:rPr>
          <w:rFonts w:cs="Times New Roman" w:hAnsi="Times New Roman" w:ascii="Times New Roman"/>
          <w:b/>
          <w:szCs w:val="22"/>
        </w:rPr>
        <w:t>.)  342. ETAŽA: 39/10000</w:t>
      </w:r>
      <w:r w:rsidR="008343F9">
        <w:rPr>
          <w:rFonts w:cs="Times New Roman" w:hAnsi="Times New Roman" w:ascii="Times New Roman"/>
          <w:b/>
          <w:szCs w:val="22"/>
        </w:rPr>
        <w:t xml:space="preserve">  </w:t>
      </w:r>
      <w:r w:rsidR="002E7EAC" w:rsidRPr="00C40DC0">
        <w:rPr>
          <w:rFonts w:cs="Times New Roman" w:hAnsi="Times New Roman" w:ascii="Times New Roman"/>
          <w:b/>
          <w:szCs w:val="22"/>
        </w:rPr>
        <w:t>1. dvosobni stan oznake 515</w:t>
      </w:r>
      <w:r w:rsidR="002E7EAC" w:rsidRPr="00C40DC0">
        <w:rPr>
          <w:rFonts w:cs="Times New Roman" w:hAnsi="Times New Roman" w:ascii="Times New Roman"/>
          <w:szCs w:val="22"/>
        </w:rPr>
        <w:t>, u petom katu objekta S 4, neto korisne površine 53,24 m2, u etažnom elaboratu sve označeno žutom bojom</w:t>
      </w:r>
    </w:p>
    <w:p w:rsidRDefault="008343F9" w:rsidP="002E7EAC" w:rsidR="008343F9">
      <w:pPr>
        <w:pStyle w:val="Obinitekst"/>
        <w:rPr>
          <w:rFonts w:cs="Times New Roman" w:hAnsi="Times New Roman" w:ascii="Times New Roman"/>
          <w:b/>
          <w:szCs w:val="22"/>
        </w:rPr>
      </w:pPr>
    </w:p>
    <w:p w:rsidRDefault="001F64EE" w:rsidP="002E7EAC" w:rsidR="002E7EAC" w:rsidRPr="00C40DC0">
      <w:pPr>
        <w:pStyle w:val="Obinitekst"/>
        <w:rPr>
          <w:rFonts w:cs="Times New Roman" w:hAnsi="Times New Roman" w:ascii="Times New Roman"/>
          <w:szCs w:val="22"/>
        </w:rPr>
      </w:pPr>
      <w:r>
        <w:rPr>
          <w:rFonts w:cs="Times New Roman" w:hAnsi="Times New Roman" w:ascii="Times New Roman"/>
          <w:b/>
          <w:szCs w:val="22"/>
        </w:rPr>
        <w:t>14</w:t>
      </w:r>
      <w:r w:rsidR="002E7EAC" w:rsidRPr="00C40DC0">
        <w:rPr>
          <w:rFonts w:cs="Times New Roman" w:hAnsi="Times New Roman" w:ascii="Times New Roman"/>
          <w:b/>
          <w:szCs w:val="22"/>
        </w:rPr>
        <w:t>.) 93. ETAŽA: 17/10000</w:t>
      </w:r>
      <w:r w:rsidR="008343F9">
        <w:rPr>
          <w:rFonts w:cs="Times New Roman" w:hAnsi="Times New Roman" w:ascii="Times New Roman"/>
          <w:b/>
          <w:szCs w:val="22"/>
        </w:rPr>
        <w:t xml:space="preserve"> </w:t>
      </w:r>
      <w:r w:rsidR="002E7EAC" w:rsidRPr="00C40DC0">
        <w:rPr>
          <w:rFonts w:cs="Times New Roman" w:hAnsi="Times New Roman" w:ascii="Times New Roman"/>
          <w:b/>
          <w:szCs w:val="22"/>
        </w:rPr>
        <w:t>1. garažno parkirno mjesto oznake P 93</w:t>
      </w:r>
      <w:r w:rsidR="002E7EAC" w:rsidRPr="00C40DC0">
        <w:rPr>
          <w:rFonts w:cs="Times New Roman" w:hAnsi="Times New Roman" w:ascii="Times New Roman"/>
          <w:szCs w:val="22"/>
        </w:rPr>
        <w:t>, u podrumu objekta S 4, neto korisne površine 22,66 m2, u etažnom elaboratu sve označeno  crvenom bojom</w:t>
      </w:r>
      <w:r w:rsidR="00C40DC0">
        <w:rPr>
          <w:rFonts w:cs="Times New Roman" w:hAnsi="Times New Roman" w:ascii="Times New Roman"/>
          <w:szCs w:val="22"/>
        </w:rPr>
        <w:t>, sve</w:t>
      </w:r>
    </w:p>
    <w:p w:rsidRDefault="000467FC" w:rsidP="00C61ABE" w:rsidR="00F2623D" w:rsidRPr="00C40DC0">
      <w:pPr>
        <w:pStyle w:val="Bezproreda"/>
        <w:rPr>
          <w:rFonts w:cs="Times New Roman" w:hAnsi="Times New Roman" w:ascii="Times New Roman"/>
        </w:rPr>
      </w:pPr>
      <w:r w:rsidRPr="00C40DC0">
        <w:rPr>
          <w:rFonts w:cs="Times New Roman" w:hAnsi="Times New Roman" w:ascii="Times New Roman"/>
        </w:rPr>
        <w:t>na listu A opisano kao zgrada mješovite namjene br. 11, Jaruščica i dvorište u površini 5693 m2, sve na kat.čestici 1354/2  / zgrada mješovite namjene br. 11, Jaruščica  u površini 1956 m2 i dvorište u površini 3737 m2</w:t>
      </w:r>
      <w:r w:rsidR="00F2623D" w:rsidRPr="00C40DC0">
        <w:rPr>
          <w:rFonts w:cs="Times New Roman" w:hAnsi="Times New Roman" w:ascii="Times New Roman"/>
        </w:rPr>
        <w:t xml:space="preserve">, </w:t>
      </w:r>
    </w:p>
    <w:p w:rsidRDefault="00F2623D" w:rsidP="00C61ABE" w:rsidR="00F2623D">
      <w:pPr>
        <w:pStyle w:val="Bezproreda"/>
        <w:rPr>
          <w:rFonts w:cs="Times New Roman" w:hAnsi="Times New Roman" w:ascii="Times New Roman"/>
          <w:sz w:val="24"/>
          <w:szCs w:val="24"/>
        </w:rPr>
      </w:pPr>
    </w:p>
    <w:p w:rsidRDefault="00F2623D" w:rsidP="00C61ABE" w:rsidR="00D428E8" w:rsidRPr="00C61ABE">
      <w:pPr>
        <w:pStyle w:val="Bezproreda"/>
        <w:rPr>
          <w:rFonts w:cs="Times New Roman" w:hAnsi="Times New Roman" w:ascii="Times New Roman"/>
          <w:color w:val="000000"/>
          <w:sz w:val="24"/>
          <w:szCs w:val="24"/>
        </w:rPr>
      </w:pPr>
      <w:r>
        <w:rPr>
          <w:rFonts w:cs="Times New Roman" w:hAnsi="Times New Roman" w:ascii="Times New Roman"/>
          <w:sz w:val="24"/>
          <w:szCs w:val="24"/>
        </w:rPr>
        <w:t xml:space="preserve">koje nekretnine su </w:t>
      </w:r>
      <w:r w:rsidRPr="00C61ABE">
        <w:rPr>
          <w:rFonts w:cs="Times New Roman" w:hAnsi="Times New Roman" w:ascii="Times New Roman"/>
          <w:color w:val="000000"/>
          <w:sz w:val="24"/>
          <w:szCs w:val="24"/>
        </w:rPr>
        <w:t xml:space="preserve">pravomoćnim </w:t>
      </w:r>
      <w:r>
        <w:rPr>
          <w:rFonts w:cs="Times New Roman" w:hAnsi="Times New Roman" w:ascii="Times New Roman"/>
          <w:color w:val="000000"/>
          <w:sz w:val="24"/>
          <w:szCs w:val="24"/>
        </w:rPr>
        <w:t>R</w:t>
      </w:r>
      <w:r w:rsidRPr="00C61ABE">
        <w:rPr>
          <w:rFonts w:cs="Times New Roman" w:hAnsi="Times New Roman" w:ascii="Times New Roman"/>
          <w:color w:val="000000"/>
          <w:sz w:val="24"/>
          <w:szCs w:val="24"/>
        </w:rPr>
        <w:t>ješenjem od</w:t>
      </w:r>
      <w:r w:rsidR="002E7EAC">
        <w:rPr>
          <w:rFonts w:cs="Times New Roman" w:hAnsi="Times New Roman" w:ascii="Times New Roman"/>
          <w:color w:val="000000"/>
          <w:sz w:val="24"/>
          <w:szCs w:val="24"/>
        </w:rPr>
        <w:t xml:space="preserve"> 10. srpnja 2018. i Rješenjem od 12. srpnja 2018</w:t>
      </w:r>
      <w:r w:rsidRPr="00C61ABE">
        <w:rPr>
          <w:rFonts w:cs="Times New Roman" w:hAnsi="Times New Roman" w:ascii="Times New Roman"/>
          <w:color w:val="000000"/>
          <w:sz w:val="24"/>
          <w:szCs w:val="24"/>
        </w:rPr>
        <w:t xml:space="preserve">. </w:t>
      </w:r>
      <w:r>
        <w:rPr>
          <w:rFonts w:cs="Times New Roman" w:hAnsi="Times New Roman" w:ascii="Times New Roman"/>
          <w:color w:val="000000"/>
          <w:sz w:val="24"/>
          <w:szCs w:val="24"/>
        </w:rPr>
        <w:t>g</w:t>
      </w:r>
      <w:r w:rsidRPr="00C61ABE">
        <w:rPr>
          <w:rFonts w:cs="Times New Roman" w:hAnsi="Times New Roman" w:ascii="Times New Roman"/>
          <w:color w:val="000000"/>
          <w:sz w:val="24"/>
          <w:szCs w:val="24"/>
        </w:rPr>
        <w:t>odine</w:t>
      </w:r>
      <w:r>
        <w:rPr>
          <w:rFonts w:cs="Times New Roman" w:hAnsi="Times New Roman" w:ascii="Times New Roman"/>
          <w:color w:val="000000"/>
          <w:sz w:val="24"/>
          <w:szCs w:val="24"/>
        </w:rPr>
        <w:t xml:space="preserve"> </w:t>
      </w:r>
      <w:r w:rsidR="00973FB7" w:rsidRPr="00C61ABE">
        <w:rPr>
          <w:rFonts w:cs="Times New Roman" w:hAnsi="Times New Roman" w:ascii="Times New Roman"/>
          <w:color w:val="000000"/>
          <w:sz w:val="24"/>
          <w:szCs w:val="24"/>
        </w:rPr>
        <w:t>dosuđene kupc</w:t>
      </w:r>
      <w:r w:rsidR="00D428E8" w:rsidRPr="00C61ABE">
        <w:rPr>
          <w:rFonts w:cs="Times New Roman" w:hAnsi="Times New Roman" w:ascii="Times New Roman"/>
          <w:color w:val="000000"/>
          <w:sz w:val="24"/>
          <w:szCs w:val="24"/>
        </w:rPr>
        <w:t>ima</w:t>
      </w:r>
      <w:r w:rsidR="006620AF" w:rsidRPr="00C61ABE">
        <w:rPr>
          <w:rFonts w:cs="Times New Roman" w:hAnsi="Times New Roman" w:ascii="Times New Roman"/>
          <w:color w:val="000000"/>
          <w:sz w:val="24"/>
          <w:szCs w:val="24"/>
        </w:rPr>
        <w:t>,</w:t>
      </w:r>
      <w:r w:rsidR="00973FB7" w:rsidRPr="00C61ABE">
        <w:rPr>
          <w:rFonts w:cs="Times New Roman" w:hAnsi="Times New Roman" w:ascii="Times New Roman"/>
          <w:color w:val="000000"/>
          <w:sz w:val="24"/>
          <w:szCs w:val="24"/>
        </w:rPr>
        <w:t xml:space="preserve">  </w:t>
      </w:r>
    </w:p>
    <w:p w:rsidRDefault="00D428E8" w:rsidP="00C61ABE" w:rsidR="00D428E8" w:rsidRPr="00C61ABE">
      <w:pPr>
        <w:pStyle w:val="Bezproreda"/>
        <w:rPr>
          <w:rFonts w:cs="Times New Roman" w:hAnsi="Times New Roman" w:ascii="Times New Roman"/>
          <w:sz w:val="24"/>
          <w:szCs w:val="24"/>
        </w:rPr>
      </w:pPr>
    </w:p>
    <w:p w:rsidRDefault="00D428E8" w:rsidP="00F2623D" w:rsidR="00973FB7" w:rsidRPr="00C61ABE">
      <w:pPr>
        <w:pStyle w:val="Bezproreda"/>
        <w:jc w:val="center"/>
        <w:rPr>
          <w:rFonts w:cs="Times New Roman" w:hAnsi="Times New Roman" w:ascii="Times New Roman"/>
          <w:b/>
          <w:color w:val="000000"/>
          <w:sz w:val="24"/>
          <w:szCs w:val="24"/>
        </w:rPr>
      </w:pPr>
      <w:r w:rsidRPr="00C61ABE">
        <w:rPr>
          <w:rFonts w:cs="Times New Roman" w:hAnsi="Times New Roman" w:ascii="Times New Roman"/>
          <w:b/>
          <w:color w:val="000000"/>
          <w:sz w:val="24"/>
          <w:szCs w:val="24"/>
        </w:rPr>
        <w:t>za dan 0</w:t>
      </w:r>
      <w:r w:rsidR="00ED2C1E">
        <w:rPr>
          <w:rFonts w:cs="Times New Roman" w:hAnsi="Times New Roman" w:ascii="Times New Roman"/>
          <w:b/>
          <w:color w:val="000000"/>
          <w:sz w:val="24"/>
          <w:szCs w:val="24"/>
        </w:rPr>
        <w:t>8</w:t>
      </w:r>
      <w:r w:rsidR="00973FB7" w:rsidRPr="00C61ABE">
        <w:rPr>
          <w:rFonts w:cs="Times New Roman" w:hAnsi="Times New Roman" w:ascii="Times New Roman"/>
          <w:b/>
          <w:color w:val="000000"/>
          <w:sz w:val="24"/>
          <w:szCs w:val="24"/>
        </w:rPr>
        <w:t xml:space="preserve">. </w:t>
      </w:r>
      <w:r w:rsidR="00ED2C1E">
        <w:rPr>
          <w:rFonts w:cs="Times New Roman" w:hAnsi="Times New Roman" w:ascii="Times New Roman"/>
          <w:b/>
          <w:color w:val="000000"/>
          <w:sz w:val="24"/>
          <w:szCs w:val="24"/>
        </w:rPr>
        <w:t>siječn</w:t>
      </w:r>
      <w:r w:rsidRPr="00C61ABE">
        <w:rPr>
          <w:rFonts w:cs="Times New Roman" w:hAnsi="Times New Roman" w:ascii="Times New Roman"/>
          <w:b/>
          <w:color w:val="000000"/>
          <w:sz w:val="24"/>
          <w:szCs w:val="24"/>
        </w:rPr>
        <w:t>ja</w:t>
      </w:r>
      <w:r w:rsidR="00973FB7" w:rsidRPr="00C61ABE">
        <w:rPr>
          <w:rFonts w:cs="Times New Roman" w:hAnsi="Times New Roman" w:ascii="Times New Roman"/>
          <w:b/>
          <w:color w:val="000000"/>
          <w:sz w:val="24"/>
          <w:szCs w:val="24"/>
        </w:rPr>
        <w:t xml:space="preserve"> 201</w:t>
      </w:r>
      <w:r w:rsidR="00F961E1">
        <w:rPr>
          <w:rFonts w:cs="Times New Roman" w:hAnsi="Times New Roman" w:ascii="Times New Roman"/>
          <w:b/>
          <w:color w:val="000000"/>
          <w:sz w:val="24"/>
          <w:szCs w:val="24"/>
        </w:rPr>
        <w:t>9</w:t>
      </w:r>
      <w:r w:rsidR="00973FB7" w:rsidRPr="00C61ABE">
        <w:rPr>
          <w:rFonts w:cs="Times New Roman" w:hAnsi="Times New Roman" w:ascii="Times New Roman"/>
          <w:b/>
          <w:color w:val="000000"/>
          <w:sz w:val="24"/>
          <w:szCs w:val="24"/>
        </w:rPr>
        <w:t>. godine u 1</w:t>
      </w:r>
      <w:r w:rsidRPr="00C61ABE">
        <w:rPr>
          <w:rFonts w:cs="Times New Roman" w:hAnsi="Times New Roman" w:ascii="Times New Roman"/>
          <w:b/>
          <w:color w:val="000000"/>
          <w:sz w:val="24"/>
          <w:szCs w:val="24"/>
        </w:rPr>
        <w:t>0</w:t>
      </w:r>
      <w:r w:rsidR="00973FB7" w:rsidRPr="00C61ABE">
        <w:rPr>
          <w:rFonts w:cs="Times New Roman" w:hAnsi="Times New Roman" w:ascii="Times New Roman"/>
          <w:b/>
          <w:color w:val="000000"/>
          <w:sz w:val="24"/>
          <w:szCs w:val="24"/>
        </w:rPr>
        <w:t>,00 sati, soba 8</w:t>
      </w:r>
      <w:r w:rsidRPr="00C61ABE">
        <w:rPr>
          <w:rFonts w:cs="Times New Roman" w:hAnsi="Times New Roman" w:ascii="Times New Roman"/>
          <w:b/>
          <w:color w:val="000000"/>
          <w:sz w:val="24"/>
          <w:szCs w:val="24"/>
        </w:rPr>
        <w:t>5</w:t>
      </w:r>
      <w:r w:rsidR="00210BAE">
        <w:rPr>
          <w:rFonts w:cs="Times New Roman" w:hAnsi="Times New Roman" w:ascii="Times New Roman"/>
          <w:b/>
          <w:color w:val="000000"/>
          <w:sz w:val="24"/>
          <w:szCs w:val="24"/>
        </w:rPr>
        <w:t>/II,</w:t>
      </w:r>
      <w:r w:rsidR="00973FB7" w:rsidRPr="00C61ABE">
        <w:rPr>
          <w:rFonts w:cs="Times New Roman" w:hAnsi="Times New Roman" w:ascii="Times New Roman"/>
          <w:b/>
          <w:color w:val="000000"/>
          <w:sz w:val="24"/>
          <w:szCs w:val="24"/>
        </w:rPr>
        <w:t xml:space="preserve"> ovog suda.</w:t>
      </w:r>
    </w:p>
    <w:p w:rsidRDefault="00D428E8" w:rsidP="00C61ABE" w:rsidR="00D428E8"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Na ročište se dostavom ovog zaključka pozivaju:</w:t>
      </w:r>
    </w:p>
    <w:p w:rsidRDefault="006620AF" w:rsidP="00F2623D" w:rsidR="00973FB7" w:rsidRPr="00C61ABE">
      <w:pPr>
        <w:pStyle w:val="Bezproreda"/>
        <w:ind w:firstLine="708"/>
        <w:rPr>
          <w:rFonts w:cs="Times New Roman" w:hAnsi="Times New Roman" w:ascii="Times New Roman"/>
          <w:sz w:val="24"/>
          <w:szCs w:val="24"/>
        </w:rPr>
      </w:pPr>
      <w:r w:rsidRPr="00C61ABE">
        <w:rPr>
          <w:rFonts w:cs="Times New Roman" w:hAnsi="Times New Roman" w:ascii="Times New Roman"/>
          <w:color w:val="000000"/>
          <w:sz w:val="24"/>
          <w:szCs w:val="24"/>
        </w:rPr>
        <w:t xml:space="preserve">- </w:t>
      </w:r>
      <w:r w:rsidR="00973FB7" w:rsidRPr="00C61ABE">
        <w:rPr>
          <w:rFonts w:cs="Times New Roman" w:hAnsi="Times New Roman" w:ascii="Times New Roman"/>
          <w:color w:val="000000"/>
          <w:sz w:val="24"/>
          <w:szCs w:val="24"/>
        </w:rPr>
        <w:t xml:space="preserve">Stečajna upraviteljica Mirjana Zuzija </w:t>
      </w:r>
    </w:p>
    <w:p w:rsidRDefault="00D428E8" w:rsidP="00F2623D" w:rsidR="00D428E8" w:rsidRPr="00C61ABE">
      <w:pPr>
        <w:pStyle w:val="Bezproreda"/>
        <w:ind w:firstLine="708"/>
        <w:rPr>
          <w:rFonts w:cs="Times New Roman" w:hAnsi="Times New Roman" w:ascii="Times New Roman"/>
          <w:sz w:val="24"/>
          <w:szCs w:val="24"/>
        </w:rPr>
      </w:pPr>
      <w:r w:rsidRPr="00C61ABE">
        <w:rPr>
          <w:rFonts w:cs="Times New Roman" w:hAnsi="Times New Roman" w:ascii="Times New Roman"/>
          <w:color w:val="000000"/>
          <w:sz w:val="24"/>
          <w:szCs w:val="24"/>
        </w:rPr>
        <w:t xml:space="preserve">- APS Delta </w:t>
      </w:r>
      <w:r w:rsidR="00F2623D">
        <w:rPr>
          <w:rFonts w:cs="Times New Roman" w:hAnsi="Times New Roman" w:ascii="Times New Roman"/>
          <w:color w:val="000000"/>
          <w:sz w:val="24"/>
          <w:szCs w:val="24"/>
        </w:rPr>
        <w:t xml:space="preserve">s.a. </w:t>
      </w:r>
      <w:r w:rsidR="00104D13">
        <w:rPr>
          <w:rFonts w:cs="Times New Roman" w:hAnsi="Times New Roman" w:ascii="Times New Roman"/>
          <w:color w:val="000000"/>
          <w:sz w:val="24"/>
          <w:szCs w:val="24"/>
        </w:rPr>
        <w:t>1 Rue Jean Piret, Luksemburg</w:t>
      </w:r>
    </w:p>
    <w:p w:rsidRDefault="00973FB7" w:rsidP="00F2623D" w:rsidR="00973FB7" w:rsidRPr="00C61ABE">
      <w:pPr>
        <w:pStyle w:val="Bezproreda"/>
        <w:ind w:firstLine="708"/>
        <w:rPr>
          <w:rFonts w:cs="Times New Roman" w:hAnsi="Times New Roman" w:ascii="Times New Roman"/>
          <w:color w:val="000000"/>
          <w:sz w:val="24"/>
          <w:szCs w:val="24"/>
        </w:rPr>
      </w:pPr>
      <w:r w:rsidRPr="00C61ABE">
        <w:rPr>
          <w:rFonts w:cs="Times New Roman" w:hAnsi="Times New Roman" w:ascii="Times New Roman"/>
          <w:color w:val="000000"/>
          <w:sz w:val="24"/>
          <w:szCs w:val="24"/>
        </w:rPr>
        <w:t>- i svi koji polažu pravo na namirenje.</w:t>
      </w:r>
    </w:p>
    <w:p w:rsidRDefault="00D428E8" w:rsidP="00C61ABE" w:rsidR="00D428E8" w:rsidRPr="00C61ABE">
      <w:pPr>
        <w:pStyle w:val="Bezproreda"/>
        <w:rPr>
          <w:rFonts w:cs="Times New Roman" w:hAnsi="Times New Roman" w:ascii="Times New Roman"/>
          <w:sz w:val="24"/>
          <w:szCs w:val="24"/>
        </w:rPr>
      </w:pPr>
    </w:p>
    <w:p w:rsidRDefault="00973FB7" w:rsidP="00C61ABE" w:rsidR="00973FB7">
      <w:pPr>
        <w:pStyle w:val="Bezproreda"/>
        <w:rPr>
          <w:rFonts w:cs="Times New Roman" w:hAnsi="Times New Roman" w:ascii="Times New Roman"/>
          <w:color w:val="000000"/>
          <w:sz w:val="24"/>
          <w:szCs w:val="24"/>
        </w:rPr>
      </w:pPr>
      <w:r w:rsidRPr="00C61ABE">
        <w:rPr>
          <w:rFonts w:cs="Times New Roman" w:hAnsi="Times New Roman" w:ascii="Times New Roman"/>
          <w:color w:val="000000"/>
          <w:sz w:val="24"/>
          <w:szCs w:val="24"/>
        </w:rPr>
        <w:t>II     Tražbina vjerovnika koji ne dođe na ročište utvrditi će se prema stanju spisa i zemljišnih knjiga. Na ročištu se raspravlja o namirenju vjerovnika i drugih osoba koje postavljaju zahtjev za namirenje.</w:t>
      </w:r>
    </w:p>
    <w:p w:rsidRDefault="002E7EAC" w:rsidP="00C61ABE" w:rsidR="002E7EAC" w:rsidRPr="00C61ABE">
      <w:pPr>
        <w:pStyle w:val="Bezproreda"/>
        <w:rPr>
          <w:rFonts w:cs="Times New Roman" w:hAnsi="Times New Roman" w:ascii="Times New Roman"/>
          <w:sz w:val="24"/>
          <w:szCs w:val="24"/>
        </w:rPr>
      </w:pPr>
    </w:p>
    <w:p w:rsidRDefault="008343F9" w:rsidP="00BB73A4" w:rsidR="008343F9">
      <w:pPr>
        <w:pStyle w:val="Bezproreda"/>
        <w:jc w:val="center"/>
        <w:rPr>
          <w:rFonts w:cs="Times New Roman" w:hAnsi="Times New Roman" w:ascii="Times New Roman"/>
          <w:color w:val="000000"/>
          <w:sz w:val="24"/>
          <w:szCs w:val="24"/>
        </w:rPr>
      </w:pPr>
    </w:p>
    <w:p w:rsidRDefault="008343F9" w:rsidP="00BB73A4" w:rsidR="008343F9">
      <w:pPr>
        <w:pStyle w:val="Bezproreda"/>
        <w:jc w:val="center"/>
        <w:rPr>
          <w:rFonts w:cs="Times New Roman" w:hAnsi="Times New Roman" w:ascii="Times New Roman"/>
          <w:color w:val="000000"/>
          <w:sz w:val="24"/>
          <w:szCs w:val="24"/>
        </w:rPr>
      </w:pPr>
    </w:p>
    <w:p w:rsidRDefault="00D428E8" w:rsidP="00BB73A4" w:rsidR="00973FB7" w:rsidRPr="00C61ABE">
      <w:pPr>
        <w:pStyle w:val="Bezproreda"/>
        <w:jc w:val="center"/>
        <w:rPr>
          <w:rFonts w:cs="Times New Roman" w:hAnsi="Times New Roman" w:ascii="Times New Roman"/>
          <w:sz w:val="24"/>
          <w:szCs w:val="24"/>
        </w:rPr>
      </w:pPr>
      <w:r w:rsidRPr="00C61ABE">
        <w:rPr>
          <w:rFonts w:cs="Times New Roman" w:hAnsi="Times New Roman" w:ascii="Times New Roman"/>
          <w:color w:val="000000"/>
          <w:sz w:val="24"/>
          <w:szCs w:val="24"/>
        </w:rPr>
        <w:t>O</w:t>
      </w:r>
      <w:r w:rsidR="00973FB7" w:rsidRPr="00C61ABE">
        <w:rPr>
          <w:rFonts w:cs="Times New Roman" w:hAnsi="Times New Roman" w:ascii="Times New Roman"/>
          <w:color w:val="000000"/>
          <w:sz w:val="24"/>
          <w:szCs w:val="24"/>
        </w:rPr>
        <w:t xml:space="preserve">  b  r  a  z  l  o  ž  e  nj  e</w:t>
      </w:r>
    </w:p>
    <w:p w:rsidRDefault="00973FB7" w:rsidP="00C61ABE" w:rsidR="00973FB7" w:rsidRPr="00C61ABE">
      <w:pPr>
        <w:pStyle w:val="Bezproreda"/>
        <w:rPr>
          <w:rFonts w:cs="Times New Roman" w:hAnsi="Times New Roman" w:ascii="Times New Roman"/>
          <w:sz w:val="24"/>
          <w:szCs w:val="24"/>
        </w:rPr>
      </w:pPr>
    </w:p>
    <w:p w:rsidRDefault="00973FB7" w:rsidP="00BB73A4" w:rsidR="00973FB7" w:rsidRPr="00C61ABE">
      <w:pPr>
        <w:pStyle w:val="Bezproreda"/>
        <w:ind w:firstLine="708"/>
        <w:jc w:val="both"/>
        <w:rPr>
          <w:rFonts w:cs="Times New Roman" w:hAnsi="Times New Roman" w:ascii="Times New Roman"/>
          <w:sz w:val="24"/>
          <w:szCs w:val="24"/>
        </w:rPr>
      </w:pPr>
      <w:r w:rsidRPr="00C61ABE">
        <w:rPr>
          <w:rFonts w:cs="Times New Roman" w:hAnsi="Times New Roman" w:ascii="Times New Roman"/>
          <w:color w:val="000000"/>
          <w:sz w:val="24"/>
          <w:szCs w:val="24"/>
        </w:rPr>
        <w:t>Prije donošenja rješenja o namirenju razlučnog vjerovnika sud mora provesti ročište radi utvrđivanja  troškova utvrđivanja tražbine, troškova unovčenja i ročište za diobu kupovnine na kojem se raspravlja o namirenju vjerovnika i drugih osoba koje postavljaju zahtjev za namirenje. Razlučni vjerovnik ima osiguranu tražbinu u višem iznosu od utrška ostvarenog prodajom, ali procesni razlozi vođenja postupka pretpostavljaju provedbu ročišta za diobu kupovnine prije donošenja rješenja o namirenju. Sukladno članku 170. Stečajnog zakona i članka 124. Ovršnog zakona odlučeno je kao u izreci ovog zaključka. Razlučni vjerovnici se  do ročišta pozivaju dostaviti sudu izračun tražbine, s obzirom na očekivani iznos namirenja.</w:t>
      </w:r>
      <w:r w:rsidR="006620AF" w:rsidRPr="00C61ABE">
        <w:rPr>
          <w:rFonts w:cs="Times New Roman" w:hAnsi="Times New Roman" w:ascii="Times New Roman"/>
          <w:color w:val="000000"/>
          <w:sz w:val="24"/>
          <w:szCs w:val="24"/>
        </w:rPr>
        <w:t xml:space="preserve"> Stečajna upraviteljica se poziva dostaviti obračun troškova.</w:t>
      </w:r>
      <w:r w:rsidRPr="00C61ABE">
        <w:rPr>
          <w:rFonts w:cs="Times New Roman" w:hAnsi="Times New Roman" w:ascii="Times New Roman"/>
          <w:color w:val="000000"/>
          <w:sz w:val="24"/>
          <w:szCs w:val="24"/>
        </w:rPr>
        <w:t xml:space="preserve"> </w:t>
      </w:r>
    </w:p>
    <w:p w:rsidRDefault="00973FB7" w:rsidP="00C61ABE" w:rsidR="00973FB7" w:rsidRPr="00C61ABE">
      <w:pPr>
        <w:pStyle w:val="Bezproreda"/>
        <w:rPr>
          <w:rFonts w:cs="Times New Roman" w:hAnsi="Times New Roman" w:ascii="Times New Roman"/>
          <w:sz w:val="24"/>
          <w:szCs w:val="24"/>
        </w:rPr>
      </w:pPr>
    </w:p>
    <w:p w:rsidRDefault="00973FB7" w:rsidP="00BB73A4" w:rsidR="00973FB7" w:rsidRPr="00C61ABE">
      <w:pPr>
        <w:pStyle w:val="Bezproreda"/>
        <w:jc w:val="center"/>
        <w:rPr>
          <w:rFonts w:cs="Times New Roman" w:hAnsi="Times New Roman" w:ascii="Times New Roman"/>
          <w:sz w:val="24"/>
          <w:szCs w:val="24"/>
        </w:rPr>
      </w:pPr>
      <w:r w:rsidRPr="00C61ABE">
        <w:rPr>
          <w:rFonts w:cs="Times New Roman" w:hAnsi="Times New Roman" w:ascii="Times New Roman"/>
          <w:color w:val="000000"/>
          <w:sz w:val="24"/>
          <w:szCs w:val="24"/>
        </w:rPr>
        <w:t xml:space="preserve">U Zagrebu, </w:t>
      </w:r>
      <w:r w:rsidR="00ED2C1E">
        <w:rPr>
          <w:rFonts w:cs="Times New Roman" w:hAnsi="Times New Roman" w:ascii="Times New Roman"/>
          <w:color w:val="000000"/>
          <w:sz w:val="24"/>
          <w:szCs w:val="24"/>
        </w:rPr>
        <w:t>19. prosinca</w:t>
      </w:r>
      <w:r w:rsidRPr="00C61ABE">
        <w:rPr>
          <w:rFonts w:cs="Times New Roman" w:hAnsi="Times New Roman" w:ascii="Times New Roman"/>
          <w:color w:val="000000"/>
          <w:sz w:val="24"/>
          <w:szCs w:val="24"/>
        </w:rPr>
        <w:t xml:space="preserve"> 2018. godine</w:t>
      </w:r>
    </w:p>
    <w:p w:rsidRDefault="00973FB7" w:rsidP="00C61ABE" w:rsidR="00973FB7"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 xml:space="preserve">                                                                                                    STEČAJNI SUDAC:</w:t>
      </w:r>
    </w:p>
    <w:p w:rsidRDefault="00973FB7" w:rsidP="00C61ABE" w:rsidR="00973FB7">
      <w:pPr>
        <w:pStyle w:val="Bezproreda"/>
        <w:rPr>
          <w:rFonts w:cs="Times New Roman" w:hAnsi="Times New Roman" w:ascii="Times New Roman"/>
          <w:color w:val="000000"/>
          <w:sz w:val="24"/>
          <w:szCs w:val="24"/>
        </w:rPr>
      </w:pPr>
      <w:r w:rsidRPr="00C61ABE">
        <w:rPr>
          <w:rFonts w:cs="Times New Roman" w:hAnsi="Times New Roman" w:ascii="Times New Roman"/>
          <w:color w:val="000000"/>
          <w:sz w:val="24"/>
          <w:szCs w:val="24"/>
        </w:rPr>
        <w:t xml:space="preserve">                                                                                                    NINO RADIĆ </w:t>
      </w:r>
      <w:r w:rsidR="00210BAE">
        <w:rPr>
          <w:rFonts w:cs="Times New Roman" w:hAnsi="Times New Roman" w:ascii="Times New Roman"/>
          <w:color w:val="000000"/>
          <w:sz w:val="24"/>
          <w:szCs w:val="24"/>
        </w:rPr>
        <w:t xml:space="preserve">v.r. </w:t>
      </w:r>
    </w:p>
    <w:p w:rsidRDefault="00BB73A4" w:rsidP="00C61ABE" w:rsidR="00BB73A4"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POUKA: Protiv zaključka nije dopuštena žalba (čl. 11. stavak 9. Stečajnog zakona)</w:t>
      </w:r>
    </w:p>
    <w:p w:rsidRDefault="00973FB7" w:rsidP="00C61ABE" w:rsidR="00973FB7" w:rsidRPr="00C61ABE">
      <w:pPr>
        <w:pStyle w:val="Bezproreda"/>
        <w:rPr>
          <w:rFonts w:cs="Times New Roman" w:hAnsi="Times New Roman" w:ascii="Times New Roman"/>
          <w:sz w:val="24"/>
          <w:szCs w:val="24"/>
        </w:rPr>
      </w:pPr>
    </w:p>
    <w:p w:rsidRDefault="00210BAE" w:rsidP="00C61ABE" w:rsidR="00973FB7">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Za točnost otpravka-ovlašteni službenik: </w:t>
      </w:r>
    </w:p>
    <w:p w:rsidRDefault="00210BAE" w:rsidP="00C61ABE" w:rsidR="00210BAE" w:rsidRPr="00C61AB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Tatjana Slaviček </w:t>
      </w:r>
    </w:p>
    <w:sectPr w:rsidR="00210BAE" w:rsidRPr="00C61AB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F38" w:rsidP="00A73F38" w:rsidR="00A73F38">
      <w:pPr>
        <w:spacing w:lineRule="auto" w:line="240" w:after="0"/>
      </w:pPr>
      <w:r>
        <w:separator/>
      </w:r>
    </w:p>
  </w:endnote>
  <w:endnote w:id="0" w:type="continuationSeparator">
    <w:p w:rsidRDefault="00A73F38" w:rsidP="00A73F38" w:rsidR="00A73F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F38" w:rsidP="00A73F38" w:rsidR="00A73F38">
      <w:pPr>
        <w:spacing w:lineRule="auto" w:line="240" w:after="0"/>
      </w:pPr>
      <w:r>
        <w:separator/>
      </w:r>
    </w:p>
  </w:footnote>
  <w:footnote w:id="0" w:type="continuationSeparator">
    <w:p w:rsidRDefault="00A73F38" w:rsidP="00A73F38" w:rsidR="00A73F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3F38" w:rsidP="00A73F38" w:rsidR="00A73F38" w:rsidRPr="00A73F38">
    <w:pPr>
      <w:pStyle w:val="Zaglavlje"/>
      <w:numPr>
        <w:ilvl w:val="0"/>
        <w:numId w:val="2"/>
      </w:numPr>
      <w:jc w:val="right"/>
      <w:rPr>
        <w:rFonts w:cs="Times New Roman" w:hAnsi="Times New Roman" w:ascii="Times New Roman"/>
        <w:sz w:val="24"/>
        <w:szCs w:val="24"/>
        <w:lang w:val="hr-HR"/>
      </w:rPr>
    </w:pPr>
    <w:r w:rsidRPr="00A73F38">
      <w:rPr>
        <w:rFonts w:cs="Times New Roman" w:hAnsi="Times New Roman" w:ascii="Times New Roman"/>
        <w:sz w:val="24"/>
        <w:szCs w:val="24"/>
        <w:lang w:val="hr-HR"/>
      </w:rP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C4F79"/>
    <w:multiLevelType w:val="hybridMultilevel"/>
    <w:tmpl w:val="B2FA9A68"/>
    <w:lvl w:tplc="72D6130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471364"/>
    <w:multiLevelType w:val="hybridMultilevel"/>
    <w:tmpl w:val="D9BED142"/>
    <w:lvl w:tplc="FA60C98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F0363"/>
    <w:multiLevelType w:val="hybridMultilevel"/>
    <w:tmpl w:val="51F6D2D6"/>
    <w:lvl w:tplc="93B88478"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ED6508"/>
    <w:multiLevelType w:val="hybridMultilevel"/>
    <w:tmpl w:val="CA02393A"/>
    <w:lvl w:tplc="006EDB2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A41D90"/>
    <w:multiLevelType w:val="hybridMultilevel"/>
    <w:tmpl w:val="E92CCB04"/>
    <w:lvl w:tplc="9078D48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3011E4"/>
    <w:multiLevelType w:val="hybridMultilevel"/>
    <w:tmpl w:val="E8DAA374"/>
    <w:lvl w:tplc="420074E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E71623B"/>
    <w:multiLevelType w:val="hybridMultilevel"/>
    <w:tmpl w:val="25243D12"/>
    <w:lvl w:tplc="A6D860D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310889"/>
    <w:multiLevelType w:val="hybridMultilevel"/>
    <w:tmpl w:val="EF2029CC"/>
    <w:lvl w:tplc="5DBA035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C02B7F"/>
    <w:multiLevelType w:val="hybridMultilevel"/>
    <w:tmpl w:val="45926ACC"/>
    <w:lvl w:tplc="7A6857B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CE2B0B"/>
    <w:multiLevelType w:val="hybridMultilevel"/>
    <w:tmpl w:val="C300717C"/>
    <w:lvl w:tplc="7F880E8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D07AB1"/>
    <w:multiLevelType w:val="hybridMultilevel"/>
    <w:tmpl w:val="2D86EA72"/>
    <w:lvl w:tplc="9F808F2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13D1FAA"/>
    <w:multiLevelType w:val="hybridMultilevel"/>
    <w:tmpl w:val="F39436E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42659C"/>
    <w:multiLevelType w:val="hybridMultilevel"/>
    <w:tmpl w:val="031E0868"/>
    <w:lvl w:tplc="26FE664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29F4C90"/>
    <w:multiLevelType w:val="hybridMultilevel"/>
    <w:tmpl w:val="FCAE37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CB41FB"/>
    <w:multiLevelType w:val="hybridMultilevel"/>
    <w:tmpl w:val="CF360AD8"/>
    <w:lvl w:tplc="01A2083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9E94BF0"/>
    <w:multiLevelType w:val="hybridMultilevel"/>
    <w:tmpl w:val="D70EC70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D220E96"/>
    <w:multiLevelType w:val="hybridMultilevel"/>
    <w:tmpl w:val="150EF93C"/>
    <w:lvl w:tplc="57DE62A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F706541"/>
    <w:multiLevelType w:val="hybridMultilevel"/>
    <w:tmpl w:val="5D6C82A0"/>
    <w:lvl w:tplc="37CCF73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3A250D"/>
    <w:multiLevelType w:val="hybridMultilevel"/>
    <w:tmpl w:val="30D0E906"/>
    <w:lvl w:tplc="1F9ACD0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13"/>
  </w:num>
  <w:num w:numId="3">
    <w:abstractNumId w:val="15"/>
  </w:num>
  <w:num w:numId="4">
    <w:abstractNumId w:val="7"/>
  </w:num>
  <w:num w:numId="5">
    <w:abstractNumId w:val="0"/>
  </w:num>
  <w:num w:numId="6">
    <w:abstractNumId w:val="1"/>
  </w:num>
  <w:num w:numId="7">
    <w:abstractNumId w:val="9"/>
  </w:num>
  <w:num w:numId="8">
    <w:abstractNumId w:val="12"/>
  </w:num>
  <w:num w:numId="9">
    <w:abstractNumId w:val="5"/>
  </w:num>
  <w:num w:numId="10">
    <w:abstractNumId w:val="4"/>
  </w:num>
  <w:num w:numId="11">
    <w:abstractNumId w:val="16"/>
  </w:num>
  <w:num w:numId="12">
    <w:abstractNumId w:val="14"/>
  </w:num>
  <w:num w:numId="13">
    <w:abstractNumId w:val="17"/>
  </w:num>
  <w:num w:numId="14">
    <w:abstractNumId w:val="2"/>
  </w:num>
  <w:num w:numId="15">
    <w:abstractNumId w:val="3"/>
  </w:num>
  <w:num w:numId="16">
    <w:abstractNumId w:val="8"/>
  </w:num>
  <w:num w:numId="17">
    <w:abstractNumId w:val="6"/>
  </w:num>
  <w:num w:numId="18">
    <w:abstractNumId w:val="18"/>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3FB7"/>
    <w:rsid w:val="000042D0"/>
    <w:rsid w:val="000467FC"/>
    <w:rsid w:val="00104D13"/>
    <w:rsid w:val="001E7687"/>
    <w:rsid w:val="001F64EE"/>
    <w:rsid w:val="00210BAE"/>
    <w:rsid w:val="00212CD6"/>
    <w:rsid w:val="002367A1"/>
    <w:rsid w:val="002E3CF6"/>
    <w:rsid w:val="002E7EAC"/>
    <w:rsid w:val="002F4FC7"/>
    <w:rsid w:val="003734CB"/>
    <w:rsid w:val="003B18CB"/>
    <w:rsid w:val="003D78E9"/>
    <w:rsid w:val="00450457"/>
    <w:rsid w:val="00545FE2"/>
    <w:rsid w:val="00586A84"/>
    <w:rsid w:val="005C6547"/>
    <w:rsid w:val="00627194"/>
    <w:rsid w:val="006620AF"/>
    <w:rsid w:val="006A1A97"/>
    <w:rsid w:val="006B0827"/>
    <w:rsid w:val="007644BB"/>
    <w:rsid w:val="007E7AD2"/>
    <w:rsid w:val="008118D4"/>
    <w:rsid w:val="008343F9"/>
    <w:rsid w:val="008344EE"/>
    <w:rsid w:val="008542EF"/>
    <w:rsid w:val="00973FB7"/>
    <w:rsid w:val="00A73F38"/>
    <w:rsid w:val="00B7712D"/>
    <w:rsid w:val="00BB73A4"/>
    <w:rsid w:val="00C40DC0"/>
    <w:rsid w:val="00C61ABE"/>
    <w:rsid w:val="00C65C6D"/>
    <w:rsid w:val="00CF348F"/>
    <w:rsid w:val="00D428E8"/>
    <w:rsid w:val="00EC2078"/>
    <w:rsid w:val="00ED2C1E"/>
    <w:rsid w:val="00F2623D"/>
    <w:rsid w:val="00F937BB"/>
    <w:rsid w:val="00F961E1"/>
    <w:rsid w:val="00FE0742"/>
    <w:rsid w:val="00FE2E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3FB7"/>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344E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44EE"/>
    <w:rPr>
      <w:rFonts w:cs="Tahoma" w:hAnsi="Tahoma" w:ascii="Tahoma"/>
      <w:sz w:val="16"/>
      <w:szCs w:val="16"/>
      <w:lang w:val="en-US"/>
    </w:rPr>
  </w:style>
  <w:style w:styleId="Obinitekst" w:type="paragraph">
    <w:name w:val="Plain Text"/>
    <w:basedOn w:val="Normal"/>
    <w:link w:val="ObinitekstChar"/>
    <w:uiPriority w:val="99"/>
    <w:semiHidden/>
    <w:unhideWhenUsed/>
    <w:rsid w:val="000467FC"/>
    <w:pPr>
      <w:spacing w:lineRule="auto" w:line="240" w:after="0"/>
    </w:pPr>
    <w:rPr>
      <w:rFonts w:hAnsi="Calibri" w:ascii="Calibri"/>
      <w:szCs w:val="21"/>
      <w:lang w:val="hr-HR"/>
    </w:rPr>
  </w:style>
  <w:style w:customStyle="true" w:styleId="ObinitekstChar" w:type="character">
    <w:name w:val="Obični tekst Char"/>
    <w:basedOn w:val="Zadanifontodlomka"/>
    <w:link w:val="Obinitekst"/>
    <w:uiPriority w:val="99"/>
    <w:semiHidden/>
    <w:rsid w:val="000467FC"/>
    <w:rPr>
      <w:rFonts w:hAnsi="Calibri" w:ascii="Calibri"/>
      <w:sz w:val="22"/>
      <w:szCs w:val="21"/>
    </w:rPr>
  </w:style>
  <w:style w:styleId="Bezproreda" w:type="paragraph">
    <w:name w:val="No Spacing"/>
    <w:uiPriority w:val="1"/>
    <w:qFormat/>
    <w:rsid w:val="000467FC"/>
    <w:rPr>
      <w:rFonts w:hAnsiTheme="minorHAnsi" w:asciiTheme="minorHAnsi"/>
      <w:sz w:val="22"/>
    </w:rPr>
  </w:style>
  <w:style w:styleId="Odlomakpopisa" w:type="paragraph">
    <w:name w:val="List Paragraph"/>
    <w:basedOn w:val="Normal"/>
    <w:uiPriority w:val="34"/>
    <w:qFormat/>
    <w:rsid w:val="003734CB"/>
    <w:pPr>
      <w:ind w:left="720"/>
      <w:contextualSpacing/>
    </w:pPr>
  </w:style>
  <w:style w:styleId="Zaglavlje" w:type="paragraph">
    <w:name w:val="header"/>
    <w:basedOn w:val="Normal"/>
    <w:link w:val="ZaglavljeChar"/>
    <w:uiPriority w:val="99"/>
    <w:unhideWhenUsed/>
    <w:rsid w:val="00A73F3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73F38"/>
    <w:rPr>
      <w:rFonts w:hAnsiTheme="minorHAnsi" w:asciiTheme="minorHAnsi"/>
      <w:sz w:val="22"/>
      <w:lang w:val="en-US"/>
    </w:rPr>
  </w:style>
  <w:style w:styleId="Podnoje" w:type="paragraph">
    <w:name w:val="footer"/>
    <w:basedOn w:val="Normal"/>
    <w:link w:val="PodnojeChar"/>
    <w:uiPriority w:val="99"/>
    <w:unhideWhenUsed/>
    <w:rsid w:val="00A73F3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73F38"/>
    <w:rPr>
      <w:rFonts w:hAnsiTheme="minorHAnsi" w:asciiTheme="minorHAnsi"/>
      <w:sz w:val="22"/>
      <w:lang w:val="en-US"/>
    </w:rPr>
  </w:style>
  <w:style w:styleId="Tekstrezerviranogmjesta" w:type="character">
    <w:name w:val="Placeholder Text"/>
    <w:basedOn w:val="Zadanifontodlomka"/>
    <w:uiPriority w:val="99"/>
    <w:semiHidden/>
    <w:rsid w:val="00210BAE"/>
    <w:rPr>
      <w:color w:val="808080"/>
      <w:bdr w:space="0" w:sz="0" w:color="auto" w:val="none"/>
      <w:shd w:fill="auto" w:color="auto" w:val="clear"/>
    </w:rPr>
  </w:style>
  <w:style w:customStyle="true" w:styleId="eSPISCCParagraphDefaultFont" w:type="character">
    <w:name w:val="eSPIS_CC_Paragraph Default Font"/>
    <w:basedOn w:val="Zadanifontodlomka"/>
    <w:rsid w:val="00210B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0BA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0B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0B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3FB7"/>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344E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344EE"/>
    <w:rPr>
      <w:rFonts w:ascii="Tahoma" w:cs="Tahoma" w:hAnsi="Tahoma"/>
      <w:sz w:val="16"/>
      <w:szCs w:val="16"/>
      <w:lang w:val="en-US"/>
    </w:rPr>
  </w:style>
  <w:style w:styleId="Obinitekst" w:type="paragraph">
    <w:name w:val="Plain Text"/>
    <w:basedOn w:val="Normal"/>
    <w:link w:val="ObinitekstChar"/>
    <w:uiPriority w:val="99"/>
    <w:semiHidden/>
    <w:unhideWhenUsed/>
    <w:rsid w:val="000467FC"/>
    <w:pPr>
      <w:spacing w:after="0" w:line="240" w:lineRule="auto"/>
    </w:pPr>
    <w:rPr>
      <w:rFonts w:ascii="Calibri" w:hAnsi="Calibri"/>
      <w:szCs w:val="21"/>
      <w:lang w:val="hr-HR"/>
    </w:rPr>
  </w:style>
  <w:style w:customStyle="1" w:styleId="ObinitekstChar" w:type="character">
    <w:name w:val="Obični tekst Char"/>
    <w:basedOn w:val="Zadanifontodlomka"/>
    <w:link w:val="Obinitekst"/>
    <w:uiPriority w:val="99"/>
    <w:semiHidden/>
    <w:rsid w:val="000467FC"/>
    <w:rPr>
      <w:rFonts w:ascii="Calibri" w:hAnsi="Calibri"/>
      <w:sz w:val="22"/>
      <w:szCs w:val="21"/>
    </w:rPr>
  </w:style>
  <w:style w:styleId="Bezproreda" w:type="paragraph">
    <w:name w:val="No Spacing"/>
    <w:uiPriority w:val="1"/>
    <w:qFormat/>
    <w:rsid w:val="000467FC"/>
    <w:rPr>
      <w:rFonts w:asciiTheme="minorHAnsi" w:hAnsiTheme="minorHAnsi"/>
      <w:sz w:val="22"/>
    </w:rPr>
  </w:style>
  <w:style w:styleId="Odlomakpopisa" w:type="paragraph">
    <w:name w:val="List Paragraph"/>
    <w:basedOn w:val="Normal"/>
    <w:uiPriority w:val="34"/>
    <w:qFormat/>
    <w:rsid w:val="003734CB"/>
    <w:pPr>
      <w:ind w:left="720"/>
      <w:contextualSpacing/>
    </w:pPr>
  </w:style>
  <w:style w:styleId="Zaglavlje" w:type="paragraph">
    <w:name w:val="header"/>
    <w:basedOn w:val="Normal"/>
    <w:link w:val="ZaglavljeChar"/>
    <w:uiPriority w:val="99"/>
    <w:unhideWhenUsed/>
    <w:rsid w:val="00A73F3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73F38"/>
    <w:rPr>
      <w:rFonts w:asciiTheme="minorHAnsi" w:hAnsiTheme="minorHAnsi"/>
      <w:sz w:val="22"/>
      <w:lang w:val="en-US"/>
    </w:rPr>
  </w:style>
  <w:style w:styleId="Podnoje" w:type="paragraph">
    <w:name w:val="footer"/>
    <w:basedOn w:val="Normal"/>
    <w:link w:val="PodnojeChar"/>
    <w:uiPriority w:val="99"/>
    <w:unhideWhenUsed/>
    <w:rsid w:val="00A73F3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73F38"/>
    <w:rPr>
      <w:rFonts w:asciiTheme="minorHAnsi" w:hAnsiTheme="minorHAnsi"/>
      <w:sz w:val="22"/>
      <w:lang w:val="en-US"/>
    </w:rPr>
  </w:style>
  <w:style w:styleId="Tekstrezerviranogmjesta" w:type="character">
    <w:name w:val="Placeholder Text"/>
    <w:basedOn w:val="Zadanifontodlomka"/>
    <w:uiPriority w:val="99"/>
    <w:semiHidden/>
    <w:rsid w:val="00210BAE"/>
    <w:rPr>
      <w:color w:val="808080"/>
      <w:bdr w:color="auto" w:space="0" w:sz="0" w:val="none"/>
      <w:shd w:color="auto" w:fill="auto" w:val="clear"/>
    </w:rPr>
  </w:style>
  <w:style w:customStyle="1" w:styleId="eSPISCCParagraphDefaultFont" w:type="character">
    <w:name w:val="eSPIS_CC_Paragraph Default Font"/>
    <w:basedOn w:val="Zadanifontodlomka"/>
    <w:rsid w:val="00210B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0BA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0B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0B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60843">
      <w:bodyDiv w:val="true"/>
      <w:marLeft w:val="0"/>
      <w:marRight w:val="0"/>
      <w:marTop w:val="0"/>
      <w:marBottom w:val="0"/>
      <w:divBdr>
        <w:top w:space="0" w:sz="0" w:color="auto" w:val="none"/>
        <w:left w:space="0" w:sz="0" w:color="auto" w:val="none"/>
        <w:bottom w:space="0" w:sz="0" w:color="auto" w:val="none"/>
        <w:right w:space="0" w:sz="0" w:color="auto" w:val="none"/>
      </w:divBdr>
    </w:div>
    <w:div w:id="281234849">
      <w:bodyDiv w:val="true"/>
      <w:marLeft w:val="0"/>
      <w:marRight w:val="0"/>
      <w:marTop w:val="0"/>
      <w:marBottom w:val="0"/>
      <w:divBdr>
        <w:top w:space="0" w:sz="0" w:color="auto" w:val="none"/>
        <w:left w:space="0" w:sz="0" w:color="auto" w:val="none"/>
        <w:bottom w:space="0" w:sz="0" w:color="auto" w:val="none"/>
        <w:right w:space="0" w:sz="0" w:color="auto" w:val="none"/>
      </w:divBdr>
    </w:div>
    <w:div w:id="482236162">
      <w:bodyDiv w:val="true"/>
      <w:marLeft w:val="0"/>
      <w:marRight w:val="0"/>
      <w:marTop w:val="0"/>
      <w:marBottom w:val="0"/>
      <w:divBdr>
        <w:top w:space="0" w:sz="0" w:color="auto" w:val="none"/>
        <w:left w:space="0" w:sz="0" w:color="auto" w:val="none"/>
        <w:bottom w:space="0" w:sz="0" w:color="auto" w:val="none"/>
        <w:right w:space="0" w:sz="0" w:color="auto" w:val="none"/>
      </w:divBdr>
    </w:div>
    <w:div w:id="494494497">
      <w:bodyDiv w:val="true"/>
      <w:marLeft w:val="0"/>
      <w:marRight w:val="0"/>
      <w:marTop w:val="0"/>
      <w:marBottom w:val="0"/>
      <w:divBdr>
        <w:top w:space="0" w:sz="0" w:color="auto" w:val="none"/>
        <w:left w:space="0" w:sz="0" w:color="auto" w:val="none"/>
        <w:bottom w:space="0" w:sz="0" w:color="auto" w:val="none"/>
        <w:right w:space="0" w:sz="0" w:color="auto" w:val="none"/>
      </w:divBdr>
    </w:div>
    <w:div w:id="495145064">
      <w:bodyDiv w:val="true"/>
      <w:marLeft w:val="0"/>
      <w:marRight w:val="0"/>
      <w:marTop w:val="0"/>
      <w:marBottom w:val="0"/>
      <w:divBdr>
        <w:top w:space="0" w:sz="0" w:color="auto" w:val="none"/>
        <w:left w:space="0" w:sz="0" w:color="auto" w:val="none"/>
        <w:bottom w:space="0" w:sz="0" w:color="auto" w:val="none"/>
        <w:right w:space="0" w:sz="0" w:color="auto" w:val="none"/>
      </w:divBdr>
    </w:div>
    <w:div w:id="928855420">
      <w:bodyDiv w:val="true"/>
      <w:marLeft w:val="0"/>
      <w:marRight w:val="0"/>
      <w:marTop w:val="0"/>
      <w:marBottom w:val="0"/>
      <w:divBdr>
        <w:top w:space="0" w:sz="0" w:color="auto" w:val="none"/>
        <w:left w:space="0" w:sz="0" w:color="auto" w:val="none"/>
        <w:bottom w:space="0" w:sz="0" w:color="auto" w:val="none"/>
        <w:right w:space="0" w:sz="0" w:color="auto" w:val="none"/>
      </w:divBdr>
    </w:div>
    <w:div w:id="1184126489">
      <w:bodyDiv w:val="true"/>
      <w:marLeft w:val="0"/>
      <w:marRight w:val="0"/>
      <w:marTop w:val="0"/>
      <w:marBottom w:val="0"/>
      <w:divBdr>
        <w:top w:space="0" w:sz="0" w:color="auto" w:val="none"/>
        <w:left w:space="0" w:sz="0" w:color="auto" w:val="none"/>
        <w:bottom w:space="0" w:sz="0" w:color="auto" w:val="none"/>
        <w:right w:space="0" w:sz="0" w:color="auto" w:val="none"/>
      </w:divBdr>
    </w:div>
    <w:div w:id="1532185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St-1094/2012-1024</izvorni_sadrzaj>
    <derivirana_varijabla naziv="DomainObject.PredzadnjaOdlukaIzPredmeta.Oznaka_1">St-1094/2012-1024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2334</properties:Words>
  <properties:Characters>11518</properties:Characters>
  <properties:Lines>229</properties:Lines>
  <properties:Paragraphs>89</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2018-12-19T12:43:00Z</dcterms:created>
  <dc:creator>Bernardica Novak</dc:creator>
  <cp:lastModifiedBy>Tatjana Slaviček</cp:lastModifiedBy>
  <cp:lastPrinted>2018-12-19T13:33:00Z</cp:lastPrinted>
  <dcterms:modified xmlns:xsi="http://www.w3.org/2001/XMLSchema-instance" xsi:type="dcterms:W3CDTF">2018-12-19T13:45:00Z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 ročište za diobu kupovnine 8.1.19..docx)</vt:lpwstr>
  </prop:property>
  <prop:property name="CC_coloring" pid="4" fmtid="{D5CDD505-2E9C-101B-9397-08002B2CF9AE}">
    <vt:bool>false</vt:bool>
  </prop:property>
  <prop:property name="BrojStranica" pid="5" fmtid="{D5CDD505-2E9C-101B-9397-08002B2CF9AE}">
    <vt:i4>6</vt:i4>
  </prop:property>
</prop:Properties>
</file>