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6766" w14:paraId="7cf6766" w:rsidRDefault="002F2CDA" w:rsidP="002F2CDA" w:rsidR="002F2CDA">
      <w:pPr>
        <w:pStyle w:val="Tijeloteksta"/>
        <w:jc w:val="right"/>
        <w15:collapsed w:val="false"/>
      </w:pPr>
      <w:bookmarkStart w:name="_GoBack" w:id="0"/>
      <w:bookmarkEnd w:id="0"/>
      <w:r>
        <w:t>13 St-81/11-272</w:t>
      </w:r>
    </w:p>
    <w:p w:rsidRDefault="002F2CDA" w:rsidP="002F2CDA" w:rsidR="002F2CDA">
      <w:pPr>
        <w:pStyle w:val="Tijeloteksta"/>
        <w:jc w:val="right"/>
      </w:pPr>
    </w:p>
    <w:p w:rsidRDefault="002F2CDA" w:rsidP="002F2CDA" w:rsidR="002F2CD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CDA" w:rsidP="002F2CDA" w:rsidR="002F2CDA" w:rsidRPr="00D21A2C"/>
    <w:p w:rsidRDefault="002F2CDA" w:rsidP="002F2CDA" w:rsidR="002F2C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F2CDA" w:rsidP="002F2CDA" w:rsidR="002F2C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F2CDA" w:rsidP="002F2CDA" w:rsidR="002F2CD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F2CDA" w:rsidP="002F2CDA" w:rsidR="002F2CDA" w:rsidRPr="00B217D9">
      <w:pPr>
        <w:ind w:hanging="720" w:left="360"/>
        <w:rPr>
          <w:sz w:val="22"/>
          <w:szCs w:val="22"/>
        </w:rPr>
      </w:pPr>
    </w:p>
    <w:p w:rsidRDefault="002F2CDA" w:rsidP="002F2CDA" w:rsidR="002F2CDA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2F2CDA" w:rsidP="002F2CDA" w:rsidR="002F2CDA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2F2CDA" w:rsidP="002F2CDA" w:rsidR="002F2CDA">
      <w:pPr>
        <w:pStyle w:val="Tijeloteksta"/>
        <w:rPr>
          <w:b/>
          <w:bCs/>
        </w:rPr>
      </w:pPr>
    </w:p>
    <w:p w:rsidRDefault="002F2CDA" w:rsidP="002F2CDA" w:rsidR="002F2CDA">
      <w:pPr>
        <w:ind w:firstLine="708"/>
        <w:jc w:val="both"/>
      </w:pPr>
      <w:r>
        <w:t xml:space="preserve">Trgovački sud u Osijeku, po stečajnom sucu Jadranki Herman, u stečajnom postupku   nad dužnikom K. T. TEHNOGRADNJA d.o.o. za graditeljstvo i trgovinu,  u stečaju,  Osijek, J.  Reihl – Kira 141, MBS 030027555, OIB 07003191559, dana 28. travnja  2017.                      </w:t>
      </w:r>
    </w:p>
    <w:p w:rsidRDefault="002F2CDA" w:rsidP="002F2CDA" w:rsidR="002F2CDA">
      <w:pPr>
        <w:jc w:val="both"/>
      </w:pPr>
    </w:p>
    <w:p w:rsidRDefault="002F2CDA" w:rsidP="002F2CDA" w:rsidR="002F2CDA" w:rsidRPr="00A71249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 w:rsidRPr="00AE7D8E">
      <w:pPr>
        <w:jc w:val="both"/>
      </w:pPr>
    </w:p>
    <w:p w:rsidRDefault="00F35A55" w:rsidP="00CA7DA2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2F2CDA">
        <w:t>Nevenki Halavuk, Osijek, Sjenjak 49, OIB  60376314718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6E2E0D">
        <w:t xml:space="preserve"> </w:t>
      </w:r>
      <w:r w:rsidR="002F2CDA">
        <w:t>K. T. TEHNOGRADNJA d.o.o. za graditeljstvo i trgovinu,  u stečaju,  Osijek, J.  Reihl – Kira 141, MBS 030027555, OIB 07003191559, i to :</w:t>
      </w:r>
    </w:p>
    <w:p w:rsidRDefault="002F2CDA" w:rsidP="002F2CDA" w:rsidR="002F2CDA">
      <w:pPr>
        <w:pStyle w:val="Tijeloteksta"/>
        <w:ind w:left="1065"/>
        <w:rPr>
          <w:bCs/>
        </w:rPr>
      </w:pPr>
      <w:r>
        <w:rPr>
          <w:bCs/>
        </w:rPr>
        <w:t xml:space="preserve">- 81. Suvlasnički dio 47/10000 Etažno vlasništvo E-81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2F2CDA" w:rsidP="002F2CDA" w:rsidR="00CA7DA2" w:rsidRPr="002F2CDA">
      <w:pPr>
        <w:pStyle w:val="Tijeloteksta"/>
        <w:ind w:left="1065"/>
        <w:rPr>
          <w:bCs/>
        </w:rPr>
      </w:pPr>
      <w:r>
        <w:rPr>
          <w:bCs/>
        </w:rPr>
        <w:t>- a što u naravi čini parkirališno mjesto Pm10, smještenog u dvorišnoj građevini, površine 16,74 m2.</w:t>
      </w:r>
    </w:p>
    <w:p w:rsidRDefault="00FB07C7" w:rsidP="00AE43E1" w:rsidR="00FB07C7">
      <w:pPr>
        <w:pStyle w:val="Tijeloteksta"/>
        <w:ind w:firstLine="708" w:left="357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6E2E0D">
        <w:rPr>
          <w:bCs/>
        </w:rPr>
        <w:t xml:space="preserve">povninu u iznosu od  </w:t>
      </w:r>
      <w:r w:rsidR="002F2CDA">
        <w:rPr>
          <w:bCs/>
        </w:rPr>
        <w:t>14.185,40</w:t>
      </w:r>
      <w:r w:rsidR="006E2E0D">
        <w:rPr>
          <w:bCs/>
        </w:rPr>
        <w:t xml:space="preserve"> </w:t>
      </w:r>
      <w:r w:rsidR="00AE7D8E">
        <w:rPr>
          <w:bCs/>
        </w:rPr>
        <w:t xml:space="preserve">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E60867">
        <w:t xml:space="preserve"> </w:t>
      </w:r>
      <w:r w:rsidR="002F2CDA">
        <w:t>Nevenka Halavuk, Osijek, Sjenjak 49, OIB  60376314718</w:t>
      </w:r>
      <w:r w:rsidR="006E2E0D">
        <w:t xml:space="preserve">, </w:t>
      </w:r>
      <w:r w:rsidR="00AE43E1">
        <w:t xml:space="preserve"> duž</w:t>
      </w:r>
      <w:r w:rsidR="002F2CDA">
        <w:t>na</w:t>
      </w:r>
      <w:r w:rsidR="00AE43E1">
        <w:t xml:space="preserve">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8C0DF1">
        <w:t xml:space="preserve">13.265,40 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8C0DF1">
        <w:t xml:space="preserve">81-2011 </w:t>
      </w:r>
      <w:r w:rsidR="006E2E0D">
        <w:t xml:space="preserve"> </w:t>
      </w:r>
      <w:r w:rsidR="00AE43E1">
        <w:t>kod Hrvatske poštanske banke.</w:t>
      </w:r>
    </w:p>
    <w:p w:rsidRDefault="00096E17" w:rsidP="00F35A55" w:rsidR="00096E17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8640F9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8640F9" w:rsidP="003E6C32" w:rsidR="008640F9">
      <w:pPr>
        <w:pStyle w:val="Tijeloteksta"/>
        <w:ind w:left="1065"/>
      </w:pPr>
    </w:p>
    <w:p w:rsidRDefault="008640F9" w:rsidP="003E6C32" w:rsidR="008640F9">
      <w:pPr>
        <w:pStyle w:val="Tijeloteksta"/>
        <w:ind w:left="1065"/>
      </w:pPr>
    </w:p>
    <w:p w:rsidRDefault="008640F9" w:rsidP="008640F9" w:rsidR="008640F9">
      <w:pPr>
        <w:pStyle w:val="Tijeloteksta"/>
        <w:ind w:left="1065"/>
        <w:jc w:val="center"/>
      </w:pPr>
      <w:r>
        <w:lastRenderedPageBreak/>
        <w:t>2</w:t>
      </w:r>
    </w:p>
    <w:p w:rsidRDefault="008640F9" w:rsidP="008640F9" w:rsidR="008640F9">
      <w:pPr>
        <w:pStyle w:val="Tijeloteksta"/>
        <w:jc w:val="right"/>
      </w:pPr>
      <w:r>
        <w:t>13 St-81/11-272</w:t>
      </w:r>
    </w:p>
    <w:p w:rsidRDefault="008640F9" w:rsidP="003E6C32" w:rsidR="008640F9">
      <w:pPr>
        <w:pStyle w:val="Tijeloteksta"/>
        <w:ind w:left="1065"/>
      </w:pP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F35A55" w:rsidP="00CA7DA2" w:rsidR="00F35A55" w:rsidRPr="00A2646D">
      <w:pPr>
        <w:pStyle w:val="Tijeloteksta"/>
        <w:rPr>
          <w:b/>
        </w:rPr>
      </w:pPr>
    </w:p>
    <w:p w:rsidRDefault="00CA7DA2" w:rsidP="00F35A55" w:rsidR="00F35A55">
      <w:pPr>
        <w:pStyle w:val="Tijeloteksta"/>
        <w:ind w:left="1065"/>
      </w:pPr>
      <w:r>
        <w:rPr>
          <w:b/>
        </w:rPr>
        <w:t xml:space="preserve">VIII </w:t>
      </w:r>
      <w:r w:rsidRPr="00CA7DA2">
        <w:t>Na</w:t>
      </w:r>
      <w:r w:rsidR="00F35A55">
        <w:t>laže se</w:t>
      </w:r>
      <w:r w:rsidR="00AA4A12">
        <w:t xml:space="preserve"> Općinskom sudu u </w:t>
      </w:r>
      <w:r w:rsidR="008C0DF1">
        <w:t xml:space="preserve">Osijeku </w:t>
      </w:r>
      <w:r w:rsidR="00AA4A12">
        <w:t>zemljišno-knjižni</w:t>
      </w:r>
      <w:r w:rsidR="00F35A55">
        <w:t xml:space="preserve"> </w:t>
      </w:r>
      <w:r w:rsidR="00AA4A12">
        <w:t xml:space="preserve">odjel </w:t>
      </w:r>
      <w:r w:rsidR="008C0DF1">
        <w:t xml:space="preserve">Osijek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AE43E1" w:rsidP="008640F9" w:rsidR="00D461AA" w:rsidRPr="00D461AA">
      <w:pPr>
        <w:pStyle w:val="Tijeloteksta"/>
        <w:ind w:left="1065"/>
      </w:pPr>
      <w:r>
        <w:t xml:space="preserve">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096E17" w:rsidP="008640F9" w:rsidR="00096E17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D461AA">
        <w:t>upravitelja temeljem odredbe članka</w:t>
      </w:r>
      <w:r>
        <w:t xml:space="preserve"> 164. Stečajnog zakona, uz odgovarajuću primjenu odredaba pravila o ovrsi na nekretninama. </w:t>
      </w:r>
    </w:p>
    <w:p w:rsidRDefault="0070012E" w:rsidP="0070012E" w:rsidR="0070012E"/>
    <w:p w:rsidRDefault="0070012E" w:rsidP="0070012E" w:rsidR="0070012E" w:rsidRPr="008C0DF1">
      <w:pPr>
        <w:jc w:val="both"/>
      </w:pPr>
      <w:r>
        <w:tab/>
        <w:t xml:space="preserve">Na usmenoj  javnoj dražbi, radi prodaje nekretnina stečajnog dužnika, održanoj u prostorijama </w:t>
      </w:r>
      <w:r w:rsidR="008C0DF1">
        <w:t>ovog suda dana 27</w:t>
      </w:r>
      <w:r w:rsidR="00D461AA">
        <w:t>. travnja 2016</w:t>
      </w:r>
      <w:r>
        <w:t>. godine, sudjelovali su kao ponuditelji za n</w:t>
      </w:r>
      <w:r w:rsidR="008C0DF1">
        <w:t>ekretnine navedene u točci I  3. b)</w:t>
      </w:r>
      <w:r>
        <w:t xml:space="preserve"> zaključka o prodaji St-</w:t>
      </w:r>
      <w:r w:rsidR="008C0DF1">
        <w:t>81/11</w:t>
      </w:r>
      <w:r>
        <w:t>-</w:t>
      </w:r>
      <w:r w:rsidR="008C0DF1">
        <w:t>266 od 7. travnja 2017</w:t>
      </w:r>
      <w:r>
        <w:t xml:space="preserve">. godine: </w:t>
      </w:r>
      <w:r w:rsidR="008C0DF1">
        <w:t>Nevenka Halavuk iz</w:t>
      </w:r>
      <w:r w:rsidR="00AA4A12">
        <w:t xml:space="preserve"> Osijeka, </w:t>
      </w:r>
      <w:r w:rsidR="008C0DF1">
        <w:t xml:space="preserve">Sjenjak 49 i Lipapromet – Slavonija d.o.o. Osijek, Vukovarska 213 a. </w:t>
      </w:r>
      <w:r>
        <w:t>Najpovoljniju ponudu da</w:t>
      </w:r>
      <w:r w:rsidR="008C0DF1">
        <w:t xml:space="preserve">la </w:t>
      </w:r>
      <w:r>
        <w:t>je ponuditelj</w:t>
      </w:r>
      <w:r w:rsidR="008C0DF1">
        <w:t>ica Nevenka Halavuk</w:t>
      </w:r>
      <w:r w:rsidR="00AA4A12">
        <w:t xml:space="preserve"> iz Osijeka, </w:t>
      </w:r>
      <w:r w:rsidR="008C0DF1">
        <w:t>Sjenjak 49,</w:t>
      </w:r>
      <w:r w:rsidR="00AA4A12">
        <w:t xml:space="preserve"> </w:t>
      </w:r>
      <w:r>
        <w:t>budući je istak</w:t>
      </w:r>
      <w:r w:rsidR="002D2E66">
        <w:t>la ponudu u iznosu od 14.185,40</w:t>
      </w:r>
      <w:r>
        <w:t xml:space="preserve"> kn. </w:t>
      </w:r>
      <w:r>
        <w:rPr>
          <w:bCs/>
        </w:rPr>
        <w:t xml:space="preserve">Tu činjenicu, </w:t>
      </w:r>
      <w:r w:rsidR="004F4DC2">
        <w:rPr>
          <w:bCs/>
        </w:rPr>
        <w:t xml:space="preserve"> k</w:t>
      </w:r>
      <w:r>
        <w:rPr>
          <w:bCs/>
        </w:rPr>
        <w:t>ao   i   činjenicu  da  je  ponuditelj</w:t>
      </w:r>
      <w:r w:rsidR="002D2E66">
        <w:rPr>
          <w:bCs/>
        </w:rPr>
        <w:t>ica Nevenka Halavuk</w:t>
      </w:r>
      <w:r w:rsidR="004F4DC2">
        <w:rPr>
          <w:bCs/>
        </w:rPr>
        <w:t xml:space="preserve"> iz Osijeka </w:t>
      </w:r>
      <w:r w:rsidR="002D2E66">
        <w:rPr>
          <w:bCs/>
        </w:rPr>
        <w:t>ispunila uvjete da joj</w:t>
      </w:r>
      <w:r>
        <w:rPr>
          <w:bCs/>
        </w:rPr>
        <w:t xml:space="preserve"> se dosude nekretnine u vlasništvu stečajnog dužnika, nakon zaključenja dražbe utvrdio je stečajni sudac, te je uz primjenu Odredbe čl.  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70012E" w:rsidP="008640F9" w:rsidR="003E6C32" w:rsidRPr="008640F9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2.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4F4DC2" w:rsidP="0070012E" w:rsidR="0070012E">
      <w:pPr>
        <w:jc w:val="center"/>
      </w:pPr>
      <w:r>
        <w:t>U Osijeku 2</w:t>
      </w:r>
      <w:r w:rsidR="002D2E66">
        <w:t xml:space="preserve">8. travanj 2017. </w:t>
      </w:r>
    </w:p>
    <w:p w:rsidRDefault="003E6C32" w:rsidP="0070012E" w:rsidR="003E6C32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4F4DC2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0012E" w:rsidP="0070012E" w:rsidR="0070012E"/>
    <w:p w:rsidRDefault="003E6C32" w:rsidP="0070012E" w:rsidR="003E6C32"/>
    <w:p w:rsidRDefault="0070012E" w:rsidP="0070012E" w:rsidR="0070012E">
      <w:r>
        <w:t>UPUTA O PRAVNOM LIJEKU:</w:t>
      </w:r>
    </w:p>
    <w:p w:rsidRDefault="0070012E" w:rsidP="00096E17" w:rsidR="0070012E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70012E" w:rsidP="0070012E" w:rsidR="0070012E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F4DC2">
        <w:rPr>
          <w:bCs/>
        </w:rPr>
        <w:t xml:space="preserve">i upravitelj </w:t>
      </w:r>
      <w:r w:rsidR="002D2E66">
        <w:rPr>
          <w:bCs/>
        </w:rPr>
        <w:t>Zdravko Grubeša</w:t>
      </w:r>
    </w:p>
    <w:p w:rsidRDefault="00737C36" w:rsidP="00D07E0F" w:rsidR="00737C36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2D2E66">
        <w:rPr>
          <w:bCs/>
        </w:rPr>
        <w:t xml:space="preserve"> Nevenka Halavuk, Osijek, Sjenjak  49   </w:t>
      </w:r>
      <w:r w:rsidR="004F4DC2">
        <w:rPr>
          <w:bCs/>
        </w:rPr>
        <w:t xml:space="preserve">                                   </w:t>
      </w:r>
    </w:p>
    <w:p w:rsidRDefault="003E6C32" w:rsidP="002D2E66" w:rsidR="004F4DC2" w:rsidRPr="002D2E66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2D2E66">
        <w:t>Lipapromet – Slavonija d.o.o. Osijek, Vukovarska 213 a</w:t>
      </w:r>
    </w:p>
    <w:p w:rsidRDefault="002A5965" w:rsidP="00D07E0F" w:rsidR="00096E17">
      <w:pPr>
        <w:pStyle w:val="Tijeloteksta"/>
        <w:numPr>
          <w:ilvl w:val="0"/>
          <w:numId w:val="1"/>
        </w:numPr>
      </w:pPr>
      <w:r>
        <w:t xml:space="preserve">razlučni vjerovnik </w:t>
      </w:r>
      <w:r w:rsidR="002D2E66">
        <w:t>Erste &amp; Steiermarkische bank d.d. Rijeka, Jadranski trg 3</w:t>
      </w:r>
    </w:p>
    <w:p w:rsidRDefault="009438AC" w:rsidP="00096E17" w:rsidR="002A5965">
      <w:pPr>
        <w:pStyle w:val="Tijeloteksta"/>
        <w:numPr>
          <w:ilvl w:val="0"/>
          <w:numId w:val="1"/>
        </w:numPr>
        <w:jc w:val="left"/>
      </w:pPr>
      <w:r w:rsidRPr="009438AC">
        <w:t>RH Ministarstvo financija Pore</w:t>
      </w:r>
      <w:r w:rsidR="00AF2274">
        <w:t xml:space="preserve">zna </w:t>
      </w:r>
      <w:r w:rsidR="00096E17">
        <w:t xml:space="preserve">uprava </w:t>
      </w:r>
      <w:r w:rsidR="008640F9">
        <w:t>Područni ured Slavonije i Baranje</w:t>
      </w:r>
    </w:p>
    <w:p w:rsidRDefault="00096E17" w:rsidP="002A5965" w:rsidR="002A5965">
      <w:pPr>
        <w:pStyle w:val="Tijeloteksta"/>
        <w:numPr>
          <w:ilvl w:val="0"/>
          <w:numId w:val="1"/>
        </w:numPr>
        <w:jc w:val="left"/>
      </w:pPr>
      <w:r>
        <w:t xml:space="preserve">Općinski sud u </w:t>
      </w:r>
      <w:r w:rsidR="008640F9">
        <w:t>Osijeku Zemlji</w:t>
      </w:r>
      <w:r>
        <w:t xml:space="preserve">šno – knjižni odjel </w:t>
      </w:r>
      <w:r w:rsidR="008640F9">
        <w:t>Osijek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8640F9" w:rsidP="009438AC" w:rsidR="00AE7D8E">
      <w:pPr>
        <w:numPr>
          <w:ilvl w:val="0"/>
          <w:numId w:val="1"/>
        </w:numPr>
      </w:pPr>
      <w:r>
        <w:t>kal. 24/5</w:t>
      </w:r>
    </w:p>
    <w:p w:rsidRDefault="002A5965" w:rsidP="002A5965" w:rsidR="002A5965" w:rsidRPr="009438AC">
      <w:pPr>
        <w:ind w:left="360"/>
      </w:pPr>
    </w:p>
    <w:sectPr w:rsidSect="008640F9" w:rsidR="002A5965" w:rsidRPr="009438AC">
      <w:pgSz w:h="16838" w:w="11906"/>
      <w:pgMar w:gutter="0" w:footer="708" w:header="708" w:left="1440" w:bottom="709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plc="041A0005" w:ilvl="2">
      <w:start w:val="1"/>
      <w:numFmt w:val="decimal"/>
      <w:lvlText w:val="%3."/>
      <w:lvlJc w:val="left"/>
      <w:pPr>
        <w:tabs>
          <w:tab w:pos="2508" w:val="num"/>
        </w:tabs>
        <w:ind w:hanging="360" w:left="2508"/>
      </w:pPr>
    </w:lvl>
    <w:lvl w:tplc="041A0001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03" w:ilvl="4">
      <w:start w:val="1"/>
      <w:numFmt w:val="decimal"/>
      <w:lvlText w:val="%5."/>
      <w:lvlJc w:val="left"/>
      <w:pPr>
        <w:tabs>
          <w:tab w:pos="3948" w:val="num"/>
        </w:tabs>
        <w:ind w:hanging="360" w:left="3948"/>
      </w:pPr>
    </w:lvl>
    <w:lvl w:tplc="041A0005" w:ilvl="5">
      <w:start w:val="1"/>
      <w:numFmt w:val="decimal"/>
      <w:lvlText w:val="%6."/>
      <w:lvlJc w:val="left"/>
      <w:pPr>
        <w:tabs>
          <w:tab w:pos="4668" w:val="num"/>
        </w:tabs>
        <w:ind w:hanging="360" w:left="4668"/>
      </w:pPr>
    </w:lvl>
    <w:lvl w:tplc="041A0001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03" w:ilvl="7">
      <w:start w:val="1"/>
      <w:numFmt w:val="decimal"/>
      <w:lvlText w:val="%8."/>
      <w:lvlJc w:val="left"/>
      <w:pPr>
        <w:tabs>
          <w:tab w:pos="6108" w:val="num"/>
        </w:tabs>
        <w:ind w:hanging="360" w:left="6108"/>
      </w:pPr>
    </w:lvl>
    <w:lvl w:tplc="041A0005" w:ilvl="8">
      <w:start w:val="1"/>
      <w:numFmt w:val="decimal"/>
      <w:lvlText w:val="%9."/>
      <w:lvlJc w:val="left"/>
      <w:pPr>
        <w:tabs>
          <w:tab w:pos="6828" w:val="num"/>
        </w:tabs>
        <w:ind w:hanging="360" w:left="6828"/>
      </w:pPr>
    </w:lvl>
  </w:abstractNum>
  <w:abstractNum w:abstractNumId="4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96E17"/>
    <w:rsid w:val="0013275F"/>
    <w:rsid w:val="00204164"/>
    <w:rsid w:val="00260103"/>
    <w:rsid w:val="002A5965"/>
    <w:rsid w:val="002D2E66"/>
    <w:rsid w:val="002F2CDA"/>
    <w:rsid w:val="003E6C32"/>
    <w:rsid w:val="004D5C30"/>
    <w:rsid w:val="004F4DC2"/>
    <w:rsid w:val="00657546"/>
    <w:rsid w:val="006E2E0D"/>
    <w:rsid w:val="0070012E"/>
    <w:rsid w:val="00737C36"/>
    <w:rsid w:val="00753AD5"/>
    <w:rsid w:val="00780F93"/>
    <w:rsid w:val="00836734"/>
    <w:rsid w:val="008640F9"/>
    <w:rsid w:val="008C0DF1"/>
    <w:rsid w:val="009438AC"/>
    <w:rsid w:val="009C1B13"/>
    <w:rsid w:val="00A027EF"/>
    <w:rsid w:val="00A2646D"/>
    <w:rsid w:val="00A30D25"/>
    <w:rsid w:val="00AA4A12"/>
    <w:rsid w:val="00AC0A50"/>
    <w:rsid w:val="00AE37A7"/>
    <w:rsid w:val="00AE43E1"/>
    <w:rsid w:val="00AE7D8E"/>
    <w:rsid w:val="00AF2274"/>
    <w:rsid w:val="00B34F15"/>
    <w:rsid w:val="00B961EB"/>
    <w:rsid w:val="00BB5F40"/>
    <w:rsid w:val="00BF7A36"/>
    <w:rsid w:val="00C067DF"/>
    <w:rsid w:val="00C868B3"/>
    <w:rsid w:val="00CA7DA2"/>
    <w:rsid w:val="00CF6A1A"/>
    <w:rsid w:val="00D07E0F"/>
    <w:rsid w:val="00D22B2F"/>
    <w:rsid w:val="00D3189F"/>
    <w:rsid w:val="00D461AA"/>
    <w:rsid w:val="00D67D22"/>
    <w:rsid w:val="00DD53EC"/>
    <w:rsid w:val="00DF6C09"/>
    <w:rsid w:val="00E21566"/>
    <w:rsid w:val="00E51A88"/>
    <w:rsid w:val="00E60867"/>
    <w:rsid w:val="00EE3D3C"/>
    <w:rsid w:val="00F35A55"/>
    <w:rsid w:val="00F64B03"/>
    <w:rsid w:val="00F93481"/>
    <w:rsid w:val="00FA7059"/>
    <w:rsid w:val="00FB07C7"/>
    <w:rsid w:val="00FB0C9D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0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A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0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A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E8732-5E96-443F-BA37-1F5ACB104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698</properties:Words>
  <properties:Characters>3724</properties:Characters>
  <properties:Lines>104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2017-04-28T06:56:00Z</dcterms:created>
  <dc:creator>Herman Jadranka</dc:creator>
  <cp:lastModifiedBy>Maja Kocijan</cp:lastModifiedBy>
  <cp:lastPrinted>2017-04-28T07:05:00Z</cp:lastPrinted>
  <dcterms:modified xmlns:xsi="http://www.w3.org/2001/XMLSchema-instance" xsi:type="dcterms:W3CDTF">2017-04-28T07:14:00Z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