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9027" w14:paraId="6899027" w:rsidRDefault="00413405" w:rsidP="004F27AE" w:rsidR="00AE649C" w:rsidRPr="00413405">
      <w:pPr>
        <w:pStyle w:val="NormaleSPIS"/>
        <w15:collapsed w:val="false"/>
        <w:rPr>
          <w:rFonts w:cs="Times New Roman"/>
        </w:rPr>
      </w:pPr>
      <w:r w:rsidRPr="00413405">
        <w:rPr>
          <w:rFonts w:cs="Times New Roman"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3405" w:rsidP="00413405" w:rsidR="00413405" w:rsidRPr="00413405">
      <w:pPr>
        <w:spacing w:after="0"/>
        <w:jc w:val="both"/>
        <w:rPr>
          <w:rFonts w:cs="Times New Roman"/>
        </w:rPr>
      </w:pPr>
      <w:r w:rsidRPr="00413405">
        <w:rPr>
          <w:rFonts w:cs="Times New Roman"/>
        </w:rPr>
        <w:t xml:space="preserve">           Republika Hrvatska</w:t>
      </w:r>
    </w:p>
    <w:p w:rsidRDefault="00413405" w:rsidP="00413405" w:rsidR="00413405" w:rsidRPr="00413405">
      <w:pPr>
        <w:tabs>
          <w:tab w:pos="3338" w:val="left"/>
        </w:tabs>
        <w:spacing w:after="0"/>
        <w:jc w:val="both"/>
        <w:rPr>
          <w:rFonts w:cs="Times New Roman"/>
        </w:rPr>
      </w:pPr>
      <w:r w:rsidRPr="00413405">
        <w:rPr>
          <w:rFonts w:cs="Times New Roman"/>
        </w:rPr>
        <w:t xml:space="preserve">     Trgovački sud u Bjelovaru</w:t>
      </w:r>
      <w:r w:rsidRPr="00413405">
        <w:rPr>
          <w:rFonts w:cs="Times New Roman"/>
        </w:rPr>
        <w:tab/>
      </w:r>
    </w:p>
    <w:p w:rsidRDefault="00413405" w:rsidP="00413405" w:rsidR="00413405" w:rsidRPr="00413405">
      <w:pPr>
        <w:spacing w:after="0"/>
        <w:jc w:val="both"/>
        <w:rPr>
          <w:rFonts w:cs="Times New Roman"/>
        </w:rPr>
      </w:pPr>
      <w:r w:rsidRPr="00413405">
        <w:rPr>
          <w:rFonts w:cs="Times New Roman"/>
        </w:rPr>
        <w:t xml:space="preserve">Bjelovar, Šetalište dr. I. </w:t>
      </w:r>
      <w:proofErr w:type="spellStart"/>
      <w:r w:rsidRPr="00413405">
        <w:rPr>
          <w:rFonts w:cs="Times New Roman"/>
        </w:rPr>
        <w:t>Lebovića</w:t>
      </w:r>
      <w:proofErr w:type="spellEnd"/>
      <w:r w:rsidRPr="00413405">
        <w:rPr>
          <w:rFonts w:cs="Times New Roman"/>
        </w:rPr>
        <w:t xml:space="preserve"> 42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 xml:space="preserve">        Poslovni broj: 5. St-745/2018-3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13405" w:rsidP="00413405" w:rsidR="00413405" w:rsidRPr="00413405">
      <w:pPr>
        <w:ind w:firstLine="851"/>
        <w:jc w:val="both"/>
        <w:rPr>
          <w:rFonts w:cs="Times New Roman" w:eastAsia="Calibri"/>
          <w:szCs w:val="20"/>
        </w:rPr>
      </w:pPr>
      <w:r w:rsidRPr="00413405">
        <w:rPr>
          <w:rFonts w:cs="Times New Roman" w:eastAsia="Calibri"/>
          <w:noProof/>
          <w:szCs w:val="20"/>
          <w:lang w:val="en-US"/>
        </w:rPr>
        <w:t xml:space="preserve">Trgovački sud u Bjelovaru, po sutkinji Mariji Petrina Kubica, </w:t>
      </w:r>
      <w:proofErr w:type="spellStart"/>
      <w:r w:rsidRPr="00413405">
        <w:rPr>
          <w:rFonts w:cs="Times New Roman" w:eastAsia="Calibri"/>
          <w:szCs w:val="20"/>
          <w:lang w:val="en-US"/>
        </w:rPr>
        <w:t>povodom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prijedloga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Financijske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agencije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, OIB: 85821130368, RC ZAGREB, </w:t>
      </w:r>
      <w:proofErr w:type="spellStart"/>
      <w:r w:rsidRPr="00413405">
        <w:rPr>
          <w:rFonts w:cs="Times New Roman" w:eastAsia="Calibri"/>
          <w:szCs w:val="20"/>
          <w:lang w:val="en-US"/>
        </w:rPr>
        <w:t>Podružnica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Bjelovar, Bjelovar, F. </w:t>
      </w:r>
      <w:proofErr w:type="spellStart"/>
      <w:r w:rsidRPr="00413405">
        <w:rPr>
          <w:rFonts w:cs="Times New Roman" w:eastAsia="Calibri"/>
          <w:szCs w:val="20"/>
          <w:lang w:val="en-US"/>
        </w:rPr>
        <w:t>Supila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4, </w:t>
      </w:r>
      <w:proofErr w:type="spellStart"/>
      <w:r w:rsidRPr="00413405">
        <w:rPr>
          <w:rFonts w:cs="Times New Roman" w:eastAsia="Calibri"/>
          <w:szCs w:val="20"/>
          <w:lang w:val="en-US"/>
        </w:rPr>
        <w:t>za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otvaranje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stečajnog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postupka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nad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dužnikom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FENIKS </w:t>
      </w:r>
      <w:proofErr w:type="spellStart"/>
      <w:r w:rsidRPr="00413405">
        <w:rPr>
          <w:rFonts w:cs="Times New Roman" w:eastAsia="Calibri"/>
          <w:szCs w:val="20"/>
          <w:lang w:val="en-US"/>
        </w:rPr>
        <w:t>jednostavno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društvo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s </w:t>
      </w:r>
      <w:proofErr w:type="spellStart"/>
      <w:r w:rsidRPr="00413405">
        <w:rPr>
          <w:rFonts w:cs="Times New Roman" w:eastAsia="Calibri"/>
          <w:szCs w:val="20"/>
          <w:lang w:val="en-US"/>
        </w:rPr>
        <w:t>ograničenom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odgovornošću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za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usluge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413405">
        <w:rPr>
          <w:rFonts w:cs="Times New Roman" w:eastAsia="Calibri"/>
          <w:szCs w:val="20"/>
          <w:lang w:val="en-US"/>
        </w:rPr>
        <w:t>trgovinu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i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</w:t>
      </w:r>
      <w:proofErr w:type="spellStart"/>
      <w:r w:rsidRPr="00413405">
        <w:rPr>
          <w:rFonts w:cs="Times New Roman" w:eastAsia="Calibri"/>
          <w:szCs w:val="20"/>
          <w:lang w:val="en-US"/>
        </w:rPr>
        <w:t>proizvodnju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413405">
        <w:rPr>
          <w:rFonts w:cs="Times New Roman" w:eastAsia="Calibri"/>
          <w:szCs w:val="20"/>
          <w:lang w:val="en-US"/>
        </w:rPr>
        <w:t>Reškovci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, </w:t>
      </w:r>
      <w:proofErr w:type="spellStart"/>
      <w:r w:rsidRPr="00413405">
        <w:rPr>
          <w:rFonts w:cs="Times New Roman" w:eastAsia="Calibri"/>
          <w:szCs w:val="20"/>
          <w:lang w:val="en-US"/>
        </w:rPr>
        <w:t>Reškovci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13, MBS: 010101966, OIB: 07854660586, 4. </w:t>
      </w:r>
      <w:proofErr w:type="spellStart"/>
      <w:r w:rsidRPr="00413405">
        <w:rPr>
          <w:rFonts w:cs="Times New Roman" w:eastAsia="Calibri"/>
          <w:szCs w:val="20"/>
          <w:lang w:val="en-US"/>
        </w:rPr>
        <w:t>prosinca</w:t>
      </w:r>
      <w:proofErr w:type="spellEnd"/>
      <w:r w:rsidRPr="00413405">
        <w:rPr>
          <w:rFonts w:cs="Times New Roman" w:eastAsia="Calibri"/>
          <w:szCs w:val="20"/>
          <w:lang w:val="en-US"/>
        </w:rPr>
        <w:t xml:space="preserve"> 2018. 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szCs w:val="20"/>
          <w:lang w:eastAsia="hr-HR"/>
        </w:rPr>
        <w:t>r i j e š i o   j e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>Odbija se prijedlog za otvaranje stečajnog postupka nad dužnikom</w:t>
      </w:r>
      <w:r w:rsidRPr="00413405">
        <w:rPr>
          <w:rFonts w:cs="Times New Roman" w:eastAsia="Times New Roman"/>
          <w:szCs w:val="20"/>
          <w:lang w:eastAsia="hr-HR"/>
        </w:rPr>
        <w:t xml:space="preserve"> FENIKS jednostavno društvo s ograničenom odgovornošću za usluge, trgovinu i proizvodnju, </w:t>
      </w:r>
      <w:proofErr w:type="spellStart"/>
      <w:r w:rsidRPr="00413405">
        <w:rPr>
          <w:rFonts w:cs="Times New Roman" w:eastAsia="Times New Roman"/>
          <w:szCs w:val="20"/>
          <w:lang w:eastAsia="hr-HR"/>
        </w:rPr>
        <w:t>Reškovci</w:t>
      </w:r>
      <w:proofErr w:type="spellEnd"/>
      <w:r w:rsidRPr="00413405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413405">
        <w:rPr>
          <w:rFonts w:cs="Times New Roman" w:eastAsia="Times New Roman"/>
          <w:szCs w:val="20"/>
          <w:lang w:eastAsia="hr-HR"/>
        </w:rPr>
        <w:t>Reškovci</w:t>
      </w:r>
      <w:proofErr w:type="spellEnd"/>
      <w:r w:rsidRPr="00413405">
        <w:rPr>
          <w:rFonts w:cs="Times New Roman" w:eastAsia="Times New Roman"/>
          <w:szCs w:val="20"/>
          <w:lang w:eastAsia="hr-HR"/>
        </w:rPr>
        <w:t xml:space="preserve"> 13, MBS: 010101966, OIB: 07854660586.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broj 71/15 i 104/17, dalje: SZ), podnijela prijedlog za otvaranje stečajnog postupka nad dužnikom</w:t>
      </w:r>
      <w:r w:rsidRPr="00413405">
        <w:rPr>
          <w:rFonts w:cs="Times New Roman" w:eastAsia="Times New Roman"/>
          <w:szCs w:val="20"/>
          <w:lang w:eastAsia="hr-HR"/>
        </w:rPr>
        <w:t xml:space="preserve"> FENIKS j.d.o.o. </w:t>
      </w:r>
      <w:proofErr w:type="spellStart"/>
      <w:r w:rsidRPr="00413405">
        <w:rPr>
          <w:rFonts w:cs="Times New Roman" w:eastAsia="Times New Roman"/>
          <w:szCs w:val="20"/>
          <w:lang w:eastAsia="hr-HR"/>
        </w:rPr>
        <w:t>Reškovci</w:t>
      </w:r>
      <w:proofErr w:type="spellEnd"/>
      <w:r w:rsidRPr="00413405">
        <w:rPr>
          <w:rFonts w:cs="Times New Roman" w:eastAsia="Times New Roman"/>
          <w:szCs w:val="20"/>
          <w:lang w:eastAsia="hr-HR"/>
        </w:rPr>
        <w:t xml:space="preserve">. U prijedlogu navodi da na dan 24. rujna 2018. dužnik u Očevidniku redoslijeda osnova za plaćanje ima evidentirane neizvršene osnove za plaćanje u neprekinutom razdoblju od 120 dana, u ukupnom iznosu od 8.553,67 kn, u koji iznos je uračunata kamata i naknada Financijske agencije za provedbu ovrhe na novčanim sredstvima. Prema podacima koje je FINI dostavio Hrvatski zavod za mirovinsko osiguranje </w:t>
      </w:r>
      <w:r w:rsidRPr="0041340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 xml:space="preserve">3. prosinca 2018. na spis je zaprimljena potvrda Fine (list 5) iz koje proizlazi da račun dužnika na dan izdavanje potvrde (3. prosinca 2018.) nije blokiran. 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szCs w:val="20"/>
          <w:lang w:eastAsia="hr-HR"/>
        </w:rPr>
        <w:t>U Bjelovaru 4. prosinca 2018.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</w:t>
      </w:r>
      <w:r w:rsidRPr="00413405">
        <w:rPr>
          <w:rFonts w:cs="Times New Roman" w:eastAsia="Times New Roman"/>
          <w:szCs w:val="20"/>
          <w:lang w:eastAsia="hr-HR"/>
        </w:rPr>
        <w:t xml:space="preserve">    Sutkinja</w:t>
      </w:r>
    </w:p>
    <w:p w:rsidRDefault="00413405" w:rsidP="00413405" w:rsidR="00413405" w:rsidRPr="0041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134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</w:t>
      </w:r>
      <w:r w:rsidRPr="00413405">
        <w:rPr>
          <w:rFonts w:cs="Times New Roman" w:eastAsia="Times New Roman"/>
          <w:szCs w:val="20"/>
          <w:lang w:eastAsia="hr-HR"/>
        </w:rPr>
        <w:t>Marija Petrina Kubica v.r.</w:t>
      </w:r>
    </w:p>
    <w:p w:rsidRDefault="00413405" w:rsidP="00413405" w:rsidR="00413405" w:rsidRPr="004134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13405" w:rsidP="00413405" w:rsidR="00413405" w:rsidRPr="004134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1340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13405" w:rsidP="00413405" w:rsidR="00AE649C" w:rsidRPr="004134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 w:rsidRPr="0041340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413405" w:rsidR="00AE649C" w:rsidRPr="00413405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405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5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94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St-745/2018-3</izvorni_sadrzaj>
    <derivirana_varijabla naziv="DomainObject.Oznaka_1">St-745/2018-3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St-745/2018</izvorni_sadrzaj>
    <derivirana_varijabla naziv="DomainObject.Predmet.OznakaBroj_1">St-745/2018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jednostavno društvo s ograničenom odgovornošću za usluge, trgovinu i proizvodnju</izvorni_sadrzaj>
    <derivirana_varijabla naziv="DomainObject.Predmet.ProtustrankaFormated_1">  FENIKS jednostavno društvo s ograničenom odgovornošću za usluge, trgovinu i proizvodnju</derivirana_varijabla>
  </DomainObject.Predmet.ProtustrankaFormated>
  <DomainObject.Predmet.ProtustrankaFormatedOIB>
    <izvorni_sadrzaj>  FENIKS jednostavno društvo s ograničenom odgovornošću za usluge, trgovinu i proizvodnju, OIB 07854660586</izvorni_sadrzaj>
    <derivirana_varijabla naziv="DomainObject.Predmet.ProtustrankaFormatedOIB_1">  FENIKS jednostavno društvo s ograničenom odgovornošću za usluge, trgovinu i proizvodnju, OIB 07854660586</derivirana_varijabla>
  </DomainObject.Predmet.ProtustrankaFormatedOIB>
  <DomainObject.Predmet.ProtustrankaFormatedWithAdress>
    <izvorni_sadrzaj> FENIKS jednostavno društvo s ograničenom odgovornošću za usluge, trgovinu i proizvodnju, Reškovci 13, 43000 Reškovci</izvorni_sadrzaj>
    <derivirana_varijabla naziv="DomainObject.Predmet.ProtustrankaFormatedWithAdress_1"> FENIKS jednostavno društvo s ograničenom odgovornošću za usluge, trgovinu i proizvodnju, Reškovci 13, 43000 Reškovci</derivirana_varijabla>
  </DomainObject.Predmet.ProtustrankaFormatedWithAdress>
  <DomainObject.Predmet.ProtustrankaFormatedWithAdressOIB>
    <izvorni_sadrzaj> FENIKS jednostavno društvo s ograničenom odgovornošću za usluge, trgovinu i proizvodnju, OIB 07854660586, Reškovci 13, 43000 Reškovci</izvorni_sadrzaj>
    <derivirana_varijabla naziv="DomainObject.Predmet.ProtustrankaFormatedWithAdressOIB_1"> FENIKS jednostavno društvo s ograničenom odgovornošću za usluge, trgovinu i proizvodnju, OIB 07854660586, Reškovci 13, 43000 Reškovci</derivirana_varijabla>
  </DomainObject.Predmet.ProtustrankaFormatedWithAdressOIB>
  <DomainObject.Predmet.ProtustrankaWithAdress>
    <izvorni_sadrzaj>FENIKS jednostavno društvo s ograničenom odgovornošću za usluge, trgovinu i proizvodnju Reškovci 13, 43000 Reškovci</izvorni_sadrzaj>
    <derivirana_varijabla naziv="DomainObject.Predmet.ProtustrankaWithAdress_1">FENIKS jednostavno društvo s ograničenom odgovornošću za usluge, trgovinu i proizvodnju Reškovci 13, 43000 Reškovci</derivirana_varijabla>
  </DomainObject.Predmet.ProtustrankaWithAdress>
  <DomainObject.Predmet.ProtustrankaWithAdressOIB>
    <izvorni_sadrzaj>FENIKS jednostavno društvo s ograničenom odgovornošću za usluge, trgovinu i proizvodnju, OIB 07854660586, Reškovci 13, 43000 Reškovci</izvorni_sadrzaj>
    <derivirana_varijabla naziv="DomainObject.Predmet.ProtustrankaWithAdressOIB_1">FENIKS jednostavno društvo s ograničenom odgovornošću za usluge, trgovinu i proizvodnju, OIB 07854660586, Reškovci 13, 43000 Reškovci</derivirana_varijabla>
  </DomainObject.Predmet.ProtustrankaWithAdressOIB>
  <DomainObject.Predmet.ProtustrankaNazivFormated>
    <izvorni_sadrzaj>FENIKS jednostavno društvo s ograničenom odgovornošću za usluge, trgovinu i proizvodnju</izvorni_sadrzaj>
    <derivirana_varijabla naziv="DomainObject.Predmet.ProtustrankaNazivFormated_1">FENIKS jednostavno društvo s ograničenom odgovornošću za usluge, trgovinu i proizvodnju</derivirana_varijabla>
  </DomainObject.Predmet.ProtustrankaNazivFormated>
  <DomainObject.Predmet.ProtustrankaNazivFormatedOIB>
    <izvorni_sadrzaj>FENIKS jednostavno društvo s ograničenom odgovornošću za usluge, trgovinu i proizvodnju, OIB 07854660586</izvorni_sadrzaj>
    <derivirana_varijabla naziv="DomainObject.Predmet.ProtustrankaNazivFormatedOIB_1">FENIKS jednostavno društvo s ograničenom odgovornošću za usluge, trgovinu i proizvodnju, OIB 07854660586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FENIKS jednostavno društvo s ograničenom odgovornošću za usluge, trgovinu i proizvodnju</item>
    </izvorni_sadrzaj>
    <derivirana_varijabla naziv="DomainObject.Predmet.ProtuStrankaListFormated_1">
      <item>FENIKS jednostavno društvo s ograničenom odgovornošću za usluge, trgovinu i proizvodnju</item>
    </derivirana_varijabla>
  </DomainObject.Predmet.ProtuStrankaListFormated>
  <DomainObject.Predmet.ProtuStrankaListFormatedOIB>
    <izvorni_sadrzaj>
      <item>FENIKS jednostavno društvo s ograničenom odgovornošću za usluge, trgovinu i proizvodnju, OIB 07854660586</item>
    </izvorni_sadrzaj>
    <derivirana_varijabla naziv="DomainObject.Predmet.ProtuStrankaListFormatedOIB_1">
      <item>FENIKS jednostavno društvo s ograničenom odgovornošću za usluge, trgovinu i proizvodnju, OIB 07854660586</item>
    </derivirana_varijabla>
  </DomainObject.Predmet.ProtuStrankaListFormatedOIB>
  <DomainObject.Predmet.ProtuStrankaListFormatedWithAdress>
    <izvorni_sadrzaj>
      <item>FENIKS jednostavno društvo s ograničenom odgovornošću za usluge, trgovinu i proizvodnju, Reškovci 13, 43000 Reškovci</item>
    </izvorni_sadrzaj>
    <derivirana_varijabla naziv="DomainObject.Predmet.ProtuStrankaListFormatedWithAdress_1">
      <item>FENIKS jednostavno društvo s ograničenom odgovornošću za usluge, trgovinu i proizvodnju, Reškovci 13, 43000 Reškovci</item>
    </derivirana_varijabla>
  </DomainObject.Predmet.ProtuStrankaListFormatedWithAdress>
  <DomainObject.Predmet.ProtuStrankaListFormatedWithAdressOIB>
    <izvorni_sadrzaj>
      <item>FENIKS jednostavno društvo s ograničenom odgovornošću za usluge, trgovinu i proizvodnju, OIB 07854660586, Reškovci 13, 43000 Reškovci</item>
    </izvorni_sadrzaj>
    <derivirana_varijabla naziv="DomainObject.Predmet.ProtuStrankaListFormatedWithAdressOIB_1">
      <item>FENIKS jednostavno društvo s ograničenom odgovornošću za usluge, trgovinu i proizvodnju, OIB 07854660586, Reškovci 13, 43000 Reškovci</item>
    </derivirana_varijabla>
  </DomainObject.Predmet.ProtuStrankaListFormatedWithAdressOIB>
  <DomainObject.Predmet.ProtuStrankaListNazivFormated>
    <izvorni_sadrzaj>
      <item>FENIKS jednostavno društvo s ograničenom odgovornošću za usluge, trgovinu i proizvodnju</item>
    </izvorni_sadrzaj>
    <derivirana_varijabla naziv="DomainObject.Predmet.ProtuStrankaListNazivFormated_1">
      <item>FENIKS jednostavno društvo s ograničenom odgovornošću za usluge, trgovinu i proizvodnju</item>
    </derivirana_varijabla>
  </DomainObject.Predmet.ProtuStrankaListNazivFormated>
  <DomainObject.Predmet.ProtuStrankaListNazivFormatedOIB>
    <izvorni_sadrzaj>
      <item>FENIKS jednostavno društvo s ograničenom odgovornošću za usluge, trgovinu i proizvodnju, OIB 07854660586</item>
    </izvorni_sadrzaj>
    <derivirana_varijabla naziv="DomainObject.Predmet.ProtuStrankaListNazivFormatedOIB_1">
      <item>FENIKS jednostavno društvo s ograničenom odgovornošću za usluge, trgovinu i proizvodnju, OIB 07854660586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St-745/2018-3</izvorni_sadrzaj>
    <derivirana_varijabla naziv="DomainObject.PoslovniBrojDokumenta_1">St-745/2018-3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FENIKS jednostavno društvo s ograničenom odgovornošću za usluge, trgovinu i proizvodnju</izvorni_sadrzaj>
    <derivirana_varijabla naziv="DomainObject.Predmet.ProtustrankaIDrugi_1">FENIKS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FENIKS jednostavno društvo s ograničenom odgovornošću za usluge, trgovinu i proizvodnju, OIB 07854660586, Reškovci 13, 43000 Reškovci</izvorni_sadrzaj>
    <derivirana_varijabla naziv="DomainObject.Predmet.ProtustrankaIDrugiAdressOIB_1">FENIKS jednostavno društvo s ograničenom odgovornošću za usluge, trgovinu i proizvodnju, OIB 07854660586, Reškovci 13, 43000 Reškovci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FENIKS jednostavno društvo s ograničenom odgovornošću za usluge, trgovinu i proizvodnju</item>
    </izvorni_sadrzaj>
    <derivirana_varijabla naziv="DomainObject.Predmet.SudioniciListNaziv_1">
      <item>FINA, RC ZAGREB, Podružnica BJELOVAR</item>
      <item>FENIKS jednostavno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FENIKS jednostavno društvo s ograničenom odgovornošću za usluge, trgovinu i proizvodnju, OIB 07854660586, Reškovci 13,43000 Reškovci</item>
    </izvorni_sadrzaj>
    <derivirana_varijabla naziv="DomainObject.Predmet.SudioniciListAdressOIB_1">
      <item>FINA, RC ZAGREB, Podružnica BJELOVAR, OIB 85821130368, F. Supila 4,43000 Bjelovar</item>
      <item>FENIKS jednostavno društvo s ograničenom odgovornošću za usluge, trgovinu i proizvodnju, OIB 07854660586, Reškovci 13,43000 Reškovci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43E58-D665-446A-BE47-436205883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1874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2018-12-04T13:11:00Z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St-745/2018-3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