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bbd6c" w14:paraId="24bbd6c" w:rsidRDefault="008771F1" w:rsidP="008771F1" w:rsidR="008771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7419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285639">
        <w:t>2</w:t>
      </w:r>
      <w:r>
        <w:t>/1</w:t>
      </w:r>
      <w:r w:rsidR="00C85655">
        <w:t>5</w:t>
      </w:r>
      <w:r>
        <w:t>-</w:t>
      </w:r>
      <w:r w:rsidR="00C85655">
        <w:t>3</w:t>
      </w:r>
      <w:r w:rsidR="00ED1B36">
        <w:t>26</w:t>
      </w:r>
    </w:p>
    <w:p w:rsidRDefault="008771F1" w:rsidP="008771F1" w:rsidR="008771F1" w:rsidRPr="00D21A2C"/>
    <w:p w:rsidRDefault="008771F1" w:rsidP="008771F1" w:rsidR="008771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71F1" w:rsidP="008771F1" w:rsidR="008771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D591E" w:rsidP="008771F1" w:rsidR="00D92471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92471" w:rsidR="00D92471"/>
    <w:p w:rsidRDefault="003B448C" w:rsidR="003B448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332AF7" w:rsidR="00332AF7" w:rsidRPr="003B448C">
      <w:pPr>
        <w:pStyle w:val="Naslov2"/>
        <w:rPr>
          <w:b w:val="false"/>
          <w:bCs w:val="false"/>
        </w:rPr>
      </w:pPr>
      <w:r w:rsidRPr="003B448C">
        <w:rPr>
          <w:b w:val="false"/>
          <w:bCs w:val="false"/>
        </w:rPr>
        <w:t>R J E Š E N J E</w:t>
      </w:r>
    </w:p>
    <w:p w:rsidRDefault="00332AF7" w:rsidP="00877B2C" w:rsidR="00332AF7">
      <w:pPr>
        <w:rPr>
          <w:b/>
          <w:bCs/>
        </w:rPr>
      </w:pPr>
    </w:p>
    <w:p w:rsidRDefault="000465DE" w:rsidP="00877B2C" w:rsidR="000465DE">
      <w:pPr>
        <w:rPr>
          <w:b/>
          <w:bCs/>
        </w:rPr>
      </w:pPr>
    </w:p>
    <w:p w:rsidRDefault="00285639" w:rsidP="003B448C" w:rsidR="003B448C">
      <w:pPr>
        <w:jc w:val="both"/>
      </w:pPr>
      <w:r>
        <w:tab/>
        <w:t xml:space="preserve">Trgovački sud u Osijeku, po sucu mr. sc. Tihomiru Kovačeviću, kao stečajnom sucu, u stečajnom postupku nad </w:t>
      </w:r>
      <w:r w:rsidR="005D3AA6">
        <w:t>stečajnim</w:t>
      </w:r>
      <w:r>
        <w:t xml:space="preserve"> dužnikom: </w:t>
      </w:r>
      <w:r w:rsidR="00C85655" w:rsidRPr="00C85655">
        <w:rPr>
          <w:bCs/>
        </w:rPr>
        <w:t>PAN – papirna industrija – TRGOPROMET dioničko društvo u stečaju, Đakovo, Pape Ivana Pavla II br. 10, MBS 030016649, OIB 53266342722</w:t>
      </w:r>
      <w:r>
        <w:rPr>
          <w:b/>
          <w:bCs/>
        </w:rPr>
        <w:t>,</w:t>
      </w:r>
      <w:r>
        <w:t xml:space="preserve"> dana </w:t>
      </w:r>
      <w:r w:rsidR="00ED1B36">
        <w:t>19</w:t>
      </w:r>
      <w:r>
        <w:t xml:space="preserve">. </w:t>
      </w:r>
      <w:r w:rsidR="00ED1B36">
        <w:t>siječnj</w:t>
      </w:r>
      <w:r>
        <w:t>a 201</w:t>
      </w:r>
      <w:r w:rsidR="00ED1B36">
        <w:t>8</w:t>
      </w:r>
      <w:r>
        <w:t>.</w:t>
      </w:r>
    </w:p>
    <w:p w:rsidRDefault="00285639" w:rsidP="003B448C" w:rsidR="00285639">
      <w:pPr>
        <w:jc w:val="both"/>
      </w:pPr>
    </w:p>
    <w:p w:rsidRDefault="000465DE" w:rsidP="003B448C" w:rsidR="000465DE">
      <w:pPr>
        <w:jc w:val="both"/>
      </w:pPr>
    </w:p>
    <w:p w:rsidRDefault="00332AF7" w:rsidR="00332AF7" w:rsidRPr="003B448C">
      <w:pPr>
        <w:jc w:val="center"/>
      </w:pPr>
      <w:r w:rsidRPr="003B448C">
        <w:t>r i j e š i o  j e</w:t>
      </w:r>
    </w:p>
    <w:p w:rsidRDefault="00332AF7" w:rsidP="00877B2C" w:rsidR="00332AF7">
      <w:pPr>
        <w:rPr>
          <w:b/>
          <w:bCs/>
        </w:rPr>
      </w:pPr>
    </w:p>
    <w:p w:rsidRDefault="000465DE" w:rsidP="00877B2C" w:rsidR="000465DE">
      <w:pPr>
        <w:rPr>
          <w:b/>
          <w:bCs/>
        </w:rPr>
      </w:pPr>
    </w:p>
    <w:p w:rsidRDefault="0059388D" w:rsidP="000D7833" w:rsidR="00D92471" w:rsidRPr="005166DF">
      <w:pPr>
        <w:pStyle w:val="Tijeloteksta"/>
        <w:numPr>
          <w:ilvl w:val="0"/>
          <w:numId w:val="9"/>
        </w:numPr>
      </w:pPr>
      <w:r>
        <w:rPr>
          <w:bCs/>
        </w:rPr>
        <w:t>St</w:t>
      </w:r>
      <w:r w:rsidR="005166DF">
        <w:rPr>
          <w:bCs/>
        </w:rPr>
        <w:t xml:space="preserve">ečajni sudac saziva sjednicu skupštine vjerovnika u stečajnom postupku </w:t>
      </w:r>
      <w:r w:rsidR="00870ACD">
        <w:rPr>
          <w:bCs/>
        </w:rPr>
        <w:t xml:space="preserve">nad </w:t>
      </w:r>
      <w:r w:rsidR="005D3AA6">
        <w:t xml:space="preserve">stečajnim </w:t>
      </w:r>
      <w:r w:rsidR="00D41234" w:rsidRPr="00D41234">
        <w:t xml:space="preserve">dužnikom: </w:t>
      </w:r>
      <w:r w:rsidR="000D7833" w:rsidRPr="000D7833">
        <w:t>PAN – papirna industrija – TRGOPROMET dioničko društvo u stečaju, Đakovo, Pape Ivana Pavla II br. 10, MBS 030016649, OIB 53266342722</w:t>
      </w:r>
    </w:p>
    <w:p w:rsidRDefault="005166DF" w:rsidP="005166DF" w:rsidR="005166DF">
      <w:pPr>
        <w:pStyle w:val="Tijeloteksta"/>
        <w:rPr>
          <w:bCs/>
        </w:rPr>
      </w:pPr>
    </w:p>
    <w:p w:rsidRDefault="005166DF" w:rsidP="008771F1" w:rsidR="005166DF" w:rsidRPr="00185278">
      <w:pPr>
        <w:pStyle w:val="Tijeloteksta"/>
        <w:jc w:val="center"/>
      </w:pPr>
      <w:r w:rsidRPr="00185278">
        <w:t xml:space="preserve">za dan </w:t>
      </w:r>
      <w:r w:rsidR="00ED1B36">
        <w:t>2</w:t>
      </w:r>
      <w:r w:rsidR="000D7833">
        <w:t>2</w:t>
      </w:r>
      <w:r w:rsidRPr="00185278">
        <w:t xml:space="preserve">. </w:t>
      </w:r>
      <w:r w:rsidR="00ED1B36">
        <w:t>veljače</w:t>
      </w:r>
      <w:r w:rsidRPr="00185278">
        <w:t xml:space="preserve"> 20</w:t>
      </w:r>
      <w:r w:rsidR="00367CD9" w:rsidRPr="00185278">
        <w:t>1</w:t>
      </w:r>
      <w:r w:rsidR="00ED1B36">
        <w:t>8</w:t>
      </w:r>
      <w:r w:rsidRPr="00185278">
        <w:t xml:space="preserve">. u </w:t>
      </w:r>
      <w:r w:rsidR="00086675">
        <w:t>1</w:t>
      </w:r>
      <w:r w:rsidR="000D7833">
        <w:t>1</w:t>
      </w:r>
      <w:r w:rsidRPr="00185278">
        <w:t>,00 sati</w:t>
      </w:r>
    </w:p>
    <w:p w:rsidRDefault="005166DF" w:rsidP="005166DF" w:rsidR="005166DF" w:rsidRPr="00185278">
      <w:pPr>
        <w:pStyle w:val="Tijeloteksta"/>
        <w:jc w:val="center"/>
      </w:pPr>
      <w:r w:rsidRPr="00185278">
        <w:t>koje će se održati u Trgovačkom sudu u Osijeku,</w:t>
      </w:r>
    </w:p>
    <w:p w:rsidRDefault="005166DF" w:rsidP="008771F1" w:rsidR="005166DF" w:rsidRPr="00185278">
      <w:pPr>
        <w:pStyle w:val="Tijeloteksta"/>
        <w:jc w:val="center"/>
      </w:pPr>
      <w:r w:rsidRPr="00185278">
        <w:t xml:space="preserve">Zagrebačka 2, soba broj </w:t>
      </w:r>
      <w:r w:rsidR="00D42463">
        <w:t>39</w:t>
      </w:r>
      <w:r w:rsidR="008771F1">
        <w:t>/I</w:t>
      </w:r>
      <w:r w:rsidR="00D42463">
        <w:t>I</w:t>
      </w:r>
      <w:r w:rsidRPr="00185278">
        <w:t>.</w:t>
      </w:r>
    </w:p>
    <w:p w:rsidRDefault="008F70B2" w:rsidP="00877B2C" w:rsidR="008F70B2" w:rsidRPr="005166DF">
      <w:pPr>
        <w:pStyle w:val="Tijeloteksta"/>
        <w:rPr>
          <w:b/>
        </w:rPr>
      </w:pPr>
    </w:p>
    <w:p w:rsidRDefault="005166DF" w:rsidP="007C2186" w:rsidR="00C62440">
      <w:pPr>
        <w:pStyle w:val="Tijeloteksta"/>
        <w:numPr>
          <w:ilvl w:val="0"/>
          <w:numId w:val="9"/>
        </w:numPr>
      </w:pPr>
      <w:r>
        <w:t xml:space="preserve">Za predmetno ročište predlaže se slijedeći </w:t>
      </w:r>
      <w:r w:rsidRPr="0037083A">
        <w:t>dnevni red:</w:t>
      </w:r>
    </w:p>
    <w:p w:rsidRDefault="005166DF" w:rsidP="005166DF" w:rsidR="005166DF">
      <w:pPr>
        <w:pStyle w:val="Tijeloteksta"/>
      </w:pPr>
    </w:p>
    <w:p w:rsidRDefault="0037083A" w:rsidP="0037083A" w:rsidR="00AD7D7F">
      <w:pPr>
        <w:pStyle w:val="Odlomakpopisa"/>
        <w:numPr>
          <w:ilvl w:val="0"/>
          <w:numId w:val="17"/>
        </w:numPr>
        <w:ind w:hanging="283" w:left="1701"/>
        <w:jc w:val="both"/>
        <w:rPr>
          <w:bCs/>
        </w:rPr>
      </w:pPr>
      <w:r>
        <w:rPr>
          <w:bCs/>
        </w:rPr>
        <w:t>P</w:t>
      </w:r>
      <w:r w:rsidR="00AD7D7F">
        <w:rPr>
          <w:bCs/>
        </w:rPr>
        <w:t>odnošenje</w:t>
      </w:r>
      <w:r w:rsidR="000D7833">
        <w:rPr>
          <w:bCs/>
        </w:rPr>
        <w:t xml:space="preserve"> izvješća stečajnog upravitelja</w:t>
      </w:r>
      <w:r w:rsidR="00CB5EDF">
        <w:rPr>
          <w:bCs/>
        </w:rPr>
        <w:t xml:space="preserve"> o dosadašnjem tijeku stečajnog postupka, rasprava i donošenje odluke o istom</w:t>
      </w:r>
    </w:p>
    <w:p w:rsidRDefault="00CB5EDF" w:rsidP="0037083A" w:rsidR="00AD7D7F">
      <w:pPr>
        <w:pStyle w:val="Odlomakpopisa"/>
        <w:numPr>
          <w:ilvl w:val="0"/>
          <w:numId w:val="17"/>
        </w:numPr>
        <w:ind w:hanging="283" w:left="1701"/>
        <w:jc w:val="both"/>
        <w:rPr>
          <w:bCs/>
        </w:rPr>
      </w:pPr>
      <w:r>
        <w:rPr>
          <w:bCs/>
        </w:rPr>
        <w:t xml:space="preserve">Rasprava povodom podneska stečajnih vjerovnika DAMEX GRADNJA d.o.o. Bregana, </w:t>
      </w:r>
      <w:r w:rsidR="00856820">
        <w:rPr>
          <w:bCs/>
        </w:rPr>
        <w:t xml:space="preserve">Ljudevita Gaja 8, </w:t>
      </w:r>
      <w:r>
        <w:rPr>
          <w:bCs/>
        </w:rPr>
        <w:t>PAN – papirna industrija – Tvornica papira Zagreb d.o.o. Zagreb</w:t>
      </w:r>
      <w:r w:rsidR="00856820">
        <w:rPr>
          <w:bCs/>
        </w:rPr>
        <w:t>, Radnička cesta 173</w:t>
      </w:r>
      <w:r>
        <w:rPr>
          <w:bCs/>
        </w:rPr>
        <w:t xml:space="preserve"> i DRAVACEL d.o.o. Slatina</w:t>
      </w:r>
      <w:r w:rsidR="00D12544">
        <w:rPr>
          <w:bCs/>
        </w:rPr>
        <w:t>, Trg Sv. Josipa 5A</w:t>
      </w:r>
      <w:r w:rsidR="00F670B2">
        <w:rPr>
          <w:bCs/>
        </w:rPr>
        <w:t xml:space="preserve"> od 12.12.2017. (list spisa 2068-2069)</w:t>
      </w:r>
    </w:p>
    <w:p w:rsidRDefault="00CB5EDF" w:rsidP="0037083A" w:rsidR="00CB5EDF">
      <w:pPr>
        <w:pStyle w:val="Odlomakpopisa"/>
        <w:numPr>
          <w:ilvl w:val="0"/>
          <w:numId w:val="17"/>
        </w:numPr>
        <w:ind w:hanging="283" w:left="1701"/>
        <w:jc w:val="both"/>
        <w:rPr>
          <w:bCs/>
        </w:rPr>
      </w:pPr>
      <w:r>
        <w:rPr>
          <w:bCs/>
        </w:rPr>
        <w:t>Rasprava o dosadašnjem radu stečajnog upravitelja</w:t>
      </w:r>
    </w:p>
    <w:p w:rsidRDefault="0037083A" w:rsidP="0037083A" w:rsidR="00AD7D7F">
      <w:pPr>
        <w:pStyle w:val="Odlomakpopisa"/>
        <w:numPr>
          <w:ilvl w:val="0"/>
          <w:numId w:val="17"/>
        </w:numPr>
        <w:ind w:hanging="283" w:left="1701"/>
        <w:jc w:val="both"/>
        <w:rPr>
          <w:bCs/>
        </w:rPr>
      </w:pPr>
      <w:r>
        <w:rPr>
          <w:bCs/>
        </w:rPr>
        <w:t>R</w:t>
      </w:r>
      <w:r w:rsidR="00AD7D7F">
        <w:rPr>
          <w:bCs/>
        </w:rPr>
        <w:t>azno.</w:t>
      </w:r>
    </w:p>
    <w:p w:rsidRDefault="00367CD9" w:rsidR="00367CD9">
      <w:pPr>
        <w:pStyle w:val="Tijeloteksta"/>
      </w:pPr>
    </w:p>
    <w:p w:rsidRDefault="000465DE" w:rsidR="000465DE">
      <w:pPr>
        <w:pStyle w:val="Tijeloteksta"/>
      </w:pPr>
    </w:p>
    <w:p w:rsidRDefault="000465DE" w:rsidR="000465DE">
      <w:pPr>
        <w:pStyle w:val="Tijeloteksta"/>
      </w:pPr>
    </w:p>
    <w:p w:rsidRDefault="000465DE" w:rsidR="000465DE">
      <w:pPr>
        <w:pStyle w:val="Tijeloteksta"/>
      </w:pPr>
    </w:p>
    <w:p w:rsidRDefault="000465DE" w:rsidR="000465DE">
      <w:pPr>
        <w:pStyle w:val="Tijeloteksta"/>
      </w:pPr>
    </w:p>
    <w:p w:rsidRDefault="000465DE" w:rsidR="000465DE">
      <w:pPr>
        <w:pStyle w:val="Tijeloteksta"/>
      </w:pPr>
    </w:p>
    <w:p w:rsidRDefault="000465DE" w:rsidR="000465DE">
      <w:pPr>
        <w:pStyle w:val="Tijeloteksta"/>
      </w:pPr>
    </w:p>
    <w:p w:rsidRDefault="000465DE" w:rsidR="000465DE">
      <w:pPr>
        <w:pStyle w:val="Tijeloteksta"/>
      </w:pPr>
    </w:p>
    <w:p w:rsidRDefault="000465DE" w:rsidR="000465DE">
      <w:pPr>
        <w:pStyle w:val="Tijeloteksta"/>
      </w:pPr>
    </w:p>
    <w:p w:rsidRDefault="005166DF" w:rsidP="00367CD9" w:rsidR="00D07D4C" w:rsidRPr="003B448C">
      <w:pPr>
        <w:pStyle w:val="Tijeloteksta"/>
        <w:jc w:val="center"/>
        <w:rPr>
          <w:bCs/>
        </w:rPr>
      </w:pPr>
      <w:r w:rsidRPr="003B448C">
        <w:rPr>
          <w:bCs/>
        </w:rPr>
        <w:lastRenderedPageBreak/>
        <w:t>Obrazloženje</w:t>
      </w:r>
    </w:p>
    <w:p w:rsidRDefault="005166DF" w:rsidP="00DD4B9E" w:rsidR="005166DF">
      <w:pPr>
        <w:pStyle w:val="Tijeloteksta"/>
        <w:rPr>
          <w:b/>
        </w:rPr>
      </w:pPr>
    </w:p>
    <w:p w:rsidRDefault="000465DE" w:rsidP="00DD4B9E" w:rsidR="000465DE">
      <w:pPr>
        <w:pStyle w:val="Tijeloteksta"/>
        <w:rPr>
          <w:b/>
        </w:rPr>
      </w:pPr>
    </w:p>
    <w:p w:rsidRDefault="000465DE" w:rsidP="00DD4B9E" w:rsidR="000465DE">
      <w:pPr>
        <w:pStyle w:val="Tijeloteksta"/>
        <w:rPr>
          <w:b/>
        </w:rPr>
      </w:pPr>
    </w:p>
    <w:p w:rsidRDefault="005166DF" w:rsidP="00273849" w:rsidR="005166DF" w:rsidRPr="005166DF">
      <w:pPr>
        <w:pStyle w:val="Tijeloteksta"/>
      </w:pPr>
      <w:r>
        <w:tab/>
      </w:r>
      <w:r w:rsidR="00951290">
        <w:t xml:space="preserve">Na prijedlog vjerovnika </w:t>
      </w:r>
      <w:r w:rsidR="00856820">
        <w:rPr>
          <w:bCs/>
        </w:rPr>
        <w:t xml:space="preserve">DAMEX GRADNJA d.o.o. Bregana, </w:t>
      </w:r>
      <w:r w:rsidR="00D12544">
        <w:rPr>
          <w:bCs/>
        </w:rPr>
        <w:t xml:space="preserve">Ljudevita Gaja 8, </w:t>
      </w:r>
      <w:r w:rsidR="00856820">
        <w:rPr>
          <w:bCs/>
        </w:rPr>
        <w:t>PAN – papirna industrija – Tvornica papira Zagreb d.o.o. Zagreb</w:t>
      </w:r>
      <w:r w:rsidR="00D12544">
        <w:rPr>
          <w:bCs/>
        </w:rPr>
        <w:t>, Radnička cesta 173</w:t>
      </w:r>
      <w:r w:rsidR="00856820">
        <w:rPr>
          <w:bCs/>
        </w:rPr>
        <w:t xml:space="preserve"> i DRAVACEL d.o.o. Slatina</w:t>
      </w:r>
      <w:r w:rsidR="00D12544">
        <w:rPr>
          <w:bCs/>
        </w:rPr>
        <w:t>, Trg Sv. Josipa 5A</w:t>
      </w:r>
      <w:r w:rsidR="00856820">
        <w:t xml:space="preserve"> </w:t>
      </w:r>
      <w:r w:rsidR="00951290">
        <w:t>t</w:t>
      </w:r>
      <w:r>
        <w:t xml:space="preserve">emeljem </w:t>
      </w:r>
      <w:r w:rsidR="003B448C">
        <w:t xml:space="preserve">odredbe čl. </w:t>
      </w:r>
      <w:r w:rsidR="009901BD">
        <w:t>38.b.</w:t>
      </w:r>
      <w:r w:rsidR="000465DE">
        <w:t xml:space="preserve"> st. 1. t. 4.</w:t>
      </w:r>
      <w:r w:rsidR="003B448C">
        <w:t xml:space="preserve"> </w:t>
      </w:r>
      <w:r w:rsidR="007A4809" w:rsidRPr="000A5AE9">
        <w:t xml:space="preserve">Stečajnog zakona (NN </w:t>
      </w:r>
      <w:r w:rsidR="007A4809" w:rsidRPr="004768CC">
        <w:rPr>
          <w:rFonts w:cstheme="majorBidi" w:hAnsiTheme="majorBidi" w:asciiTheme="majorBidi"/>
        </w:rPr>
        <w:t>44/96, 29/99, 129/00, 123/03, 82/06, 116/10, 25/12 i 133/12</w:t>
      </w:r>
      <w:r w:rsidR="007A4809" w:rsidRPr="000A5AE9">
        <w:t>), a u vezi s čl. 441. Stečajnog zakona (NN 71/15</w:t>
      </w:r>
      <w:r w:rsidR="00962EEE">
        <w:t xml:space="preserve"> i 104/17</w:t>
      </w:r>
      <w:r w:rsidR="007A4809" w:rsidRPr="000A5AE9">
        <w:t>)</w:t>
      </w:r>
      <w:r w:rsidR="000276A6">
        <w:t xml:space="preserve">, </w:t>
      </w:r>
      <w:r>
        <w:t xml:space="preserve">stečajni sudac je </w:t>
      </w:r>
      <w:r w:rsidR="003B448C">
        <w:t xml:space="preserve">sazvao skupštinu vjerovniku kako bi se raspravila bitna pitanja za daljnji tijek ovog stečajnog postupka i donijele odluke, a kako je to navedeno u dnevnom redu iste. </w:t>
      </w:r>
    </w:p>
    <w:p w:rsidRDefault="00332AF7" w:rsidR="00D12544">
      <w:pPr>
        <w:pStyle w:val="Tijeloteksta"/>
      </w:pPr>
      <w:r>
        <w:tab/>
      </w:r>
    </w:p>
    <w:p w:rsidRDefault="000465DE" w:rsidR="000465DE">
      <w:pPr>
        <w:pStyle w:val="Tijeloteksta"/>
      </w:pPr>
    </w:p>
    <w:p w:rsidRDefault="00367CD9" w:rsidP="00497363" w:rsidR="005166DF">
      <w:pPr>
        <w:pStyle w:val="Tijeloteksta"/>
        <w:jc w:val="center"/>
      </w:pPr>
      <w:r w:rsidRPr="003B448C">
        <w:t>U Osijeku</w:t>
      </w:r>
      <w:r w:rsidR="00332AF7" w:rsidRPr="003B448C">
        <w:t xml:space="preserve"> </w:t>
      </w:r>
      <w:r w:rsidR="000465DE" w:rsidRPr="000465DE">
        <w:t>19. siječnja 2018</w:t>
      </w:r>
      <w:r w:rsidR="00332AF7" w:rsidRPr="003B448C">
        <w:t xml:space="preserve">. </w:t>
      </w:r>
    </w:p>
    <w:p w:rsidRDefault="000465DE" w:rsidP="00497363" w:rsidR="000465DE" w:rsidRPr="003B448C">
      <w:pPr>
        <w:pStyle w:val="Tijeloteksta"/>
        <w:jc w:val="center"/>
      </w:pPr>
    </w:p>
    <w:p w:rsidRDefault="00D67514" w:rsidR="00332AF7" w:rsidRPr="003B448C">
      <w:pPr>
        <w:pStyle w:val="Tijeloteksta"/>
      </w:pPr>
      <w:r w:rsidRPr="003B448C">
        <w:t>Zapisničar:</w:t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="00332AF7" w:rsidRPr="003B448C">
        <w:t xml:space="preserve">STEČAJNI SUDAC: </w:t>
      </w:r>
    </w:p>
    <w:p w:rsidRDefault="00D67514" w:rsidR="00BA0EDA" w:rsidRPr="003B448C">
      <w:pPr>
        <w:pStyle w:val="Tijeloteksta"/>
      </w:pPr>
      <w:r w:rsidRPr="003B448C">
        <w:t>Elizabeta Đeke</w:t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  <w:t xml:space="preserve">  mr. sc. </w:t>
      </w:r>
      <w:smartTag w:element="PersonName" w:uri="urn:schemas-microsoft-com:office:smarttags">
        <w:r w:rsidR="006B42C4" w:rsidRPr="003B448C">
          <w:t>Tihomir Kovačević</w:t>
        </w:r>
      </w:smartTag>
      <w:r w:rsidRPr="003B448C">
        <w:tab/>
      </w:r>
    </w:p>
    <w:p w:rsidRDefault="00DF545F" w:rsidP="00EA4F86" w:rsidR="00DF545F">
      <w:pPr>
        <w:pStyle w:val="Tijeloteksta"/>
      </w:pPr>
    </w:p>
    <w:p w:rsidRDefault="000465DE" w:rsidP="00EA4F86" w:rsidR="000465DE">
      <w:pPr>
        <w:pStyle w:val="Tijeloteksta"/>
      </w:pPr>
    </w:p>
    <w:p w:rsidRDefault="00EA4F86" w:rsidP="00EA4F86" w:rsidR="00EA4F86" w:rsidRPr="003B448C">
      <w:pPr>
        <w:pStyle w:val="Tijeloteksta"/>
      </w:pPr>
      <w:r w:rsidRPr="003B448C">
        <w:t>D N A :</w:t>
      </w:r>
    </w:p>
    <w:p w:rsidRDefault="00EA4F86" w:rsidP="00185278" w:rsidR="00EA4F86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Stečajn</w:t>
      </w:r>
      <w:r w:rsidR="0050364F">
        <w:rPr>
          <w:bCs/>
        </w:rPr>
        <w:t>i</w:t>
      </w:r>
      <w:r>
        <w:rPr>
          <w:bCs/>
        </w:rPr>
        <w:t xml:space="preserve"> upravitelj</w:t>
      </w:r>
      <w:r w:rsidR="00481B9D">
        <w:rPr>
          <w:bCs/>
        </w:rPr>
        <w:t xml:space="preserve"> </w:t>
      </w:r>
      <w:r w:rsidR="00951290">
        <w:rPr>
          <w:bCs/>
        </w:rPr>
        <w:t>Tihomir Zec</w:t>
      </w:r>
    </w:p>
    <w:p w:rsidRDefault="000465DE" w:rsidP="00185278" w:rsidR="000465DE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CROATIA OSIGURANJE d.d. Zagreb, Vatroslava Jagića 33</w:t>
      </w:r>
    </w:p>
    <w:p w:rsidRDefault="000465DE" w:rsidP="00185278" w:rsidR="000465DE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PRVI FAKTOR d.o.o. u likvidaciji Zagreb, Hektorovićeva 2/V</w:t>
      </w:r>
    </w:p>
    <w:p w:rsidRDefault="000465DE" w:rsidP="00185278" w:rsidR="000465DE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CROATIA FAKTORING d.o.o. Zagreb, Vlaška 40</w:t>
      </w:r>
    </w:p>
    <w:p w:rsidRDefault="00497363" w:rsidP="009F1DDF" w:rsidR="00332AF7" w:rsidRPr="00AF18AD">
      <w:pPr>
        <w:pStyle w:val="Tijeloteksta"/>
        <w:numPr>
          <w:ilvl w:val="0"/>
          <w:numId w:val="8"/>
        </w:numPr>
        <w:rPr>
          <w:bCs/>
        </w:rPr>
      </w:pPr>
      <w:r w:rsidRPr="00A6762E">
        <w:rPr>
          <w:rFonts w:cstheme="majorBidi" w:hAnsiTheme="majorBidi" w:asciiTheme="majorBidi"/>
        </w:rPr>
        <w:t>mrežna stranica e-Oglasna ploča sudov</w:t>
      </w:r>
      <w:r w:rsidR="00D85C7D">
        <w:rPr>
          <w:rFonts w:cstheme="majorBidi" w:hAnsiTheme="majorBidi" w:asciiTheme="majorBidi"/>
        </w:rPr>
        <w:t>a</w:t>
      </w:r>
      <w:r w:rsidR="00F670B2">
        <w:rPr>
          <w:rFonts w:cstheme="majorBidi" w:hAnsiTheme="majorBidi" w:asciiTheme="majorBidi"/>
        </w:rPr>
        <w:t xml:space="preserve"> uz listove 2068-2069</w:t>
      </w:r>
    </w:p>
    <w:sectPr w:rsidR="00332AF7" w:rsidRPr="00AF18AD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0479" w:rsidR="006D0479">
      <w:r>
        <w:separator/>
      </w:r>
    </w:p>
  </w:endnote>
  <w:endnote w:id="0" w:type="continuationSeparator">
    <w:p w:rsidRDefault="006D0479" w:rsidR="006D04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0479" w:rsidR="006D0479">
      <w:r>
        <w:separator/>
      </w:r>
    </w:p>
  </w:footnote>
  <w:footnote w:id="0" w:type="continuationSeparator">
    <w:p w:rsidRDefault="006D0479" w:rsidR="006D04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2C4" w:rsidR="006B42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63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P="008771F1" w:rsidR="006B42C4">
    <w:pPr>
      <w:pStyle w:val="Zaglavlje"/>
    </w:pPr>
    <w:r>
      <w:tab/>
    </w:r>
    <w:r>
      <w:tab/>
    </w:r>
    <w:r w:rsidR="00285639" w:rsidRPr="00285639">
      <w:t>14 St-</w:t>
    </w:r>
    <w:r w:rsidR="000465DE" w:rsidRPr="000465DE">
      <w:t>2/15-326</w:t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17F6"/>
    <w:multiLevelType w:val="hybridMultilevel"/>
    <w:tmpl w:val="BC00E16E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62252A"/>
    <w:multiLevelType w:val="hybridMultilevel"/>
    <w:tmpl w:val="E6E0AEEE"/>
    <w:lvl w:tplc="C266742A" w:ilvl="0">
      <w:start w:val="1"/>
      <w:numFmt w:val="lowerLetter"/>
      <w:lvlText w:val="%1)"/>
      <w:lvlJc w:val="left"/>
      <w:pPr>
        <w:tabs>
          <w:tab w:pos="9684" w:val="num"/>
        </w:tabs>
        <w:ind w:hanging="360" w:left="96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2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CC910DB"/>
    <w:multiLevelType w:val="hybridMultilevel"/>
    <w:tmpl w:val="51C8E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6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0C84806"/>
    <w:multiLevelType w:val="hybridMultilevel"/>
    <w:tmpl w:val="C7D4B0D0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785" w:val="num"/>
        </w:tabs>
        <w:ind w:hanging="360" w:left="1785"/>
      </w:pPr>
      <w:rPr>
        <w:rFonts w:hAnsi="Symbol" w:ascii="Symbol" w:hint="default"/>
      </w:rPr>
    </w:lvl>
    <w:lvl w:tplc="96862A44" w:ilvl="2">
      <w:start w:val="14"/>
      <w:numFmt w:val="bullet"/>
      <w:lvlText w:val="-"/>
      <w:lvlJc w:val="left"/>
      <w:pPr>
        <w:tabs>
          <w:tab w:pos="2685" w:val="num"/>
        </w:tabs>
        <w:ind w:hanging="360" w:left="2685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6733302"/>
    <w:multiLevelType w:val="hybridMultilevel"/>
    <w:tmpl w:val="37E22982"/>
    <w:lvl w:tplc="BB4A8348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9">
    <w:nsid w:val="37F875F6"/>
    <w:multiLevelType w:val="hybridMultilevel"/>
    <w:tmpl w:val="604CD8AC"/>
    <w:lvl w:tplc="0B3C3A06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D0A771F"/>
    <w:multiLevelType w:val="hybridMultilevel"/>
    <w:tmpl w:val="45121B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44A70CFB"/>
    <w:multiLevelType w:val="hybridMultilevel"/>
    <w:tmpl w:val="3F40C8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A6B0D5B"/>
    <w:multiLevelType w:val="hybridMultilevel"/>
    <w:tmpl w:val="279033B2"/>
    <w:lvl w:tplc="76B0D07E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3">
    <w:nsid w:val="5CCD6A70"/>
    <w:multiLevelType w:val="hybridMultilevel"/>
    <w:tmpl w:val="B49A2FF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53479E2" w:ilvl="1">
      <w:start w:val="1"/>
      <w:numFmt w:val="bullet"/>
      <w:lvlText w:val="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B9102E9C" w:ilvl="2">
      <w:numFmt w:val="bullet"/>
      <w:lvlText w:val="-"/>
      <w:lvlJc w:val="left"/>
      <w:pPr>
        <w:tabs>
          <w:tab w:pos="3045" w:val="num"/>
        </w:tabs>
        <w:ind w:hanging="360" w:left="3045"/>
      </w:pPr>
      <w:rPr>
        <w:rFonts w:cs="Times New Roman" w:eastAsia="Times New Roman" w:hAnsi="Times New Roman" w:ascii="Times New Roman" w:hint="default"/>
      </w:rPr>
    </w:lvl>
    <w:lvl w:tplc="59D22A06" w:ilvl="3">
      <w:start w:val="1"/>
      <w:numFmt w:val="lowerLetter"/>
      <w:lvlText w:val="%4)"/>
      <w:lvlJc w:val="left"/>
      <w:pPr>
        <w:tabs>
          <w:tab w:pos="3585" w:val="num"/>
        </w:tabs>
        <w:ind w:hanging="360" w:left="3585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62912C66"/>
    <w:multiLevelType w:val="hybridMultilevel"/>
    <w:tmpl w:val="F7504B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9176B21"/>
    <w:multiLevelType w:val="hybridMultilevel"/>
    <w:tmpl w:val="2A5C518C"/>
    <w:lvl w:tplc="C266742A" w:ilvl="0">
      <w:start w:val="1"/>
      <w:numFmt w:val="lowerLetter"/>
      <w:lvlText w:val="%1)"/>
      <w:lvlJc w:val="left"/>
      <w:pPr>
        <w:tabs>
          <w:tab w:pos="8976" w:val="num"/>
        </w:tabs>
        <w:ind w:hanging="360" w:left="89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6">
    <w:nsid w:val="6E6E43EB"/>
    <w:multiLevelType w:val="hybridMultilevel"/>
    <w:tmpl w:val="A1CCA4DC"/>
    <w:lvl w:tplc="C266742A" w:ilvl="0">
      <w:start w:val="1"/>
      <w:numFmt w:val="lowerLetter"/>
      <w:lvlText w:val="%1)"/>
      <w:lvlJc w:val="left"/>
      <w:pPr>
        <w:tabs>
          <w:tab w:pos="10956" w:val="num"/>
        </w:tabs>
        <w:ind w:hanging="360" w:left="1095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836" w:val="num"/>
        </w:tabs>
        <w:ind w:hanging="360" w:left="4836"/>
      </w:pPr>
    </w:lvl>
    <w:lvl w:tentative="true" w:tplc="041A001B" w:ilvl="2">
      <w:start w:val="1"/>
      <w:numFmt w:val="lowerRoman"/>
      <w:lvlText w:val="%3."/>
      <w:lvlJc w:val="right"/>
      <w:pPr>
        <w:tabs>
          <w:tab w:pos="5556" w:val="num"/>
        </w:tabs>
        <w:ind w:hanging="180" w:left="5556"/>
      </w:pPr>
    </w:lvl>
    <w:lvl w:tentative="true" w:tplc="041A000F" w:ilvl="3">
      <w:start w:val="1"/>
      <w:numFmt w:val="decimal"/>
      <w:lvlText w:val="%4."/>
      <w:lvlJc w:val="left"/>
      <w:pPr>
        <w:tabs>
          <w:tab w:pos="6276" w:val="num"/>
        </w:tabs>
        <w:ind w:hanging="360" w:left="6276"/>
      </w:pPr>
    </w:lvl>
    <w:lvl w:tplc="041A0019" w:ilvl="4">
      <w:start w:val="1"/>
      <w:numFmt w:val="lowerLetter"/>
      <w:lvlText w:val="%5."/>
      <w:lvlJc w:val="left"/>
      <w:pPr>
        <w:tabs>
          <w:tab w:pos="6996" w:val="num"/>
        </w:tabs>
        <w:ind w:hanging="360" w:left="6996"/>
      </w:pPr>
    </w:lvl>
    <w:lvl w:tentative="true" w:tplc="041A001B" w:ilvl="5">
      <w:start w:val="1"/>
      <w:numFmt w:val="lowerRoman"/>
      <w:lvlText w:val="%6."/>
      <w:lvlJc w:val="right"/>
      <w:pPr>
        <w:tabs>
          <w:tab w:pos="7716" w:val="num"/>
        </w:tabs>
        <w:ind w:hanging="180" w:left="7716"/>
      </w:pPr>
    </w:lvl>
    <w:lvl w:tentative="true" w:tplc="041A000F" w:ilvl="6">
      <w:start w:val="1"/>
      <w:numFmt w:val="decimal"/>
      <w:lvlText w:val="%7."/>
      <w:lvlJc w:val="left"/>
      <w:pPr>
        <w:tabs>
          <w:tab w:pos="8436" w:val="num"/>
        </w:tabs>
        <w:ind w:hanging="360" w:left="8436"/>
      </w:pPr>
    </w:lvl>
    <w:lvl w:tentative="true" w:tplc="041A0019" w:ilvl="7">
      <w:start w:val="1"/>
      <w:numFmt w:val="lowerLetter"/>
      <w:lvlText w:val="%8."/>
      <w:lvlJc w:val="left"/>
      <w:pPr>
        <w:tabs>
          <w:tab w:pos="9156" w:val="num"/>
        </w:tabs>
        <w:ind w:hanging="360" w:left="9156"/>
      </w:pPr>
    </w:lvl>
    <w:lvl w:tentative="true" w:tplc="041A001B" w:ilvl="8">
      <w:start w:val="1"/>
      <w:numFmt w:val="lowerRoman"/>
      <w:lvlText w:val="%9."/>
      <w:lvlJc w:val="right"/>
      <w:pPr>
        <w:tabs>
          <w:tab w:pos="9876" w:val="num"/>
        </w:tabs>
        <w:ind w:hanging="180" w:left="9876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6"/>
  </w:num>
  <w:num w:numId="5">
    <w:abstractNumId w:val="4"/>
  </w:num>
  <w:num w:numId="6">
    <w:abstractNumId w:val="10"/>
  </w:num>
  <w:num w:numId="7">
    <w:abstractNumId w:val="0"/>
  </w:num>
  <w:num w:numId="8">
    <w:abstractNumId w:val="14"/>
  </w:num>
  <w:num w:numId="9">
    <w:abstractNumId w:val="13"/>
  </w:num>
  <w:num w:numId="10">
    <w:abstractNumId w:val="15"/>
  </w:num>
  <w:num w:numId="11">
    <w:abstractNumId w:val="16"/>
  </w:num>
  <w:num w:numId="12">
    <w:abstractNumId w:val="1"/>
  </w:num>
  <w:num w:numId="13">
    <w:abstractNumId w:val="8"/>
  </w:num>
  <w:num w:numId="14">
    <w:abstractNumId w:val="9"/>
  </w:num>
  <w:num w:numId="15">
    <w:abstractNumId w:val="12"/>
  </w:num>
  <w:num w:numId="16">
    <w:abstractNumId w:val="5"/>
  </w:num>
  <w:num w:numId="17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3D0F"/>
    <w:rsid w:val="000276A6"/>
    <w:rsid w:val="00031F49"/>
    <w:rsid w:val="000368DE"/>
    <w:rsid w:val="00044E10"/>
    <w:rsid w:val="000465DE"/>
    <w:rsid w:val="00086675"/>
    <w:rsid w:val="0008691A"/>
    <w:rsid w:val="000B200D"/>
    <w:rsid w:val="000D7833"/>
    <w:rsid w:val="000F6326"/>
    <w:rsid w:val="00185278"/>
    <w:rsid w:val="00190E4F"/>
    <w:rsid w:val="001D519D"/>
    <w:rsid w:val="001F6120"/>
    <w:rsid w:val="00254CB8"/>
    <w:rsid w:val="0027294C"/>
    <w:rsid w:val="00273849"/>
    <w:rsid w:val="002821D7"/>
    <w:rsid w:val="00285639"/>
    <w:rsid w:val="002A06CC"/>
    <w:rsid w:val="002A18AC"/>
    <w:rsid w:val="00325B6D"/>
    <w:rsid w:val="00332AF7"/>
    <w:rsid w:val="003523B1"/>
    <w:rsid w:val="00367CD9"/>
    <w:rsid w:val="0037083A"/>
    <w:rsid w:val="003818BE"/>
    <w:rsid w:val="003B448C"/>
    <w:rsid w:val="003D5453"/>
    <w:rsid w:val="00403C69"/>
    <w:rsid w:val="00477019"/>
    <w:rsid w:val="00481B9D"/>
    <w:rsid w:val="00497363"/>
    <w:rsid w:val="004A6ED6"/>
    <w:rsid w:val="0050364F"/>
    <w:rsid w:val="005166DF"/>
    <w:rsid w:val="00575235"/>
    <w:rsid w:val="0059388D"/>
    <w:rsid w:val="005D3AA6"/>
    <w:rsid w:val="0060526C"/>
    <w:rsid w:val="00606D0D"/>
    <w:rsid w:val="00680E0D"/>
    <w:rsid w:val="006A314D"/>
    <w:rsid w:val="006B42C4"/>
    <w:rsid w:val="006D0479"/>
    <w:rsid w:val="00734890"/>
    <w:rsid w:val="007431EC"/>
    <w:rsid w:val="007836E9"/>
    <w:rsid w:val="00790355"/>
    <w:rsid w:val="007A4809"/>
    <w:rsid w:val="007A5602"/>
    <w:rsid w:val="007C2186"/>
    <w:rsid w:val="00832E81"/>
    <w:rsid w:val="00854F37"/>
    <w:rsid w:val="00856820"/>
    <w:rsid w:val="00870ACD"/>
    <w:rsid w:val="008771F1"/>
    <w:rsid w:val="00877B2C"/>
    <w:rsid w:val="0089170C"/>
    <w:rsid w:val="008928D4"/>
    <w:rsid w:val="008E6A94"/>
    <w:rsid w:val="008F1939"/>
    <w:rsid w:val="008F70B2"/>
    <w:rsid w:val="00901366"/>
    <w:rsid w:val="009237EA"/>
    <w:rsid w:val="00951290"/>
    <w:rsid w:val="00962EEE"/>
    <w:rsid w:val="009901BD"/>
    <w:rsid w:val="009D591E"/>
    <w:rsid w:val="009E0DB5"/>
    <w:rsid w:val="009F1DDF"/>
    <w:rsid w:val="00A04E2D"/>
    <w:rsid w:val="00A45C32"/>
    <w:rsid w:val="00A5406D"/>
    <w:rsid w:val="00A6386F"/>
    <w:rsid w:val="00A662E1"/>
    <w:rsid w:val="00A7419C"/>
    <w:rsid w:val="00AD638B"/>
    <w:rsid w:val="00AD7D7F"/>
    <w:rsid w:val="00AF18AD"/>
    <w:rsid w:val="00B719C2"/>
    <w:rsid w:val="00B72A9D"/>
    <w:rsid w:val="00B762E0"/>
    <w:rsid w:val="00B7675D"/>
    <w:rsid w:val="00B83695"/>
    <w:rsid w:val="00B93387"/>
    <w:rsid w:val="00BA0EDA"/>
    <w:rsid w:val="00BC2668"/>
    <w:rsid w:val="00BE3CAF"/>
    <w:rsid w:val="00C2410F"/>
    <w:rsid w:val="00C62440"/>
    <w:rsid w:val="00C85655"/>
    <w:rsid w:val="00CA649B"/>
    <w:rsid w:val="00CB5EDF"/>
    <w:rsid w:val="00CD7E7D"/>
    <w:rsid w:val="00D07D4C"/>
    <w:rsid w:val="00D12544"/>
    <w:rsid w:val="00D40989"/>
    <w:rsid w:val="00D41234"/>
    <w:rsid w:val="00D42463"/>
    <w:rsid w:val="00D5115E"/>
    <w:rsid w:val="00D67514"/>
    <w:rsid w:val="00D85C7D"/>
    <w:rsid w:val="00D92471"/>
    <w:rsid w:val="00DD4B9E"/>
    <w:rsid w:val="00DF545F"/>
    <w:rsid w:val="00E23A20"/>
    <w:rsid w:val="00EA4F86"/>
    <w:rsid w:val="00ED1B36"/>
    <w:rsid w:val="00EE1075"/>
    <w:rsid w:val="00EF1115"/>
    <w:rsid w:val="00EF6869"/>
    <w:rsid w:val="00F22363"/>
    <w:rsid w:val="00F670B2"/>
    <w:rsid w:val="00FB2B97"/>
    <w:rsid w:val="00FD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styleId="Odlomakpopisa" w:type="paragraph">
    <w:name w:val="List Paragraph"/>
    <w:basedOn w:val="Normal"/>
    <w:qFormat/>
    <w:rsid w:val="00AD7D7F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D63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D638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D638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638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638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styleId="Odlomakpopisa" w:type="paragraph">
    <w:name w:val="List Paragraph"/>
    <w:basedOn w:val="Normal"/>
    <w:qFormat/>
    <w:rsid w:val="00AD7D7F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D63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D638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D638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638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638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2015.</izvorni_sadrzaj>
    <derivirana_varijabla naziv="DomainObject.Predmet.DatumOsnivanja_1">5.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studenog 2015.</izvorni_sadrzaj>
    <derivirana_varijabla naziv="DomainObject.Predmet.DatumRjesavanja_1">16.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uložena kopij spisa Pu P-951/15
vt
vts</izvorni_sadrzaj>
    <derivirana_varijabla naziv="DomainObject.Predmet.PrimjedbaSuca_1">uložena kopij spisa Pu P-951/15
vt
vts</derivirana_varijabla>
  </DomainObject.Predmet.PrimjedbaSuca>
  <DomainObject.Predmet.ProtustrankaFormated>
    <izvorni_sadrzaj>  PAN - papirna industrija - TRGOPROMET dioničko društvo</izvorni_sadrzaj>
    <derivirana_varijabla naziv="DomainObject.Predmet.ProtustrankaFormated_1">  PAN - papirna industrija - TRGOPROMET dioničko društvo</derivirana_varijabla>
  </DomainObject.Predmet.ProtustrankaFormated>
  <DomainObject.Predmet.ProtustrankaFormatedOIB>
    <izvorni_sadrzaj>  PAN - papirna industrija - TRGOPROMET dioničko društvo, OIB 53266342722</izvorni_sadrzaj>
    <derivirana_varijabla naziv="DomainObject.Predmet.ProtustrankaFormatedOIB_1">  PAN - papirna industrija - TRGOPROMET dioničko društvo, OIB 53266342722</derivirana_varijabla>
  </DomainObject.Predmet.ProtustrankaFormatedOIB>
  <DomainObject.Predmet.ProtustrankaFormatedWithAdress>
    <izvorni_sadrzaj> PAN - papirna industrija - TRGOPROMET dioničko društvo, Pape Ivana Pavla II br. 10, 31400 Đakovo</izvorni_sadrzaj>
    <derivirana_varijabla naziv="DomainObject.Predmet.ProtustrankaFormatedWithAdress_1"> PAN - papirna industrija - TRGOPROMET dioničko društvo, Pape Ivana Pavla II br. 10, 31400 Đakovo</derivirana_varijabla>
  </DomainObject.Predmet.ProtustrankaFormatedWithAdress>
  <DomainObject.Predmet.ProtustrankaFormatedWithAdressOIB>
    <izvorni_sadrzaj> PAN - papirna industrija - TRGOPROMET dioničko društvo, OIB 53266342722, Pape Ivana Pavla II br. 10, 31400 Đakovo</izvorni_sadrzaj>
    <derivirana_varijabla naziv="DomainObject.Predmet.ProtustrankaFormatedWithAdressOIB_1"> PAN - papirna industrija - TRGOPROMET dioničko društvo, OIB 53266342722, Pape Ivana Pavla II br. 10, 31400 Đakovo</derivirana_varijabla>
  </DomainObject.Predmet.ProtustrankaFormatedWithAdressOIB>
  <DomainObject.Predmet.ProtustrankaWithAdress>
    <izvorni_sadrzaj>PAN - papirna industrija - TRGOPROMET dioničko društvo Pape Ivana Pavla II br. 10, 31400 Đakovo</izvorni_sadrzaj>
    <derivirana_varijabla naziv="DomainObject.Predmet.ProtustrankaWithAdress_1">PAN - papirna industrija - TRGOPROMET dioničko društvo Pape Ivana Pavla II br. 10, 31400 Đakovo</derivirana_varijabla>
  </DomainObject.Predmet.ProtustrankaWithAdress>
  <DomainObject.Predmet.ProtustrankaWithAdressOIB>
    <izvorni_sadrzaj>PAN - papirna industrija - TRGOPROMET dioničko društvo, OIB 53266342722, Pape Ivana Pavla II br. 10, 31400 Đakovo</izvorni_sadrzaj>
    <derivirana_varijabla naziv="DomainObject.Predmet.ProtustrankaWithAdressOIB_1">PAN - papirna industrija - TRGOPROMET dioničko društvo, OIB 53266342722, Pape Ivana Pavla II br. 10, 31400 Đakovo</derivirana_varijabla>
  </DomainObject.Predmet.ProtustrankaWithAdressOIB>
  <DomainObject.Predmet.ProtustrankaNazivFormated>
    <izvorni_sadrzaj>PAN - papirna industrija - TRGOPROMET dioničko društvo</izvorni_sadrzaj>
    <derivirana_varijabla naziv="DomainObject.Predmet.ProtustrankaNazivFormated_1">PAN - papirna industrija - TRGOPROMET dioničko društvo</derivirana_varijabla>
  </DomainObject.Predmet.ProtustrankaNazivFormated>
  <DomainObject.Predmet.ProtustrankaNazivFormatedOIB>
    <izvorni_sadrzaj>PAN - papirna industrija - TRGOPROMET dioničko društvo, OIB 53266342722</izvorni_sadrzaj>
    <derivirana_varijabla naziv="DomainObject.Predmet.ProtustrankaNazivFormatedOIB_1">PAN - papirna industrija - TRGOPROMET dioničko društvo, OIB 53266342722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Žalac</izvorni_sadrzaj>
    <derivirana_varijabla naziv="DomainObject.Predmet.StrankaFormated_1">  Ivan Žalac</derivirana_varijabla>
  </DomainObject.Predmet.StrankaFormated>
  <DomainObject.Predmet.StrankaFormatedOIB>
    <izvorni_sadrzaj>  Ivan Žalac, OIB 03029363254</izvorni_sadrzaj>
    <derivirana_varijabla naziv="DomainObject.Predmet.StrankaFormatedOIB_1">  Ivan Žalac, OIB 03029363254</derivirana_varijabla>
  </DomainObject.Predmet.StrankaFormatedOIB>
  <DomainObject.Predmet.StrankaFormatedWithAdress>
    <izvorni_sadrzaj> Ivan Žalac, Ljudevita Gaja 7, 35000 Slavonski Brod</izvorni_sadrzaj>
    <derivirana_varijabla naziv="DomainObject.Predmet.StrankaFormatedWithAdress_1"> Ivan Žalac, Ljudevita Gaja 7, 35000 Slavonski Brod</derivirana_varijabla>
  </DomainObject.Predmet.StrankaFormatedWithAdress>
  <DomainObject.Predmet.StrankaFormatedWithAdressOIB>
    <izvorni_sadrzaj> Ivan Žalac, OIB 03029363254, Ljudevita Gaja 7, 35000 Slavonski Brod</izvorni_sadrzaj>
    <derivirana_varijabla naziv="DomainObject.Predmet.StrankaFormatedWithAdressOIB_1"> Ivan Žalac, OIB 03029363254, Ljudevita Gaja 7, 35000 Slavonski Brod</derivirana_varijabla>
  </DomainObject.Predmet.StrankaFormatedWithAdressOIB>
  <DomainObject.Predmet.StrankaWithAdress>
    <izvorni_sadrzaj>Ivan Žalac Ljudevita Gaja 7,35000 Slavonski Brod</izvorni_sadrzaj>
    <derivirana_varijabla naziv="DomainObject.Predmet.StrankaWithAdress_1">Ivan Žalac Ljudevita Gaja 7,35000 Slavonski Brod</derivirana_varijabla>
  </DomainObject.Predmet.StrankaWithAdress>
  <DomainObject.Predmet.StrankaWithAdressOIB>
    <izvorni_sadrzaj>Ivan Žalac, OIB 03029363254, Ljudevita Gaja 7,35000 Slavonski Brod</izvorni_sadrzaj>
    <derivirana_varijabla naziv="DomainObject.Predmet.StrankaWithAdressOIB_1">Ivan Žalac, OIB 03029363254, Ljudevita Gaja 7,35000 Slavonski Brod</derivirana_varijabla>
  </DomainObject.Predmet.StrankaWithAdressOIB>
  <DomainObject.Predmet.StrankaNazivFormated>
    <izvorni_sadrzaj>Ivan Žalac</izvorni_sadrzaj>
    <derivirana_varijabla naziv="DomainObject.Predmet.StrankaNazivFormated_1">Ivan Žalac</derivirana_varijabla>
  </DomainObject.Predmet.StrankaNazivFormated>
  <DomainObject.Predmet.StrankaNazivFormatedOIB>
    <izvorni_sadrzaj>Ivan Žalac, OIB 03029363254</izvorni_sadrzaj>
    <derivirana_varijabla naziv="DomainObject.Predmet.StrankaNazivFormatedOIB_1">Ivan Žalac, OIB 03029363254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Ivan Žalac</item>
    </izvorni_sadrzaj>
    <derivirana_varijabla naziv="DomainObject.Predmet.StrankaListFormated_1">
      <item>Ivan Žalac</item>
    </derivirana_varijabla>
  </DomainObject.Predmet.StrankaListFormated>
  <DomainObject.Predmet.StrankaListFormatedOIB>
    <izvorni_sadrzaj>
      <item>Ivan Žalac, OIB 03029363254</item>
    </izvorni_sadrzaj>
    <derivirana_varijabla naziv="DomainObject.Predmet.StrankaListFormatedOIB_1">
      <item>Ivan Žalac, OIB 03029363254</item>
    </derivirana_varijabla>
  </DomainObject.Predmet.StrankaListFormatedOIB>
  <DomainObject.Predmet.StrankaListFormatedWithAdress>
    <izvorni_sadrzaj>
      <item>Ivan Žalac, Ljudevita Gaja 7, 35000 Slavonski Brod</item>
    </izvorni_sadrzaj>
    <derivirana_varijabla naziv="DomainObject.Predmet.StrankaListFormatedWithAdress_1">
      <item>Ivan Žalac, Ljudevita Gaja 7, 35000 Slavonski Brod</item>
    </derivirana_varijabla>
  </DomainObject.Predmet.StrankaListFormatedWithAdress>
  <DomainObject.Predmet.StrankaListFormatedWithAdressOIB>
    <izvorni_sadrzaj>
      <item>Ivan Žalac, OIB 03029363254, Ljudevita Gaja 7, 35000 Slavonski Brod</item>
    </izvorni_sadrzaj>
    <derivirana_varijabla naziv="DomainObject.Predmet.StrankaListFormatedWithAdressOIB_1">
      <item>Ivan Žalac, OIB 03029363254, Ljudevita Gaja 7, 35000 Slavonski Brod</item>
    </derivirana_varijabla>
  </DomainObject.Predmet.StrankaListFormatedWithAdressOIB>
  <DomainObject.Predmet.StrankaListNazivFormated>
    <izvorni_sadrzaj>
      <item>Ivan Žalac</item>
    </izvorni_sadrzaj>
    <derivirana_varijabla naziv="DomainObject.Predmet.StrankaListNazivFormated_1">
      <item>Ivan Žalac</item>
    </derivirana_varijabla>
  </DomainObject.Predmet.StrankaListNazivFormated>
  <DomainObject.Predmet.StrankaListNazivFormatedOIB>
    <izvorni_sadrzaj>
      <item>Ivan Žalac, OIB 03029363254</item>
    </izvorni_sadrzaj>
    <derivirana_varijabla naziv="DomainObject.Predmet.StrankaListNazivFormatedOIB_1">
      <item>Ivan Žalac, OIB 03029363254</item>
    </derivirana_varijabla>
  </DomainObject.Predmet.StrankaListNazivFormatedOIB>
  <DomainObject.Predmet.ProtuStrankaListFormated>
    <izvorni_sadrzaj>
      <item>PAN - papirna industrija - TRGOPROMET dioničko društvo</item>
    </izvorni_sadrzaj>
    <derivirana_varijabla naziv="DomainObject.Predmet.ProtuStrankaListFormated_1">
      <item>PAN - papirna industrija - TRGOPROMET dioničko društvo</item>
    </derivirana_varijabla>
  </DomainObject.Predmet.ProtuStrankaListFormated>
  <DomainObject.Predmet.ProtuStrankaListFormatedOIB>
    <izvorni_sadrzaj>
      <item>PAN - papirna industrija - TRGOPROMET dioničko društvo, OIB 53266342722</item>
    </izvorni_sadrzaj>
    <derivirana_varijabla naziv="DomainObject.Predmet.ProtuStrankaListFormatedOIB_1">
      <item>PAN - papirna industrija - TRGOPROMET dioničko društvo, OIB 53266342722</item>
    </derivirana_varijabla>
  </DomainObject.Predmet.ProtuStrankaListFormatedOIB>
  <DomainObject.Predmet.ProtuStrankaListFormatedWithAdress>
    <izvorni_sadrzaj>
      <item>PAN - papirna industrija - TRGOPROMET dioničko društvo, Pape Ivana Pavla II br. 10, 31400 Đakovo</item>
    </izvorni_sadrzaj>
    <derivirana_varijabla naziv="DomainObject.Predmet.ProtuStrankaListFormatedWithAdress_1">
      <item>PAN - papirna industrija - TRGOPROMET dioničko društvo, Pape Ivana Pavla II br. 10, 31400 Đakovo</item>
    </derivirana_varijabla>
  </DomainObject.Predmet.ProtuStrankaListFormatedWithAdress>
  <DomainObject.Predmet.ProtuStrankaListFormatedWithAdressOIB>
    <izvorni_sadrzaj>
      <item>PAN - papirna industrija - TRGOPROMET dioničko društvo, OIB 53266342722, Pape Ivana Pavla II br. 10, 31400 Đakovo</item>
    </izvorni_sadrzaj>
    <derivirana_varijabla naziv="DomainObject.Predmet.ProtuStrankaListFormatedWithAdressOIB_1">
      <item>PAN - papirna industrija - TRGOPROMET dioničko društvo, OIB 53266342722, Pape Ivana Pavla II br. 10, 31400 Đakovo</item>
    </derivirana_varijabla>
  </DomainObject.Predmet.ProtuStrankaListFormatedWithAdressOIB>
  <DomainObject.Predmet.ProtuStrankaListNazivFormated>
    <izvorni_sadrzaj>
      <item>PAN - papirna industrija - TRGOPROMET dioničko društvo</item>
    </izvorni_sadrzaj>
    <derivirana_varijabla naziv="DomainObject.Predmet.ProtuStrankaListNazivFormated_1">
      <item>PAN - papirna industrija - TRGOPROMET dioničko društvo</item>
    </derivirana_varijabla>
  </DomainObject.Predmet.ProtuStrankaListNazivFormated>
  <DomainObject.Predmet.ProtuStrankaListNazivFormatedOIB>
    <izvorni_sadrzaj>
      <item>PAN - papirna industrija - TRGOPROMET dioničko društvo, OIB 53266342722</item>
    </izvorni_sadrzaj>
    <derivirana_varijabla naziv="DomainObject.Predmet.ProtuStrankaListNazivFormatedOIB_1">
      <item>PAN - papirna industrija - TRGOPROMET dioničko društvo, OIB 53266342722</item>
    </derivirana_varijabla>
  </DomainObject.Predmet.ProtuStrankaListNazivFormatedOIB>
  <DomainObject.Predmet.OstaliList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Formated>
  <DomainObject.Predmet.OstaliList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FormatedOIB>
  <DomainObject.Predmet.OstaliListFormatedWithAdress>
    <izvorni_sadrzaj>
      <item>Marinko Mikulić, Grobljanska bb, 35214 Donji Andrijevci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izvorni_sadrzaj>
    <derivirana_varijabla naziv="DomainObject.Predmet.OstaliListFormatedWithAdress_1">
      <item>Marinko Mikulić, Grobljanska bb, 35214 Donji Andrijevci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derivirana_varijabla>
  </DomainObject.Predmet.OstaliListFormatedWithAdress>
  <DomainObject.Predmet.OstaliListFormatedWithAdressOIB>
    <izvorni_sadrzaj>
      <item>Marinko Mikulić, OIB 57215562399, Grobljanska bb, 35214 Donji Andrijevci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izvorni_sadrzaj>
    <derivirana_varijabla naziv="DomainObject.Predmet.OstaliListFormatedWithAdressOIB_1">
      <item>Marinko Mikulić, OIB 57215562399, Grobljanska bb, 35214 Donji Andrijevci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derivirana_varijabla>
  </DomainObject.Predmet.OstaliListFormatedWithAdressOIB>
  <DomainObject.Predmet.OstaliListNaziv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Naziv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NazivFormated>
  <DomainObject.Predmet.OstaliListNaziv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Naziv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Žalac</izvorni_sadrzaj>
    <derivirana_varijabla naziv="DomainObject.Predmet.StrankaIDrugi_1">Ivan Žalac</derivirana_varijabla>
  </DomainObject.Predmet.StrankaIDrugi>
  <DomainObject.Predmet.ProtustrankaIDrugi>
    <izvorni_sadrzaj>PAN - papirna industrija - TRGOPROMET dioničko društvo</izvorni_sadrzaj>
    <derivirana_varijabla naziv="DomainObject.Predmet.ProtustrankaIDrugi_1">PAN - papirna industrija - TRGOPROMET dioničko društvo</derivirana_varijabla>
  </DomainObject.Predmet.ProtustrankaIDrugi>
  <DomainObject.Predmet.StrankaIDrugiAdressOIB>
    <izvorni_sadrzaj>Ivan Žalac, OIB 03029363254, Ljudevita Gaja 7, 35000 Slavonski Brod</izvorni_sadrzaj>
    <derivirana_varijabla naziv="DomainObject.Predmet.StrankaIDrugiAdressOIB_1">Ivan Žalac, OIB 03029363254, Ljudevita Gaja 7, 35000 Slavonski Brod</derivirana_varijabla>
  </DomainObject.Predmet.StrankaIDrugiAdressOIB>
  <DomainObject.Predmet.ProtustrankaIDrugiAdressOIB>
    <izvorni_sadrzaj>PAN - papirna industrija - TRGOPROMET dioničko društvo, OIB 53266342722, Pape Ivana Pavla II br. 10, 31400 Đakovo</izvorni_sadrzaj>
    <derivirana_varijabla naziv="DomainObject.Predmet.ProtustrankaIDrugiAdressOIB_1">PAN - papirna industrija - TRGOPROMET dioničko društvo, OIB 53266342722, Pape Ivana Pavla II br. 10,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studenog 2015.</izvorni_sadrzaj>
    <derivirana_varijabla naziv="DomainObject.Predmet.OdlukaRjesenje.DatumDonosenjaOdluke_1">13. studenog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St-2/2015-92</izvorni_sadrzaj>
    <derivirana_varijabla naziv="DomainObject.Predmet.OdlukaRjesenje.Oznaka_1">St-2/2015-92</derivirana_varijabla>
  </DomainObject.Predmet.OdlukaRjesenje.Oznaka>
  <DomainObject.Predmet.SudioniciListNaziv>
    <izvorni_sadrzaj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SudioniciListNaziv_1"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SudioniciListNaziv>
  <DomainObject.Predmet.SudioniciListAdressOIB>
    <izvorni_sadrzaj>
      <item>PAN - papirna industrija - TRGOPROMET dioničko društvo, OIB 53266342722, Pape Ivana Pavla II br. 10,31400 Đakovo</item>
      <item>Ivan Žalac, OIB 03029363254, Ljudevita Gaja 7,35000 Slavonski Brod</item>
      <item>Marinko Mikulić, OIB 57215562399, Grobljanska bb,35214 Donji Andrijevci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izvorni_sadrzaj>
    <derivirana_varijabla naziv="DomainObject.Predmet.SudioniciListAdressOIB_1">
      <item>PAN - papirna industrija - TRGOPROMET dioničko društvo, OIB 53266342722, Pape Ivana Pavla II br. 10,31400 Đakovo</item>
      <item>Ivan Žalac, OIB 03029363254, Ljudevita Gaja 7,35000 Slavonski Brod</item>
      <item>Marinko Mikulić, OIB 57215562399, Grobljanska bb,35214 Donji Andrijevci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izvorni_sadrzaj>
    <derivirana_varijabla naziv="DomainObject.Predmet.SudioniciListNazivOIB_1"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342</properties:Words>
  <properties:Characters>1852</properties:Characters>
  <properties:Lines>72</properties:Lines>
  <properties:Paragraphs>27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2018-01-19T08:15:00Z</dcterms:created>
  <dc:creator>banka</dc:creator>
  <cp:lastModifiedBy>Elizabeta Đeke</cp:lastModifiedBy>
  <cp:lastPrinted>2018-01-19T08:23:00Z</cp:lastPrinted>
  <dcterms:modified xmlns:xsi="http://www.w3.org/2001/XMLSchema-instance" xsi:type="dcterms:W3CDTF">2018-01-19T10:26:00Z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