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a205" w14:paraId="674a205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5F7F28">
        <w:rPr>
          <w:bCs/>
        </w:rPr>
        <w:t>281/13-</w:t>
      </w:r>
      <w:r w:rsidR="0055252F">
        <w:rPr>
          <w:bCs/>
        </w:rPr>
        <w:t>51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DD34E8" w:rsidRPr="00013B05">
        <w:t xml:space="preserve">VITELON </w:t>
      </w:r>
      <w:r w:rsidR="00DD34E8">
        <w:t>TELEKOMUNIKACIJE</w:t>
      </w:r>
      <w:r w:rsidR="00DD34E8" w:rsidRPr="00013B05">
        <w:t xml:space="preserve"> d.o.o. – u stečaju, Samobor, Milana Langa 2 </w:t>
      </w:r>
      <w:r w:rsidR="00A14739" w:rsidRPr="00962D2B">
        <w:t xml:space="preserve">dana </w:t>
      </w:r>
      <w:r w:rsidR="0055252F">
        <w:t>24. listopada</w:t>
      </w:r>
      <w:r w:rsidR="00804826">
        <w:t xml:space="preserve"> 2016.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DD34E8" w:rsidRPr="00013B05">
        <w:t xml:space="preserve">VITELON </w:t>
      </w:r>
      <w:r w:rsidR="00DD34E8">
        <w:t>TELEKOMUNIKACIJE</w:t>
      </w:r>
      <w:r w:rsidR="00DD34E8" w:rsidRPr="00013B05">
        <w:t xml:space="preserve"> d.o.o. – u stečaju, Samobor, Milana Langa 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B800EB" w:rsidP="00B800EB" w:rsidR="00B800EB">
      <w:pPr>
        <w:ind w:firstLine="708"/>
      </w:pPr>
      <w:r w:rsidRPr="00B800EB">
        <w:t xml:space="preserve">– </w:t>
      </w:r>
      <w:r>
        <w:t xml:space="preserve"> </w:t>
      </w:r>
      <w:r w:rsidRPr="00B800EB">
        <w:t>Stambeno – poslovna zgrada br. 4 i dvorište ul. M. Langa zk.č.br. 2982/1</w:t>
      </w:r>
      <w:r>
        <w:t xml:space="preserve"> sve upisano u zk.ul.br. 6037 k.o. Samobor ukupne površine 600 m2 i to: </w:t>
      </w:r>
    </w:p>
    <w:p w:rsidRDefault="002E4711" w:rsidP="00B800EB" w:rsidR="00B800EB">
      <w:pPr>
        <w:ind w:firstLine="708"/>
        <w:jc w:val="both"/>
      </w:pPr>
      <w:r>
        <w:t xml:space="preserve">a) </w:t>
      </w:r>
      <w:r w:rsidR="00B800EB" w:rsidRPr="00B800EB">
        <w:t xml:space="preserve">1. ETAŽA: 2502/10000 – poslovni prostor 1 u prizemlju stambeno-poslovne zgrade, neto korisne površine 112,28 m2 sa pripadajućim parkirališnim mjestom 2 u dvorištu neto korisne površine 2,78 m2           </w:t>
      </w:r>
    </w:p>
    <w:p w:rsidRDefault="00B800EB" w:rsidP="00B800EB" w:rsidR="00B800EB" w:rsidRPr="00B800EB">
      <w:pPr>
        <w:ind w:firstLine="708"/>
        <w:jc w:val="both"/>
      </w:pPr>
      <w:r>
        <w:t xml:space="preserve"> - Stečajni dužnik nije u posjedu navedene nekretnine</w:t>
      </w:r>
    </w:p>
    <w:p w:rsidRDefault="00B800EB" w:rsidP="00B800EB" w:rsidR="00B800EB" w:rsidRPr="00B800EB">
      <w:pPr>
        <w:jc w:val="both"/>
      </w:pPr>
    </w:p>
    <w:p w:rsidRDefault="002E4711" w:rsidP="00B800EB" w:rsidR="00B800EB" w:rsidRPr="00B800EB">
      <w:pPr>
        <w:ind w:firstLine="708"/>
        <w:jc w:val="both"/>
      </w:pPr>
      <w:r>
        <w:t xml:space="preserve">b) </w:t>
      </w:r>
      <w:r w:rsidR="00B800EB" w:rsidRPr="00B800EB">
        <w:t xml:space="preserve">2. ETAŽA: 1266/10000 – poslovni prostor 2 u prizemlju stambeno-poslovne zgrade, neto korisne površine 56,80 m2, sa pripadajućim parkirališnim mjestom 1 u dvorištu neto korisne površine 2,50 m2           </w:t>
      </w:r>
    </w:p>
    <w:p w:rsidRDefault="002E4711" w:rsidP="00B800EB" w:rsidR="00B800EB">
      <w:pPr>
        <w:jc w:val="both"/>
      </w:pPr>
      <w:r>
        <w:tab/>
      </w:r>
      <w:r w:rsidR="00B800EB">
        <w:t xml:space="preserve"> </w:t>
      </w:r>
      <w:r>
        <w:t>- Stečajni dužnik nije u posjedu navedene nekretnine</w:t>
      </w:r>
    </w:p>
    <w:p w:rsidRDefault="002E4711" w:rsidP="00B800EB" w:rsidR="002E4711" w:rsidRPr="00B800EB">
      <w:pPr>
        <w:jc w:val="both"/>
      </w:pPr>
    </w:p>
    <w:p w:rsidRDefault="002E4711" w:rsidP="00B800EB" w:rsidR="00B800EB">
      <w:pPr>
        <w:ind w:firstLine="708"/>
        <w:jc w:val="both"/>
      </w:pPr>
      <w:r>
        <w:t xml:space="preserve">c) </w:t>
      </w:r>
      <w:r w:rsidR="00B800EB" w:rsidRPr="00B800EB">
        <w:t xml:space="preserve">6. ETAŽA: 1447/10000 – dvosobni stan oznake S3 u potkrovlju stambeno-poslovne zgrade, neto korisne površine 64,91 m2, sa pripadajućim spremištem 4 na tavanu i parkirališnim mjestom 4 u dvorištu, neto korisne površine 9,98 m2 </w:t>
      </w:r>
    </w:p>
    <w:p w:rsidRDefault="00B800EB" w:rsidP="001F5A57" w:rsidR="00B800EB" w:rsidRPr="00B800EB"/>
    <w:p w:rsidRDefault="00C00C27" w:rsidP="00B800EB" w:rsidR="003111FC">
      <w:pPr>
        <w:ind w:firstLine="708"/>
      </w:pPr>
      <w:r w:rsidRPr="00962D2B">
        <w:t xml:space="preserve">Na opisanim nekretninama upisano je </w:t>
      </w:r>
      <w:r w:rsidR="00681D79" w:rsidRPr="00962D2B">
        <w:t xml:space="preserve">razlučno pravo </w:t>
      </w:r>
    </w:p>
    <w:p w:rsidRDefault="00B800EB" w:rsidP="00B800EB" w:rsidR="00B800EB" w:rsidRPr="00B800EB">
      <w:pPr>
        <w:pStyle w:val="Odlomakpopisa"/>
        <w:numPr>
          <w:ilvl w:val="0"/>
          <w:numId w:val="32"/>
        </w:numPr>
        <w:rPr>
          <w:bCs/>
        </w:rPr>
      </w:pPr>
      <w:r w:rsidRPr="00B800EB">
        <w:t xml:space="preserve">H-ABDUCO d.o.o., OIB: 13667298928, Slavonska avenija 6/a, 10 000 Zagreb, </w:t>
      </w:r>
    </w:p>
    <w:p w:rsidRDefault="00B800EB" w:rsidP="00B800EB" w:rsidR="00B800EB">
      <w:pPr>
        <w:rPr>
          <w:bCs/>
        </w:rPr>
      </w:pPr>
      <w:r w:rsidRPr="00B800EB">
        <w:t>Hrvatska</w:t>
      </w:r>
      <w:r w:rsidRPr="00B800EB">
        <w:rPr>
          <w:bCs/>
        </w:rPr>
        <w:t xml:space="preserve"> </w:t>
      </w:r>
    </w:p>
    <w:p w:rsidRDefault="00B800EB" w:rsidP="00B800EB" w:rsidR="00B800EB" w:rsidRPr="00B800EB">
      <w:pPr>
        <w:pStyle w:val="Odlomakpopisa"/>
        <w:numPr>
          <w:ilvl w:val="0"/>
          <w:numId w:val="32"/>
        </w:numPr>
        <w:rPr>
          <w:bCs/>
        </w:rPr>
      </w:pPr>
      <w:r w:rsidRPr="00B800EB">
        <w:t>HYPO ALPE-ADRIA-BANK d.d., Slavonska avenija 6, 10 000 Zagreb</w:t>
      </w:r>
    </w:p>
    <w:p w:rsidRDefault="008001FD" w:rsidP="00D04202" w:rsidR="002E4711">
      <w:pPr>
        <w:ind w:firstLine="708"/>
      </w:pPr>
      <w:r w:rsidRPr="00B800E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15734A">
        <w:t xml:space="preserve"> </w:t>
      </w:r>
      <w:r w:rsidR="002E4711">
        <w:t xml:space="preserve">iznosi: </w:t>
      </w:r>
    </w:p>
    <w:p w:rsidRDefault="002E4711" w:rsidP="00D04202" w:rsidR="002E4711">
      <w:pPr>
        <w:ind w:firstLine="708"/>
      </w:pPr>
      <w:r>
        <w:tab/>
        <w:t>a)  1.050.000,00 kuna</w:t>
      </w:r>
    </w:p>
    <w:p w:rsidRDefault="002E4711" w:rsidP="00D04202" w:rsidR="002E4711">
      <w:pPr>
        <w:ind w:firstLine="708"/>
      </w:pPr>
      <w:r>
        <w:tab/>
        <w:t xml:space="preserve">b) </w:t>
      </w:r>
      <w:r w:rsidR="001F5A57">
        <w:t xml:space="preserve">    </w:t>
      </w:r>
      <w:r>
        <w:t xml:space="preserve">559.000,00 kuna </w:t>
      </w:r>
    </w:p>
    <w:p w:rsidRDefault="002E4711" w:rsidP="00D04202" w:rsidR="002E4711">
      <w:pPr>
        <w:ind w:firstLine="708"/>
      </w:pPr>
      <w:r>
        <w:tab/>
        <w:t xml:space="preserve">c) </w:t>
      </w:r>
      <w:r w:rsidR="001F5A57">
        <w:t xml:space="preserve">    456.000,00</w:t>
      </w:r>
      <w:r>
        <w:t xml:space="preserve"> kuna </w:t>
      </w:r>
      <w:r w:rsidR="001F5A57">
        <w:t>(plus PDV 114.000,00 kuna ovisno o tome da li je kupac osoba koja je ili nije u sustavu PDV-a).</w:t>
      </w:r>
    </w:p>
    <w:p w:rsidRDefault="002E4711" w:rsidP="00D04202" w:rsidR="002E4711">
      <w:pPr>
        <w:ind w:firstLine="708"/>
      </w:pP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lastRenderedPageBreak/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55252F">
        <w:t>23. studenog</w:t>
      </w:r>
      <w:r w:rsidR="002E4711">
        <w:t xml:space="preserve"> 2016.</w:t>
      </w:r>
      <w:r w:rsidR="000C3FEA">
        <w:t xml:space="preserve">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2E4711">
        <w:t>10,0</w:t>
      </w:r>
      <w:r w:rsidR="009E7DA4">
        <w:t>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2E4711" w:rsidP="002E4711" w:rsidR="00637F34">
      <w:pPr>
        <w:ind w:firstLine="708"/>
        <w:jc w:val="both"/>
      </w:pPr>
      <w:r>
        <w:t xml:space="preserve">1. </w:t>
      </w:r>
      <w:r>
        <w:tab/>
      </w:r>
      <w:r w:rsidR="003E5BDA" w:rsidRPr="00962D2B"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2E4711" w:rsidP="002E4711" w:rsidR="002E4711">
      <w:pPr>
        <w:ind w:firstLine="708"/>
      </w:pPr>
      <w:r w:rsidRPr="00B800EB">
        <w:t xml:space="preserve">– </w:t>
      </w:r>
      <w:r>
        <w:t xml:space="preserve"> </w:t>
      </w:r>
      <w:r w:rsidRPr="00B800EB">
        <w:t>Stambeno – poslovna zgrada br. 4 i dvorište ul. M. Langa zk.č.br. 2982/1</w:t>
      </w:r>
      <w:r>
        <w:t xml:space="preserve"> sve upisano u zk.ul.br. 6037 k.o. Samobor ukupne površine 600 m2 i to: </w:t>
      </w:r>
    </w:p>
    <w:p w:rsidRDefault="002E4711" w:rsidP="002E4711" w:rsidR="002E4711" w:rsidRPr="00B800EB">
      <w:pPr>
        <w:ind w:firstLine="708"/>
        <w:jc w:val="both"/>
      </w:pPr>
      <w:r>
        <w:t xml:space="preserve">a) </w:t>
      </w:r>
      <w:r w:rsidRPr="00B800EB">
        <w:t xml:space="preserve">1. ETAŽA: 2502/10000 – poslovni prostor 1 u prizemlju stambeno-poslovne zgrade, neto korisne površine 112,28 m2 sa pripadajućim parkirališnim mjestom 2 u dvorištu neto korisne površine 2,78 m2           </w:t>
      </w:r>
    </w:p>
    <w:p w:rsidRDefault="002E4711" w:rsidP="002E4711" w:rsidR="002E4711" w:rsidRPr="00B800EB">
      <w:pPr>
        <w:ind w:firstLine="708"/>
        <w:jc w:val="both"/>
      </w:pPr>
      <w:r>
        <w:t xml:space="preserve">b) </w:t>
      </w:r>
      <w:r w:rsidRPr="00B800EB">
        <w:t xml:space="preserve">2. ETAŽA: 1266/10000 – poslovni prostor 2 u prizemlju stambeno-poslovne zgrade, neto korisne površine 56,80 m2, sa pripadajućim parkirališnim mjestom 1 u dvorištu neto korisne površine 2,50 m2           </w:t>
      </w:r>
    </w:p>
    <w:p w:rsidRDefault="002E4711" w:rsidP="002E4711" w:rsidR="002E4711">
      <w:pPr>
        <w:ind w:firstLine="708"/>
        <w:jc w:val="both"/>
      </w:pPr>
      <w:r>
        <w:t xml:space="preserve">c) </w:t>
      </w:r>
      <w:r w:rsidRPr="00B800EB">
        <w:t xml:space="preserve">6. ETAŽA: 1447/10000 – dvosobni stan oznake S3 u potkrovlju stambeno-poslovne zgrade, neto korisne površine 64,91 m2, sa pripadajućim spremištem 4 na tavanu i parkirališnim mjestom 4 u dvorištu, neto korisne površine 9,98 m2 </w:t>
      </w:r>
    </w:p>
    <w:p w:rsidRDefault="003E5BDA" w:rsidP="009E7DA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E4711" w:rsidR="00E30555" w:rsidRPr="00962D2B">
      <w:pPr>
        <w:ind w:firstLine="708"/>
      </w:pPr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2E4711">
        <w:t xml:space="preserve"> a)  1.050.000,00 kuna, b) 559.000,00 kuna, c) </w:t>
      </w:r>
      <w:r w:rsidR="001F5A57">
        <w:t xml:space="preserve">456.000,00 kuna (plus PDV 114.000,00 kuna ovisno o tome da li je kupac osoba koja je ili nije u sustavu PDV-a)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55252F">
        <w:t>2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2E4711" w:rsidR="00804826" w:rsidRPr="00962D2B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F5A57" w:rsidP="002E4711" w:rsidR="003E5BDA" w:rsidRPr="00962D2B">
      <w:pPr>
        <w:ind w:firstLine="708"/>
        <w:jc w:val="both"/>
      </w:pPr>
      <w:r>
        <w:t xml:space="preserve">4.  </w:t>
      </w:r>
      <w:r>
        <w:tab/>
      </w:r>
      <w:r w:rsidR="003E5BDA" w:rsidRPr="00962D2B">
        <w:t>Kao kupci mogu sudjelovat</w:t>
      </w:r>
      <w:r w:rsidR="006C4646">
        <w:t xml:space="preserve">i samo osobe koje su zaključno sa </w:t>
      </w:r>
      <w:r w:rsidR="0055252F">
        <w:t xml:space="preserve">21. studenog </w:t>
      </w:r>
      <w:r w:rsidR="006C4646">
        <w:t xml:space="preserve">2016. godine </w:t>
      </w:r>
      <w:r w:rsidR="003E5BDA"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="003E5BDA"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2E4711">
        <w:t>281-13</w:t>
      </w:r>
      <w:r w:rsidR="003111FC">
        <w:t xml:space="preserve"> i </w:t>
      </w:r>
      <w:r w:rsidR="00E30555" w:rsidRPr="00962D2B">
        <w:t xml:space="preserve"> </w:t>
      </w:r>
      <w:r w:rsidR="003E5BDA"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lastRenderedPageBreak/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55252F">
        <w:t>24. listopada</w:t>
      </w:r>
      <w:r w:rsidR="002E4711">
        <w:t xml:space="preserve"> </w:t>
      </w:r>
      <w:r w:rsidR="009E7DA4">
        <w:t xml:space="preserve"> </w:t>
      </w:r>
      <w:r w:rsidR="00804826">
        <w:t xml:space="preserve">2016.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3E545A">
        <w:t>,v.r.</w:t>
      </w:r>
      <w:r w:rsidR="00402700" w:rsidRPr="00962D2B">
        <w:t xml:space="preserve"> 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3E545A" w:rsidR="003E54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E545A" w:rsidP="003E545A" w:rsidR="003E545A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55252F" w:rsidR="00AA5226" w:rsidRPr="00962D2B">
      <w:headerReference w:type="even" r:id="rId10"/>
      <w:headerReference w:type="defaul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545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55252F">
      <w:t>281/13-51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C73EC5"/>
    <w:multiLevelType w:val="hybridMultilevel"/>
    <w:tmpl w:val="8A5C700E"/>
    <w:lvl w:tplc="F536CD24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5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30"/>
  </w:num>
  <w:num w:numId="3">
    <w:abstractNumId w:val="21"/>
  </w:num>
  <w:num w:numId="4">
    <w:abstractNumId w:val="2"/>
  </w:num>
  <w:num w:numId="5">
    <w:abstractNumId w:val="28"/>
  </w:num>
  <w:num w:numId="6">
    <w:abstractNumId w:val="19"/>
  </w:num>
  <w:num w:numId="7">
    <w:abstractNumId w:val="22"/>
  </w:num>
  <w:num w:numId="8">
    <w:abstractNumId w:val="26"/>
  </w:num>
  <w:num w:numId="9">
    <w:abstractNumId w:val="23"/>
  </w:num>
  <w:num w:numId="10">
    <w:abstractNumId w:val="5"/>
  </w:num>
  <w:num w:numId="11">
    <w:abstractNumId w:val="9"/>
  </w:num>
  <w:num w:numId="12">
    <w:abstractNumId w:val="4"/>
  </w:num>
  <w:num w:numId="13">
    <w:abstractNumId w:val="7"/>
  </w:num>
  <w:num w:numId="14">
    <w:abstractNumId w:val="11"/>
  </w:num>
  <w:num w:numId="15">
    <w:abstractNumId w:val="24"/>
  </w:num>
  <w:num w:numId="16">
    <w:abstractNumId w:val="25"/>
  </w:num>
  <w:num w:numId="17">
    <w:abstractNumId w:val="17"/>
  </w:num>
  <w:num w:numId="18">
    <w:abstractNumId w:val="15"/>
  </w:num>
  <w:num w:numId="19">
    <w:abstractNumId w:val="20"/>
  </w:num>
  <w:num w:numId="20">
    <w:abstractNumId w:val="16"/>
  </w:num>
  <w:num w:numId="21">
    <w:abstractNumId w:val="3"/>
  </w:num>
  <w:num w:numId="22">
    <w:abstractNumId w:val="31"/>
  </w:num>
  <w:num w:numId="23">
    <w:abstractNumId w:val="27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14"/>
  </w:num>
  <w:num w:numId="29">
    <w:abstractNumId w:val="18"/>
  </w:num>
  <w:num w:numId="30">
    <w:abstractNumId w:val="29"/>
  </w:num>
  <w:num w:numId="31">
    <w:abstractNumId w:val="10"/>
  </w:num>
  <w:num w:numId="3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F5A3A"/>
    <w:rsid w:val="001F5A57"/>
    <w:rsid w:val="001F763C"/>
    <w:rsid w:val="00217201"/>
    <w:rsid w:val="002349EC"/>
    <w:rsid w:val="00255CB0"/>
    <w:rsid w:val="00264E94"/>
    <w:rsid w:val="00273268"/>
    <w:rsid w:val="0027356B"/>
    <w:rsid w:val="002857A3"/>
    <w:rsid w:val="002A64C2"/>
    <w:rsid w:val="002C6632"/>
    <w:rsid w:val="002E4711"/>
    <w:rsid w:val="002F5FA2"/>
    <w:rsid w:val="00307900"/>
    <w:rsid w:val="003111FC"/>
    <w:rsid w:val="00314534"/>
    <w:rsid w:val="00320D9C"/>
    <w:rsid w:val="00327920"/>
    <w:rsid w:val="003341A8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45A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5252F"/>
    <w:rsid w:val="00563A81"/>
    <w:rsid w:val="00590E54"/>
    <w:rsid w:val="005E3CED"/>
    <w:rsid w:val="005F7F28"/>
    <w:rsid w:val="00605E89"/>
    <w:rsid w:val="00630298"/>
    <w:rsid w:val="00637F34"/>
    <w:rsid w:val="00640198"/>
    <w:rsid w:val="00647E47"/>
    <w:rsid w:val="00681D79"/>
    <w:rsid w:val="00681D81"/>
    <w:rsid w:val="00690D9D"/>
    <w:rsid w:val="00690FE4"/>
    <w:rsid w:val="006A3F6F"/>
    <w:rsid w:val="006C3E18"/>
    <w:rsid w:val="006C4646"/>
    <w:rsid w:val="006C7A48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81D17"/>
    <w:rsid w:val="007A213D"/>
    <w:rsid w:val="007A21F7"/>
    <w:rsid w:val="007A6528"/>
    <w:rsid w:val="007B61D5"/>
    <w:rsid w:val="007D267B"/>
    <w:rsid w:val="007E1A9D"/>
    <w:rsid w:val="007E1C07"/>
    <w:rsid w:val="007F3674"/>
    <w:rsid w:val="007F3A38"/>
    <w:rsid w:val="007F4BA6"/>
    <w:rsid w:val="008001FD"/>
    <w:rsid w:val="00804826"/>
    <w:rsid w:val="008160E0"/>
    <w:rsid w:val="00830D0A"/>
    <w:rsid w:val="00832A32"/>
    <w:rsid w:val="0085604A"/>
    <w:rsid w:val="00861B74"/>
    <w:rsid w:val="00881A0A"/>
    <w:rsid w:val="00886C01"/>
    <w:rsid w:val="008A0774"/>
    <w:rsid w:val="008A5B38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5DE0"/>
    <w:rsid w:val="00B37CCC"/>
    <w:rsid w:val="00B7776B"/>
    <w:rsid w:val="00B800E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75AB"/>
    <w:rsid w:val="00DC0EFA"/>
    <w:rsid w:val="00DC22B9"/>
    <w:rsid w:val="00DD34E8"/>
    <w:rsid w:val="00DE16C2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54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4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4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4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4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54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4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4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4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4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2013.</izvorni_sadrzaj>
    <derivirana_varijabla naziv="DomainObject.Predmet.DatumOsnivanja_1">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St-281/2013</izvorni_sadrzaj>
    <derivirana_varijabla naziv="DomainObject.Predmet.OznakaBroj_1">St-281/2013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VITELON TELEKOMUNIKACIJE d.o.o.</izvorni_sadrzaj>
    <derivirana_varijabla naziv="DomainObject.Predmet.ProtustrankaFormated_1">  VITELON TELEKOMUNIKACIJE d.o.o.</derivirana_varijabla>
  </DomainObject.Predmet.ProtustrankaFormated>
  <DomainObject.Predmet.ProtustrankaFormatedOIB>
    <izvorni_sadrzaj>  VITELON TELEKOMUNIKACIJE d.o.o., OIB 52811216197</izvorni_sadrzaj>
    <derivirana_varijabla naziv="DomainObject.Predmet.ProtustrankaFormatedOIB_1">  VITELON TELEKOMUNIKACIJE d.o.o., OIB 52811216197</derivirana_varijabla>
  </DomainObject.Predmet.ProtustrankaFormatedOIB>
  <DomainObject.Predmet.ProtustrankaFormatedWithAdress>
    <izvorni_sadrzaj> VITELON TELEKOMUNIKACIJE d.o.o., Milana Langa 2, 10430 Samobor</izvorni_sadrzaj>
    <derivirana_varijabla naziv="DomainObject.Predmet.ProtustrankaFormatedWithAdress_1"> VITELON TELEKOMUNIKACIJE d.o.o., Milana Langa 2, 10430 Samobor</derivirana_varijabla>
  </DomainObject.Predmet.ProtustrankaFormatedWithAdress>
  <DomainObject.Predmet.ProtustrankaFormatedWithAdressOIB>
    <izvorni_sadrzaj> VITELON TELEKOMUNIKACIJE d.o.o., OIB 52811216197, Milana Langa 2, 10430 Samobor</izvorni_sadrzaj>
    <derivirana_varijabla naziv="DomainObject.Predmet.ProtustrankaFormatedWithAdressOIB_1"> VITELON TELEKOMUNIKACIJE d.o.o., OIB 52811216197, Milana Langa 2, 10430 Samobor</derivirana_varijabla>
  </DomainObject.Predmet.ProtustrankaFormatedWithAdressOIB>
  <DomainObject.Predmet.ProtustrankaWithAdress>
    <izvorni_sadrzaj>VITELON TELEKOMUNIKACIJE d.o.o. Milana Langa 2, 10430 Samobor</izvorni_sadrzaj>
    <derivirana_varijabla naziv="DomainObject.Predmet.ProtustrankaWithAdress_1">VITELON TELEKOMUNIKACIJE d.o.o. Milana Langa 2, 10430 Samobor</derivirana_varijabla>
  </DomainObject.Predmet.ProtustrankaWithAdress>
  <DomainObject.Predmet.ProtustrankaWithAdressOIB>
    <izvorni_sadrzaj>VITELON TELEKOMUNIKACIJE d.o.o., OIB 52811216197, Milana Langa 2, 10430 Samobor</izvorni_sadrzaj>
    <derivirana_varijabla naziv="DomainObject.Predmet.ProtustrankaWithAdressOIB_1">VITELON TELEKOMUNIKACIJE d.o.o., OIB 52811216197, Milana Langa 2, 10430 Samobor</derivirana_varijabla>
  </DomainObject.Predmet.ProtustrankaWithAdressOIB>
  <DomainObject.Predmet.ProtustrankaNazivFormated>
    <izvorni_sadrzaj>VITELON TELEKOMUNIKACIJE d.o.o.</izvorni_sadrzaj>
    <derivirana_varijabla naziv="DomainObject.Predmet.ProtustrankaNazivFormated_1">VITELON TELEKOMUNIKACIJE d.o.o.</derivirana_varijabla>
  </DomainObject.Predmet.ProtustrankaNazivFormated>
  <DomainObject.Predmet.ProtustrankaNazivFormatedOIB>
    <izvorni_sadrzaj>VITELON TELEKOMUNIKACIJE d.o.o., OIB 52811216197</izvorni_sadrzaj>
    <derivirana_varijabla naziv="DomainObject.Predmet.ProtustrankaNazivFormatedOIB_1">VITELON TELEKOMUNIKACIJE d.o.o., OIB 52811216197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VITELON TELEKOMUNIKACIJE d.o.o.; VJEROVNICI</izvorni_sadrzaj>
    <derivirana_varijabla naziv="DomainObject.Predmet.StrankaFormated_1">  VITELON TELEKOMUNIKACIJE d.o.o.; VJEROVNICI</derivirana_varijabla>
  </DomainObject.Predmet.StrankaFormated>
  <DomainObject.Predmet.StrankaFormatedOIB>
    <izvorni_sadrzaj>  VITELON TELEKOMUNIKACIJE d.o.o., OIB 52811216197; VJEROVNICI</izvorni_sadrzaj>
    <derivirana_varijabla naziv="DomainObject.Predmet.StrankaFormatedOIB_1">  VITELON TELEKOMUNIKACIJE d.o.o., OIB 52811216197; VJEROVNICI</derivirana_varijabla>
  </DomainObject.Predmet.StrankaFormatedOIB>
  <DomainObject.Predmet.StrankaFormatedWithAdress>
    <izvorni_sadrzaj> VITELON TELEKOMUNIKACIJE d.o.o., Milana Langa 2, 10430 Samobor; VJEROVNICI</izvorni_sadrzaj>
    <derivirana_varijabla naziv="DomainObject.Predmet.StrankaFormatedWithAdress_1"> VITELON TELEKOMUNIKACIJE d.o.o., Milana Langa 2, 10430 Samobor; VJEROVNICI</derivirana_varijabla>
  </DomainObject.Predmet.StrankaFormatedWithAdress>
  <DomainObject.Predmet.StrankaFormatedWithAdressOIB>
    <izvorni_sadrzaj> VITELON TELEKOMUNIKACIJE d.o.o., OIB 52811216197, Milana Langa 2, 10430 Samobor; VJEROVNICI</izvorni_sadrzaj>
    <derivirana_varijabla naziv="DomainObject.Predmet.StrankaFormatedWithAdressOIB_1"> VITELON TELEKOMUNIKACIJE d.o.o., OIB 52811216197, Milana Langa 2, 10430 Samobor; VJEROVNICI</derivirana_varijabla>
  </DomainObject.Predmet.StrankaFormatedWithAdressOIB>
  <DomainObject.Predmet.StrankaWithAdress>
    <izvorni_sadrzaj>VITELON TELEKOMUNIKACIJE d.o.o. Milana Langa 2,10430 Samobor,VJEROVNICI </izvorni_sadrzaj>
    <derivirana_varijabla naziv="DomainObject.Predmet.StrankaWithAdress_1">VITELON TELEKOMUNIKACIJE d.o.o. Milana Langa 2,10430 Samobor,VJEROVNICI </derivirana_varijabla>
  </DomainObject.Predmet.StrankaWithAdress>
  <DomainObject.Predmet.StrankaWithAdressOIB>
    <izvorni_sadrzaj>VITELON TELEKOMUNIKACIJE d.o.o., OIB 52811216197, Milana Langa 2,10430 Samobor,VJEROVNICI</izvorni_sadrzaj>
    <derivirana_varijabla naziv="DomainObject.Predmet.StrankaWithAdressOIB_1">VITELON TELEKOMUNIKACIJE d.o.o., OIB 52811216197, Milana Langa 2,10430 Samobor,VJEROVNICI</derivirana_varijabla>
  </DomainObject.Predmet.StrankaWithAdressOIB>
  <DomainObject.Predmet.StrankaNazivFormated>
    <izvorni_sadrzaj>VITELON TELEKOMUNIKACIJE d.o.o.,VJEROVNICI</izvorni_sadrzaj>
    <derivirana_varijabla naziv="DomainObject.Predmet.StrankaNazivFormated_1">VITELON TELEKOMUNIKACIJE d.o.o.,VJEROVNICI</derivirana_varijabla>
  </DomainObject.Predmet.StrankaNazivFormated>
  <DomainObject.Predmet.StrankaNazivFormatedOIB>
    <izvorni_sadrzaj>VITELON TELEKOMUNIKACIJE d.o.o., OIB 52811216197,VJEROVNICI</izvorni_sadrzaj>
    <derivirana_varijabla naziv="DomainObject.Predmet.StrankaNazivFormatedOIB_1">VITELON TELEKOMUNIKACIJE d.o.o., OIB 52811216197,VJEROVNICI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VITELON TELEKOMUNIKACIJE d.o.o.</item>
      <item>VJEROVNICI</item>
    </izvorni_sadrzaj>
    <derivirana_varijabla naziv="DomainObject.Predmet.StrankaListFormated_1">
      <item>VITELON TELEKOMUNIKACIJE d.o.o.</item>
      <item>VJEROVNICI</item>
    </derivirana_varijabla>
  </DomainObject.Predmet.StrankaListFormated>
  <DomainObject.Predmet.StrankaListFormatedOIB>
    <izvorni_sadrzaj>
      <item>VITELON TELEKOMUNIKACIJE d.o.o., OIB 52811216197</item>
      <item>VJEROVNICI</item>
    </izvorni_sadrzaj>
    <derivirana_varijabla naziv="DomainObject.Predmet.StrankaListFormatedOIB_1">
      <item>VITELON TELEKOMUNIKACIJE d.o.o., OIB 52811216197</item>
      <item>VJEROVNICI</item>
    </derivirana_varijabla>
  </DomainObject.Predmet.StrankaListFormatedOIB>
  <DomainObject.Predmet.StrankaListFormatedWithAdress>
    <izvorni_sadrzaj>
      <item>VITELON TELEKOMUNIKACIJE d.o.o., Milana Langa 2, 10430 Samobor</item>
      <item>VJEROVNICI</item>
    </izvorni_sadrzaj>
    <derivirana_varijabla naziv="DomainObject.Predmet.StrankaListFormatedWithAdress_1">
      <item>VITELON TELEKOMUNIKACIJE d.o.o., Milana Langa 2, 10430 Samobor</item>
      <item>VJEROVNICI</item>
    </derivirana_varijabla>
  </DomainObject.Predmet.StrankaListFormatedWithAdress>
  <DomainObject.Predmet.StrankaListFormatedWithAdressOIB>
    <izvorni_sadrzaj>
      <item>VITELON TELEKOMUNIKACIJE d.o.o., OIB 52811216197, Milana Langa 2, 10430 Samobor</item>
      <item>VJEROVNICI</item>
    </izvorni_sadrzaj>
    <derivirana_varijabla naziv="DomainObject.Predmet.StrankaListFormatedWithAdressOIB_1">
      <item>VITELON TELEKOMUNIKACIJE d.o.o., OIB 52811216197, Milana Langa 2, 10430 Samobor</item>
      <item>VJEROVNICI</item>
    </derivirana_varijabla>
  </DomainObject.Predmet.StrankaListFormatedWithAdressOIB>
  <DomainObject.Predmet.StrankaListNazivFormated>
    <izvorni_sadrzaj>
      <item>VITELON TELEKOMUNIKACIJE d.o.o.</item>
      <item>VJEROVNICI</item>
    </izvorni_sadrzaj>
    <derivirana_varijabla naziv="DomainObject.Predmet.StrankaListNazivFormated_1">
      <item>VITELON TELEKOMUNIKACIJE d.o.o.</item>
      <item>VJEROVNICI</item>
    </derivirana_varijabla>
  </DomainObject.Predmet.StrankaListNazivFormated>
  <DomainObject.Predmet.StrankaListNazivFormatedOIB>
    <izvorni_sadrzaj>
      <item>VITELON TELEKOMUNIKACIJE d.o.o., OIB 52811216197</item>
      <item>VJEROVNICI</item>
    </izvorni_sadrzaj>
    <derivirana_varijabla naziv="DomainObject.Predmet.StrankaListNazivFormatedOIB_1">
      <item>VITELON TELEKOMUNIKACIJE d.o.o., OIB 52811216197</item>
      <item>VJEROVNICI</item>
    </derivirana_varijabla>
  </DomainObject.Predmet.StrankaListNazivFormatedOIB>
  <DomainObject.Predmet.ProtuStrankaListFormated>
    <izvorni_sadrzaj>
      <item>VITELON TELEKOMUNIKACIJE d.o.o.</item>
    </izvorni_sadrzaj>
    <derivirana_varijabla naziv="DomainObject.Predmet.ProtuStrankaListFormated_1">
      <item>VITELON TELEKOMUNIKACIJE d.o.o.</item>
    </derivirana_varijabla>
  </DomainObject.Predmet.ProtuStrankaListFormated>
  <DomainObject.Predmet.ProtuStrankaListFormatedOIB>
    <izvorni_sadrzaj>
      <item>VITELON TELEKOMUNIKACIJE d.o.o., OIB 52811216197</item>
    </izvorni_sadrzaj>
    <derivirana_varijabla naziv="DomainObject.Predmet.ProtuStrankaListFormatedOIB_1">
      <item>VITELON TELEKOMUNIKACIJE d.o.o., OIB 52811216197</item>
    </derivirana_varijabla>
  </DomainObject.Predmet.ProtuStrankaListFormatedOIB>
  <DomainObject.Predmet.ProtuStrankaListFormatedWithAdress>
    <izvorni_sadrzaj>
      <item>VITELON TELEKOMUNIKACIJE d.o.o., Milana Langa 2, 10430 Samobor</item>
    </izvorni_sadrzaj>
    <derivirana_varijabla naziv="DomainObject.Predmet.ProtuStrankaListFormatedWithAdress_1">
      <item>VITELON TELEKOMUNIKACIJE d.o.o., Milana Langa 2, 10430 Samobor</item>
    </derivirana_varijabla>
  </DomainObject.Predmet.ProtuStrankaListFormatedWithAdress>
  <DomainObject.Predmet.ProtuStrankaListFormatedWithAdressOIB>
    <izvorni_sadrzaj>
      <item>VITELON TELEKOMUNIKACIJE d.o.o., OIB 52811216197, Milana Langa 2, 10430 Samobor</item>
    </izvorni_sadrzaj>
    <derivirana_varijabla naziv="DomainObject.Predmet.ProtuStrankaListFormatedWithAdressOIB_1">
      <item>VITELON TELEKOMUNIKACIJE d.o.o., OIB 52811216197, Milana Langa 2, 10430 Samobor</item>
    </derivirana_varijabla>
  </DomainObject.Predmet.ProtuStrankaListFormatedWithAdressOIB>
  <DomainObject.Predmet.ProtuStrankaListNazivFormated>
    <izvorni_sadrzaj>
      <item>VITELON TELEKOMUNIKACIJE d.o.o.</item>
    </izvorni_sadrzaj>
    <derivirana_varijabla naziv="DomainObject.Predmet.ProtuStrankaListNazivFormated_1">
      <item>VITELON TELEKOMUNIKACIJE d.o.o.</item>
    </derivirana_varijabla>
  </DomainObject.Predmet.ProtuStrankaListNazivFormated>
  <DomainObject.Predmet.ProtuStrankaListNazivFormatedOIB>
    <izvorni_sadrzaj>
      <item>VITELON TELEKOMUNIKACIJE d.o.o., OIB 52811216197</item>
    </izvorni_sadrzaj>
    <derivirana_varijabla naziv="DomainObject.Predmet.ProtuStrankaListNazivFormatedOIB_1">
      <item>VITELON TELEKOMUNIKACIJE d.o.o., OIB 52811216197</item>
    </derivirana_varijabla>
  </DomainObject.Predmet.ProtuStrankaListNazivFormatedOIB>
  <DomainObject.Predmet.OstaliListFormated>
    <izvorni_sadrzaj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</izvorni_sadrzaj>
    <derivirana_varijabla naziv="DomainObject.Predmet.OstaliListFormated_1"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</derivirana_varijabla>
  </DomainObject.Predmet.OstaliListFormated>
  <DomainObject.Predmet.OstaliListFormatedOIB>
    <izvorni_sadrzaj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</izvorni_sadrzaj>
    <derivirana_varijabla naziv="DomainObject.Predmet.OstaliListFormatedOIB_1"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</derivirana_varijabla>
  </DomainObject.Predmet.OstaliListFormatedOIB>
  <DomainObject.Predmet.OstaliListFormatedWithAdress>
    <izvorni_sadrzaj>
      <item>OD-ZEČEVIĆ I DR., SELSKA CESTA 3/1, 10000 Zagreb</item>
      <item>Anamaria Ivanković, Britanski trg 10, 10000 Zagreb</item>
      <item>FINA, 10000 Zagreb</item>
      <item>MF-POREZNA UPRAVA, BOŠKOVIĆEVA 5, 10000 Zagreb</item>
      <item>MINISTARSTVO PRAVOSUĐA, DEŽMANOVA 6, 10000 Zagreb</item>
      <item>ŽDO-GRAĐANSKO UPRAVNI ODJEL, 10410 Velika Gorica</item>
      <item>H-ABDUCO društvo s ograničenom odgovornošću za usluge, Slavonska avenija 6A, 10000 Zagreb</item>
    </izvorni_sadrzaj>
    <derivirana_varijabla naziv="DomainObject.Predmet.OstaliListFormatedWithAdress_1">
      <item>OD-ZEČEVIĆ I DR., SELSKA CESTA 3/1, 10000 Zagreb</item>
      <item>Anamaria Ivanković, Britanski trg 10, 10000 Zagreb</item>
      <item>FINA, 10000 Zagreb</item>
      <item>MF-POREZNA UPRAVA, BOŠKOVIĆEVA 5, 10000 Zagreb</item>
      <item>MINISTARSTVO PRAVOSUĐA, DEŽMANOVA 6, 10000 Zagreb</item>
      <item>ŽDO-GRAĐANSKO UPRAVNI ODJEL, 10410 Velika Gorica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OD-ZEČEVIĆ I DR., OIB 83197849837, SELSKA CESTA 3/1, 10000 Zagreb</item>
      <item>Anamaria Ivanković, OIB 26902318451, Britanski trg 10, 10000 Zagreb</item>
      <item>FINA, 10000 Zagreb</item>
      <item>MF-POREZNA UPRAVA, OIB 18683136487, BOŠKOVIĆEVA 5, 10000 Zagreb</item>
      <item>MINISTARSTVO PRAVOSUĐA, DEŽMANOVA 6, 10000 Zagreb</item>
      <item>ŽDO-GRAĐANSKO UPRAVNI ODJEL, 10410 Velika Gorica</item>
      <item>H-ABDUCO društvo s ograničenom odgovornošću za usluge, OIB 13667298928, Slavonska avenija 6A, 10000 Zagreb</item>
    </izvorni_sadrzaj>
    <derivirana_varijabla naziv="DomainObject.Predmet.OstaliListFormatedWithAdressOIB_1">
      <item>OD-ZEČEVIĆ I DR., OIB 83197849837, SELSKA CESTA 3/1, 10000 Zagreb</item>
      <item>Anamaria Ivanković, OIB 26902318451, Britanski trg 10, 10000 Zagreb</item>
      <item>FINA, 10000 Zagreb</item>
      <item>MF-POREZNA UPRAVA, OIB 18683136487, BOŠKOVIĆEVA 5, 10000 Zagreb</item>
      <item>MINISTARSTVO PRAVOSUĐA, DEŽMANOVA 6, 10000 Zagreb</item>
      <item>ŽDO-GRAĐANSKO UPRAVNI ODJEL, 10410 Velika Gorica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</izvorni_sadrzaj>
    <derivirana_varijabla naziv="DomainObject.Predmet.OstaliListNazivFormated_1"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</derivirana_varijabla>
  </DomainObject.Predmet.OstaliListNazivFormated>
  <DomainObject.Predmet.OstaliListNazivFormatedOIB>
    <izvorni_sadrzaj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</izvorni_sadrzaj>
    <derivirana_varijabla naziv="DomainObject.Predmet.OstaliListNazivFormatedOIB_1"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VITELON TELEKOMUNIKACIJE d.o.o. i dr.</izvorni_sadrzaj>
    <derivirana_varijabla naziv="DomainObject.Predmet.StrankaIDrugi_1">VITELON TELEKOMUNIKACIJE d.o.o. i dr.</derivirana_varijabla>
  </DomainObject.Predmet.StrankaIDrugi>
  <DomainObject.Predmet.ProtustrankaIDrugi>
    <izvorni_sadrzaj>VITELON TELEKOMUNIKACIJE d.o.o.</izvorni_sadrzaj>
    <derivirana_varijabla naziv="DomainObject.Predmet.ProtustrankaIDrugi_1">VITELON TELEKOMUNIKACIJE d.o.o.</derivirana_varijabla>
  </DomainObject.Predmet.ProtustrankaIDrugi>
  <DomainObject.Predmet.StrankaIDrugiAdressOIB>
    <izvorni_sadrzaj>VITELON TELEKOMUNIKACIJE d.o.o., OIB 52811216197, Milana Langa 2, 10430 Samobor i dr.</izvorni_sadrzaj>
    <derivirana_varijabla naziv="DomainObject.Predmet.StrankaIDrugiAdressOIB_1">VITELON TELEKOMUNIKACIJE d.o.o., OIB 52811216197, Milana Langa 2, 10430 Samobor i dr.</derivirana_varijabla>
  </DomainObject.Predmet.StrankaIDrugiAdressOIB>
  <DomainObject.Predmet.ProtustrankaIDrugiAdressOIB>
    <izvorni_sadrzaj>VITELON TELEKOMUNIKACIJE d.o.o., OIB 52811216197, Milana Langa 2, 10430 Samobor</izvorni_sadrzaj>
    <derivirana_varijabla naziv="DomainObject.Predmet.ProtustrankaIDrugiAdressOIB_1">VITELON TELEKOMUNIKACIJE d.o.o., OIB 52811216197, Milana Langa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VITELON TELEKOMUNIKACIJE d.o.o.</item>
      <item>VITELON TELEKOMUNIKACIJE d.o.o.</item>
      <item>OD-ZEČEVIĆ I DR.</item>
      <item>Anamaria Ivanković</item>
      <item>FINA</item>
      <item>MF-POREZNA UPRAVA</item>
      <item>MINISTARSTVO PRAVOSUĐA</item>
      <item>ŽDO-GRAĐANSKO UPRAVNI ODJEL</item>
      <item>VJEROVNICI</item>
      <item>H-ABDUCO društvo s ograničenom odgovornošću za usluge</item>
    </izvorni_sadrzaj>
    <derivirana_varijabla naziv="DomainObject.Predmet.SudioniciListNaziv_1">
      <item>VITELON TELEKOMUNIKACIJE d.o.o.</item>
      <item>VITELON TELEKOMUNIKACIJE d.o.o.</item>
      <item>OD-ZEČEVIĆ I DR.</item>
      <item>Anamaria Ivanković</item>
      <item>FINA</item>
      <item>MF-POREZNA UPRAVA</item>
      <item>MINISTARSTVO PRAVOSUĐA</item>
      <item>ŽDO-GRAĐANSKO UPRAVNI ODJEL</item>
      <item>VJEROVNICI</item>
      <item>H-ABDUCO društvo s ograničenom odgovornošću za usluge</item>
    </derivirana_varijabla>
  </DomainObject.Predmet.SudioniciListNaziv>
  <DomainObject.Predmet.SudioniciListAdressOIB>
    <izvorni_sadrzaj>
      <item>VITELON TELEKOMUNIKACIJE d.o.o., OIB 52811216197, Milana Langa 2,10430 Samobor</item>
      <item>VITELON TELEKOMUNIKACIJE d.o.o., OIB 52811216197, Milana Langa 2,10430 Samobor</item>
      <item>OD-ZEČEVIĆ I DR., OIB 83197849837, SELSKA CESTA 3/1,10000 Zagreb</item>
      <item>Anamaria Ivanković, OIB 26902318451, Britanski trg 10,10000 Zagreb</item>
      <item>FINA, 10000 Zagreb</item>
      <item>MF-POREZNA UPRAVA, OIB 18683136487, BOŠKOVIĆEVA 5,10000 Zagreb</item>
      <item>MINISTARSTVO PRAVOSUĐA, DEŽMANOVA 6,10000 Zagreb</item>
      <item>ŽDO-GRAĐANSKO UPRAVNI ODJEL, 10410 Velika Gorica</item>
      <item>VJEROVNICI</item>
      <item>H-ABDUCO društvo s ograničenom odgovornošću za usluge, OIB 13667298928, Slavonska avenija 6A,10000 Zagreb</item>
    </izvorni_sadrzaj>
    <derivirana_varijabla naziv="DomainObject.Predmet.SudioniciListAdressOIB_1">
      <item>VITELON TELEKOMUNIKACIJE d.o.o., OIB 52811216197, Milana Langa 2,10430 Samobor</item>
      <item>VITELON TELEKOMUNIKACIJE d.o.o., OIB 52811216197, Milana Langa 2,10430 Samobor</item>
      <item>OD-ZEČEVIĆ I DR., OIB 83197849837, SELSKA CESTA 3/1,10000 Zagreb</item>
      <item>Anamaria Ivanković, OIB 26902318451, Britanski trg 10,10000 Zagreb</item>
      <item>FINA, 10000 Zagreb</item>
      <item>MF-POREZNA UPRAVA, OIB 18683136487, BOŠKOVIĆEVA 5,10000 Zagreb</item>
      <item>MINISTARSTVO PRAVOSUĐA, DEŽMANOVA 6,10000 Zagreb</item>
      <item>ŽDO-GRAĐANSKO UPRAVNI ODJEL, 10410 Velika Gorica</item>
      <item>VJEROVNICI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52811216197</item>
      <item>, OIB 52811216197</item>
      <item>, OIB 83197849837</item>
      <item>, OIB 26902318451</item>
      <item>, OIB null</item>
      <item>, OIB 18683136487</item>
      <item>, OIB null</item>
      <item>, OIB null</item>
      <item>, OIB null</item>
      <item>, OIB 13667298928</item>
    </izvorni_sadrzaj>
    <derivirana_varijabla naziv="DomainObject.Predmet.SudioniciListNazivOIB_1">
      <item>, OIB 52811216197</item>
      <item>, OIB 52811216197</item>
      <item>, OIB 83197849837</item>
      <item>, OIB 26902318451</item>
      <item>, OIB null</item>
      <item>, OIB 18683136487</item>
      <item>, OIB null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1193</properties:Words>
  <properties:Characters>6635</properties:Characters>
  <properties:Lines>139</properties:Lines>
  <properties:Paragraphs>75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2016-10-24T08:41:00Z</dcterms:created>
  <dc:creator>Nada Kraljić</dc:creator>
  <cp:lastModifiedBy>Vinka Mihalinčić</cp:lastModifiedBy>
  <cp:lastPrinted>2016-09-20T12:46:00Z</cp:lastPrinted>
  <dcterms:modified xmlns:xsi="http://www.w3.org/2001/XMLSchema-instance" xsi:type="dcterms:W3CDTF">2016-10-24T08:43:00Z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