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e40a" w14:paraId="1f3e40a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350369">
        <w:t xml:space="preserve"> USTANOVA - DOM ZA STARIJE I NEMOĆNE OSOBE MELANI, Veliki Poganac 27, Veliki Poganac, OIB: 25210528397,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350369" w:rsidRPr="00350369">
        <w:t xml:space="preserve"> </w:t>
      </w:r>
      <w:r w:rsidR="00350369">
        <w:t>USTANOVA - DOM ZA STARIJE I NEMOĆNE OSOBE MELANI, Veliki Poganac 27, Veliki Poganac, OIB: 25210528397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5371AA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350369">
        <w:t>USTANOVA - DOM ZA STARIJE I NEMOĆNE OSOBE MELANI, Veliki Poganac 27, Veliki Poganac, OIB: 25210528397.</w:t>
      </w:r>
    </w:p>
    <w:p w:rsidRDefault="00350369" w:rsidP="00BD5D5B" w:rsidR="00350369">
      <w:pPr>
        <w:ind w:hanging="708" w:left="1413"/>
        <w:jc w:val="both"/>
      </w:pPr>
    </w:p>
    <w:p w:rsidRDefault="00BD5D5B" w:rsidP="005D2531" w:rsidR="005D2531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5D2531">
        <w:t xml:space="preserve"> Ivan </w:t>
      </w:r>
      <w:proofErr w:type="spellStart"/>
      <w:r w:rsidR="005D2531">
        <w:t>Hudoletnjak</w:t>
      </w:r>
      <w:proofErr w:type="spellEnd"/>
      <w:r w:rsidR="005D2531">
        <w:t>, Zavojna ulica 3, Ivanec, OIB:80924395653.</w:t>
      </w:r>
    </w:p>
    <w:p w:rsidRDefault="00213DB3" w:rsidP="00213DB3" w:rsidR="00213DB3">
      <w:pPr>
        <w:jc w:val="both"/>
      </w:pPr>
    </w:p>
    <w:p w:rsidRDefault="009C3C16" w:rsidP="00213DB3" w:rsidR="00213DB3">
      <w:pPr>
        <w:jc w:val="both"/>
        <w:rPr>
          <w:szCs w:val="24"/>
        </w:rPr>
      </w:pPr>
      <w:r>
        <w:t xml:space="preserve">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350369" w:rsidRPr="00350369">
        <w:t xml:space="preserve"> </w:t>
      </w:r>
      <w:r w:rsidR="00350369">
        <w:t>USTANOVA - DOM ZA STARIJE I NEMOĆNE OSOBE MELANI, Veliki Poganac 27, Veliki Poganac, OIB: 25210528397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30E37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350369">
        <w:t xml:space="preserve">USTANOVA - DOM ZA STARIJE I NEMOĆNE OSOBE MELANI, Veliki Poganac, Veliki Poganac 27, 48312 </w:t>
      </w:r>
      <w:proofErr w:type="spellStart"/>
      <w:r w:rsidR="00350369">
        <w:t>Rasinja</w:t>
      </w:r>
      <w:proofErr w:type="spellEnd"/>
    </w:p>
    <w:p w:rsidRDefault="00AC315C" w:rsidP="00350369" w:rsidR="00AC315C" w:rsidRPr="00350369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proofErr w:type="spellStart"/>
      <w:r w:rsidR="00350369">
        <w:rPr>
          <w:szCs w:val="24"/>
        </w:rPr>
        <w:t>Alexandre</w:t>
      </w:r>
      <w:proofErr w:type="spellEnd"/>
      <w:r w:rsidR="00350369">
        <w:rPr>
          <w:szCs w:val="24"/>
        </w:rPr>
        <w:t xml:space="preserve"> Milošević, </w:t>
      </w:r>
      <w:r w:rsidR="00350369">
        <w:t xml:space="preserve">Veliki Poganac, Veliki Poganac 27, 48312 </w:t>
      </w:r>
      <w:proofErr w:type="spellStart"/>
      <w:r w:rsidR="00350369">
        <w:t>Rasinja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rna Hrvatska, Ispostava Koprivnica</w:t>
      </w:r>
      <w:r>
        <w:rPr>
          <w:szCs w:val="24"/>
        </w:rPr>
        <w:t xml:space="preserve">, </w:t>
      </w:r>
      <w:r w:rsidR="005371AA">
        <w:rPr>
          <w:szCs w:val="24"/>
        </w:rPr>
        <w:t>Koprivnica</w:t>
      </w:r>
      <w:r w:rsidR="00670F24">
        <w:rPr>
          <w:szCs w:val="24"/>
        </w:rPr>
        <w:t xml:space="preserve">, </w:t>
      </w:r>
      <w:r w:rsidR="005371AA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5D2531">
        <w:rPr>
          <w:szCs w:val="24"/>
        </w:rPr>
        <w:t xml:space="preserve"> </w:t>
      </w:r>
      <w:r w:rsidR="005D2531">
        <w:t xml:space="preserve">Ivan </w:t>
      </w:r>
      <w:proofErr w:type="spellStart"/>
      <w:r w:rsidR="005D2531">
        <w:t>Hudoletnjak</w:t>
      </w:r>
      <w:proofErr w:type="spellEnd"/>
      <w:r w:rsidR="005D2531">
        <w:t>, Zavojna ulica 3, 42240 Ivanec</w:t>
      </w:r>
    </w:p>
    <w:p w:rsidRDefault="005A75B5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9C3C16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FB8" w:rsidP="006E5853" w:rsidR="00F73FB8">
      <w:r>
        <w:separator/>
      </w:r>
    </w:p>
  </w:endnote>
  <w:endnote w:id="0" w:type="continuationSeparator">
    <w:p w:rsidRDefault="00F73FB8" w:rsidP="006E5853" w:rsidR="00F73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FB8" w:rsidP="006E5853" w:rsidR="00F73FB8">
      <w:r>
        <w:separator/>
      </w:r>
    </w:p>
  </w:footnote>
  <w:footnote w:id="0" w:type="continuationSeparator">
    <w:p w:rsidRDefault="00F73FB8" w:rsidP="006E5853" w:rsidR="00F73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077" w:rsidP="006E5853" w:rsidR="00BD5D5B">
    <w:pPr>
      <w:pStyle w:val="Zaglavlje"/>
      <w:jc w:val="right"/>
    </w:pPr>
    <w:r>
      <w:t>Poslovni broj: St-335/15-5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E130B"/>
    <w:rsid w:val="001D29D2"/>
    <w:rsid w:val="00213DB3"/>
    <w:rsid w:val="002439C7"/>
    <w:rsid w:val="00350369"/>
    <w:rsid w:val="003828EB"/>
    <w:rsid w:val="003B48FF"/>
    <w:rsid w:val="005371AA"/>
    <w:rsid w:val="00564CD4"/>
    <w:rsid w:val="005A75B5"/>
    <w:rsid w:val="005D2531"/>
    <w:rsid w:val="00670F24"/>
    <w:rsid w:val="006842AE"/>
    <w:rsid w:val="006B07F7"/>
    <w:rsid w:val="006E5853"/>
    <w:rsid w:val="007D2555"/>
    <w:rsid w:val="007F7273"/>
    <w:rsid w:val="008067C8"/>
    <w:rsid w:val="00806A38"/>
    <w:rsid w:val="00850758"/>
    <w:rsid w:val="008B64C8"/>
    <w:rsid w:val="009C3C16"/>
    <w:rsid w:val="00A732FF"/>
    <w:rsid w:val="00AC315C"/>
    <w:rsid w:val="00B12F61"/>
    <w:rsid w:val="00B30E37"/>
    <w:rsid w:val="00B327DC"/>
    <w:rsid w:val="00B34077"/>
    <w:rsid w:val="00B72CD2"/>
    <w:rsid w:val="00B76A79"/>
    <w:rsid w:val="00BD5D5B"/>
    <w:rsid w:val="00BD7494"/>
    <w:rsid w:val="00D463E2"/>
    <w:rsid w:val="00DD056A"/>
    <w:rsid w:val="00E21DDE"/>
    <w:rsid w:val="00E274EB"/>
    <w:rsid w:val="00F27948"/>
    <w:rsid w:val="00F73FB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C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C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C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C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C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C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C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C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St-335/2015-5</izvorni_sadrzaj>
    <derivirana_varijabla naziv="DomainObject.Oznaka_1">St-335/2015-5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- DOM ZA STARIJE I NEMOĆNE OSOBE MELANI</izvorni_sadrzaj>
    <derivirana_varijabla naziv="DomainObject.Predmet.ProtustrankaFormated_1">  USTANOVA - DOM ZA STARIJE I NEMOĆNE OSOBE MELANI</derivirana_varijabla>
  </DomainObject.Predmet.ProtustrankaFormated>
  <DomainObject.Predmet.ProtustrankaFormatedOIB>
    <izvorni_sadrzaj>  USTANOVA - DOM ZA STARIJE I NEMOĆNE OSOBE MELANI, OIB 25210528397</izvorni_sadrzaj>
    <derivirana_varijabla naziv="DomainObject.Predmet.ProtustrankaFormatedOIB_1">  USTANOVA - DOM ZA STARIJE I NEMOĆNE OSOBE MELANI, OIB 25210528397</derivirana_varijabla>
  </DomainObject.Predmet.ProtustrankaFormatedOIB>
  <DomainObject.Predmet.ProtustrankaFormatedWithAdress>
    <izvorni_sadrzaj> USTANOVA - DOM ZA STARIJE I NEMOĆNE OSOBE MELANI, Veliki Poganac 27, 48312 Veliki Poganac</izvorni_sadrzaj>
    <derivirana_varijabla naziv="DomainObject.Predmet.ProtustrankaFormatedWithAdress_1"> USTANOVA - DOM ZA STARIJE I NEMOĆNE OSOBE MELANI, Veliki Poganac 27, 48312 Veliki Poganac</derivirana_varijabla>
  </DomainObject.Predmet.ProtustrankaFormatedWithAdress>
  <DomainObject.Predmet.ProtustrankaFormatedWithAdressOIB>
    <izvorni_sadrzaj> USTANOVA - DOM ZA STARIJE I NEMOĆNE OSOBE MELANI, OIB 25210528397, Veliki Poganac 27, 48312 Veliki Poganac</izvorni_sadrzaj>
    <derivirana_varijabla naziv="DomainObject.Predmet.ProtustrankaFormatedWithAdressOIB_1"> USTANOVA - DOM ZA STARIJE I NEMOĆNE OSOBE MELANI, OIB 25210528397, Veliki Poganac 27, 48312 Veliki Poganac</derivirana_varijabla>
  </DomainObject.Predmet.ProtustrankaFormatedWithAdressOIB>
  <DomainObject.Predmet.ProtustrankaWithAdress>
    <izvorni_sadrzaj>USTANOVA - DOM ZA STARIJE I NEMOĆNE OSOBE MELANI Veliki Poganac 27, 48312 Veliki Poganac</izvorni_sadrzaj>
    <derivirana_varijabla naziv="DomainObject.Predmet.ProtustrankaWithAdress_1">USTANOVA - DOM ZA STARIJE I NEMOĆNE OSOBE MELANI Veliki Poganac 27, 48312 Veliki Poganac</derivirana_varijabla>
  </DomainObject.Predmet.ProtustrankaWithAdress>
  <DomainObject.Predmet.ProtustrankaWithAdressOIB>
    <izvorni_sadrzaj>USTANOVA - DOM ZA STARIJE I NEMOĆNE OSOBE MELANI, OIB 25210528397, Veliki Poganac 27, 48312 Veliki Poganac</izvorni_sadrzaj>
    <derivirana_varijabla naziv="DomainObject.Predmet.ProtustrankaWithAdressOIB_1">USTANOVA - DOM ZA STARIJE I NEMOĆNE OSOBE MELANI, OIB 25210528397, Veliki Poganac 27, 48312 Veliki Poganac</derivirana_varijabla>
  </DomainObject.Predmet.ProtustrankaWithAdressOIB>
  <DomainObject.Predmet.ProtustrankaNazivFormated>
    <izvorni_sadrzaj>USTANOVA - DOM ZA STARIJE I NEMOĆNE OSOBE MELANI</izvorni_sadrzaj>
    <derivirana_varijabla naziv="DomainObject.Predmet.ProtustrankaNazivFormated_1">USTANOVA - DOM ZA STARIJE I NEMOĆNE OSOBE MELANI</derivirana_varijabla>
  </DomainObject.Predmet.ProtustrankaNazivFormated>
  <DomainObject.Predmet.ProtustrankaNazivFormatedOIB>
    <izvorni_sadrzaj>USTANOVA - DOM ZA STARIJE I NEMOĆNE OSOBE MELANI, OIB 25210528397</izvorni_sadrzaj>
    <derivirana_varijabla naziv="DomainObject.Predmet.ProtustrankaNazivFormatedOIB_1">USTANOVA - DOM ZA STARIJE I NEMOĆNE OSOBE MELANI, OIB 25210528397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22019.14</izvorni_sadrzaj>
    <derivirana_varijabla naziv="DomainObject.Predmet.TrenutnaVrijednost_1">22019.14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USTANOVA - DOM ZA STARIJE I NEMOĆNE OSOBE MELANI</item>
    </izvorni_sadrzaj>
    <derivirana_varijabla naziv="DomainObject.Predmet.ProtuStrankaListFormated_1">
      <item>USTANOVA - DOM ZA STARIJE I NEMOĆNE OSOBE MELANI</item>
    </derivirana_varijabla>
  </DomainObject.Predmet.ProtuStrankaListFormated>
  <DomainObject.Predmet.ProtuStrankaListFormatedOIB>
    <izvorni_sadrzaj>
      <item>USTANOVA - DOM ZA STARIJE I NEMOĆNE OSOBE MELANI, OIB 25210528397</item>
    </izvorni_sadrzaj>
    <derivirana_varijabla naziv="DomainObject.Predmet.ProtuStrankaListFormatedOIB_1">
      <item>USTANOVA - DOM ZA STARIJE I NEMOĆNE OSOBE MELANI, OIB 25210528397</item>
    </derivirana_varijabla>
  </DomainObject.Predmet.ProtuStrankaListFormatedOIB>
  <DomainObject.Predmet.ProtuStrankaListFormatedWithAdress>
    <izvorni_sadrzaj>
      <item>USTANOVA - DOM ZA STARIJE I NEMOĆNE OSOBE MELANI, Veliki Poganac 27, 48312 Veliki Poganac</item>
    </izvorni_sadrzaj>
    <derivirana_varijabla naziv="DomainObject.Predmet.ProtuStrankaListFormatedWithAdress_1">
      <item>USTANOVA - DOM ZA STARIJE I NEMOĆNE OSOBE MELANI, Veliki Poganac 27, 48312 Veliki Poganac</item>
    </derivirana_varijabla>
  </DomainObject.Predmet.ProtuStrankaListFormatedWithAdress>
  <DomainObject.Predmet.ProtuStrankaListFormatedWithAdressOIB>
    <izvorni_sadrzaj>
      <item>USTANOVA - DOM ZA STARIJE I NEMOĆNE OSOBE MELANI, OIB 25210528397, Veliki Poganac 27, 48312 Veliki Poganac</item>
    </izvorni_sadrzaj>
    <derivirana_varijabla naziv="DomainObject.Predmet.ProtuStrankaListFormatedWithAdressOIB_1">
      <item>USTANOVA - DOM ZA STARIJE I NEMOĆNE OSOBE MELANI, OIB 25210528397, Veliki Poganac 27, 48312 Veliki Poganac</item>
    </derivirana_varijabla>
  </DomainObject.Predmet.ProtuStrankaListFormatedWithAdressOIB>
  <DomainObject.Predmet.ProtuStrankaListNazivFormated>
    <izvorni_sadrzaj>
      <item>USTANOVA - DOM ZA STARIJE I NEMOĆNE OSOBE MELANI</item>
    </izvorni_sadrzaj>
    <derivirana_varijabla naziv="DomainObject.Predmet.ProtuStrankaListNazivFormated_1">
      <item>USTANOVA - DOM ZA STARIJE I NEMOĆNE OSOBE MELANI</item>
    </derivirana_varijabla>
  </DomainObject.Predmet.ProtuStrankaListNazivFormated>
  <DomainObject.Predmet.ProtuStrankaListNazivFormatedOIB>
    <izvorni_sadrzaj>
      <item>USTANOVA - DOM ZA STARIJE I NEMOĆNE OSOBE MELANI, OIB 25210528397</item>
    </izvorni_sadrzaj>
    <derivirana_varijabla naziv="DomainObject.Predmet.ProtuStrankaListNazivFormatedOIB_1">
      <item>USTANOVA - DOM ZA STARIJE I NEMOĆNE OSOBE MELANI, OIB 25210528397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</item>
    </izvorni_sadrzaj>
    <derivirana_varijabla naziv="DomainObject.Predmet.OstaliListFormated_1"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</item>
    </derivirana_varijabla>
  </DomainObject.Predmet.OstaliListFormated>
  <DomainObject.Predmet.OstaliListFormatedOIB>
    <izvorni_sadrzaj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Milošević, OIB 50425678628</item>
    </izvorni_sadrzaj>
    <derivirana_varijabla naziv="DomainObject.Predmet.OstaliListFormatedOIB_1"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Milošević, OIB 50425678628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Županijsko državno odvjetništvo u Varaždinu, Braće Radića 2, 42000 Varaždin</item>
      <item>Ministarstvo financija, Porezna uprava, područni ured Sjeverna Hrvatska, Ispostava Koprivnica, Hrvatske državnosti 7, 48000 Koprivnica</item>
      <item>Alexandre Milošević, Veliki Poganac 27, 48312 Veliki Poganac</item>
    </izvorni_sadrzaj>
    <derivirana_varijabla naziv="DomainObject.Predmet.OstaliListFormatedWithAdress_1">
      <item>Sudski registar, Trgovački sud u Varaždinu</item>
      <item>E-oglasna ploča ovog suda</item>
      <item>Županijsko državno odvjetništvo u Varaždinu, Braće Radića 2, 42000 Varaždin</item>
      <item>Ministarstvo financija, Porezna uprava, područni ured Sjeverna Hrvatska, Ispostava Koprivnica, Hrvatske državnosti 7, 48000 Koprivnica</item>
      <item>Alexandre Milošević, Veliki Poganac 27, 48312 Veliki Poganac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Županijsko državno odvjetništvo u Varaždinu, Braće Radića 2, 42000 Varaždin</item>
      <item>Ministarstvo financija, Porezna uprava, područni ured Sjeverna Hrvatska, Ispostava Koprivnica, Hrvatske državnosti 7, 48000 Koprivnica</item>
      <item>Alexandre Milošević, OIB 50425678628, Veliki Poganac 27, 48312 Veliki Poganac</item>
    </izvorni_sadrzaj>
    <derivirana_varijabla naziv="DomainObject.Predmet.OstaliListFormatedWithAdressOIB_1">
      <item>Sudski registar, Trgovački sud u Varaždinu</item>
      <item>E-oglasna ploča ovog suda</item>
      <item>Županijsko državno odvjetništvo u Varaždinu, Braće Radića 2, 42000 Varaždin</item>
      <item>Ministarstvo financija, Porezna uprava, područni ured Sjeverna Hrvatska, Ispostava Koprivnica, Hrvatske državnosti 7, 48000 Koprivnica</item>
      <item>Alexandre Milošević, OIB 50425678628, Veliki Poganac 27, 48312 Veliki Poganac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</item>
    </izvorni_sadrzaj>
    <derivirana_varijabla naziv="DomainObject.Predmet.OstaliListNazivFormated_1"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Milošević, OIB 50425678628</item>
    </izvorni_sadrzaj>
    <derivirana_varijabla naziv="DomainObject.Predmet.OstaliListNazivFormatedOIB_1"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Milošević, OIB 50425678628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St-335/2015-5</izvorni_sadrzaj>
    <derivirana_varijabla naziv="DomainObject.PoslovniBrojDokumenta_1">St-335/2015-5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USTANOVA - DOM ZA STARIJE I NEMOĆNE OSOBE MELANI</izvorni_sadrzaj>
    <derivirana_varijabla naziv="DomainObject.Predmet.ProtustrankaIDrugi_1">USTANOVA - DOM ZA STARIJE I NEMOĆNE OSOBE MELANI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USTANOVA - DOM ZA STARIJE I NEMOĆNE OSOBE MELANI, OIB 25210528397, Veliki Poganac 27, 48312 Veliki Poganac</izvorni_sadrzaj>
    <derivirana_varijabla naziv="DomainObject.Predmet.ProtustrankaIDrugiAdressOIB_1">USTANOVA - DOM ZA STARIJE I NEMOĆNE OSOBE MELANI, OIB 25210528397, Veliki Poganac 27, 48312 Veliki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St-335/2015-5</izvorni_sadrzaj>
    <derivirana_varijabla naziv="DomainObject.Predmet.OdlukaRjesenje.Oznaka_1">St-335/2015-5</derivirana_varijabla>
  </DomainObject.Predmet.OdlukaRjesenje.Oznaka>
  <DomainObject.Predmet.SudioniciListNaziv>
    <izvorni_sadrzaj>
      <item>Financijska agencija, Regionalni centar Zagreb, Podružnica Varaždin</item>
      <item>USTANOVA - DOM ZA STARIJE I NEMOĆNE OSOBE MELANI</item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</item>
    </izvorni_sadrzaj>
    <derivirana_varijabla naziv="DomainObject.Predmet.SudioniciListNaziv_1">
      <item>Financijska agencija, Regionalni centar Zagreb, Podružnica Varaždin</item>
      <item>USTANOVA - DOM ZA STARIJE I NEMOĆNE OSOBE MELANI</item>
      <item>Sudski registar, Trgovački sud u Varaždinu</item>
      <item>E-oglasna ploča ovog suda</item>
      <item>Županijsko državno odvjetništvo u Varaždinu</item>
      <item>Ministarstvo financija, Porezna uprava, područni ured Sjeverna Hrvatska, Ispostava Koprivnica</item>
      <item>Alexandre Milošević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USTANOVA - DOM ZA STARIJE I NEMOĆNE OSOBE MELANI, OIB 25210528397, Veliki Poganac 27,48312 Veliki Poganac</item>
      <item>Sudski registar, Trgovački sud u Varaždinu</item>
      <item>E-oglasna ploča ovog suda</item>
      <item>Županijsko državno odvjetništvo u Varaždinu, Braće Radića 2,42000 Varaždin</item>
      <item>Ministarstvo financija, Porezna uprava, područni ured Sjeverna Hrvatska, Ispostava Koprivnica, Hrvatske državnosti 7,48000 Koprivnica</item>
      <item>Alexandre Milošević, OIB 50425678628, Veliki Poganac 27,48312 Veliki Poganac</item>
    </izvorni_sadrzaj>
    <derivirana_varijabla naziv="DomainObject.Predmet.SudioniciListAdressOIB_1">
      <item>Financijska agencija, Regionalni centar Zagreb, Podružnica Varaždin, A. Cesarca 2,42000 Varaždin</item>
      <item>USTANOVA - DOM ZA STARIJE I NEMOĆNE OSOBE MELANI, OIB 25210528397, Veliki Poganac 27,48312 Veliki Poganac</item>
      <item>Sudski registar, Trgovački sud u Varaždinu</item>
      <item>E-oglasna ploča ovog suda</item>
      <item>Županijsko državno odvjetništvo u Varaždinu, Braće Radića 2,42000 Varaždin</item>
      <item>Ministarstvo financija, Porezna uprava, područni ured Sjeverna Hrvatska, Ispostava Koprivnica, Hrvatske državnosti 7,48000 Koprivnica</item>
      <item>Alexandre Milošević, OIB 50425678628, Veliki Poganac 27,48312 Veliki Poganac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25210528397</item>
      <item>, OIB null</item>
      <item>, OIB null</item>
      <item>, OIB null</item>
      <item>, OIB null</item>
      <item>, OIB 50425678628</item>
    </izvorni_sadrzaj>
    <derivirana_varijabla naziv="DomainObject.Predmet.SudioniciListNazivOIB_1">
      <item>, OIB null</item>
      <item>, OIB 25210528397</item>
      <item>, OIB null</item>
      <item>, OIB null</item>
      <item>, OIB null</item>
      <item>, OIB null</item>
      <item>, OIB 50425678628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3029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2015-12-21T11:58:00Z</dcterms:created>
  <dc:creator>Ljubica Makovec</dc:creator>
  <cp:lastModifiedBy>Maja Marčec</cp:lastModifiedBy>
  <cp:lastPrinted>2015-12-22T09:19:00Z</cp:lastPrinted>
  <dcterms:modified xmlns:xsi="http://www.w3.org/2001/XMLSchema-instance" xsi:type="dcterms:W3CDTF">2015-12-23T09:17:00Z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