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e867" w14:paraId="63ae867" w:rsidRDefault="00790BD6" w:rsidP="009726DE" w:rsidR="00CD5FD8" w:rsidRPr="00230D3F">
      <w:pPr>
        <w15:collapsed w:val="false"/>
        <w:rPr>
          <w:szCs w:val="24"/>
          <w:lang w:val="pl-PL"/>
        </w:rPr>
      </w:pPr>
      <w:bookmarkStart w:name="_GoBack" w:id="0"/>
      <w:bookmarkEnd w:id="0"/>
      <w:r w:rsidRPr="00230D3F"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230D3F">
      <w:pPr>
        <w:rPr>
          <w:szCs w:val="24"/>
          <w:lang w:val="pl-PL"/>
        </w:rPr>
      </w:pPr>
      <w:r w:rsidRPr="00230D3F">
        <w:rPr>
          <w:szCs w:val="24"/>
          <w:lang w:val="pl-PL"/>
        </w:rPr>
        <w:t>REPUBLIKA HRVATSKA</w:t>
      </w:r>
    </w:p>
    <w:p w:rsidRDefault="009726DE" w:rsidP="009726DE" w:rsidR="009726DE" w:rsidRPr="00230D3F">
      <w:pPr>
        <w:rPr>
          <w:szCs w:val="24"/>
          <w:lang w:val="pl-PL"/>
        </w:rPr>
      </w:pPr>
      <w:r w:rsidRPr="00230D3F">
        <w:rPr>
          <w:szCs w:val="24"/>
          <w:lang w:val="pl-PL"/>
        </w:rPr>
        <w:t>TRGOVAČKI SUD U ZAGREBU</w:t>
      </w:r>
    </w:p>
    <w:p w:rsidRDefault="009726DE" w:rsidP="009726DE" w:rsidR="009726DE" w:rsidRPr="00230D3F">
      <w:pPr>
        <w:jc w:val="both"/>
        <w:rPr>
          <w:szCs w:val="24"/>
          <w:lang w:val="pl-PL"/>
        </w:rPr>
      </w:pPr>
      <w:r w:rsidRPr="00230D3F">
        <w:rPr>
          <w:szCs w:val="24"/>
          <w:lang w:val="hr-HR"/>
        </w:rPr>
        <w:t>Zagreb, Amruševa 2/II</w:t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pl-PL"/>
        </w:rPr>
        <w:tab/>
      </w:r>
      <w:r w:rsidRPr="00230D3F">
        <w:rPr>
          <w:szCs w:val="24"/>
          <w:lang w:val="pl-PL"/>
        </w:rPr>
        <w:tab/>
      </w:r>
      <w:r w:rsidRPr="00230D3F">
        <w:rPr>
          <w:szCs w:val="24"/>
          <w:lang w:val="pl-PL"/>
        </w:rPr>
        <w:tab/>
      </w:r>
      <w:r w:rsidRPr="00230D3F">
        <w:rPr>
          <w:szCs w:val="24"/>
          <w:lang w:val="pl-PL"/>
        </w:rPr>
        <w:tab/>
      </w:r>
      <w:r w:rsidRPr="00230D3F">
        <w:rPr>
          <w:szCs w:val="24"/>
          <w:lang w:val="pl-PL"/>
        </w:rPr>
        <w:tab/>
        <w:t>7 St-</w:t>
      </w:r>
      <w:r w:rsidR="00270812" w:rsidRPr="00230D3F">
        <w:rPr>
          <w:szCs w:val="24"/>
          <w:lang w:val="pl-PL"/>
        </w:rPr>
        <w:t>5161/15-</w:t>
      </w:r>
      <w:r w:rsidR="00EA2E08">
        <w:rPr>
          <w:szCs w:val="24"/>
          <w:lang w:val="pl-PL"/>
        </w:rPr>
        <w:t>27</w:t>
      </w:r>
    </w:p>
    <w:p w:rsidRDefault="009726DE" w:rsidP="009726DE" w:rsidR="009726DE" w:rsidRPr="00230D3F">
      <w:pPr>
        <w:jc w:val="both"/>
        <w:rPr>
          <w:szCs w:val="24"/>
          <w:lang w:val="pt-BR"/>
        </w:rPr>
      </w:pPr>
    </w:p>
    <w:p w:rsidRDefault="0059308C" w:rsidP="009726DE" w:rsidR="0059308C" w:rsidRPr="00230D3F">
      <w:pPr>
        <w:jc w:val="center"/>
        <w:rPr>
          <w:szCs w:val="24"/>
          <w:lang w:val="pt-BR"/>
        </w:rPr>
      </w:pPr>
      <w:r w:rsidRPr="00230D3F">
        <w:rPr>
          <w:szCs w:val="24"/>
          <w:lang w:val="pt-BR"/>
        </w:rPr>
        <w:t>R E P U B L I K A  H R V A T S K A</w:t>
      </w:r>
    </w:p>
    <w:p w:rsidRDefault="009726DE" w:rsidP="009726DE" w:rsidR="009726DE" w:rsidRPr="00230D3F">
      <w:pPr>
        <w:jc w:val="center"/>
        <w:rPr>
          <w:szCs w:val="24"/>
          <w:lang w:val="pt-BR"/>
        </w:rPr>
      </w:pPr>
      <w:r w:rsidRPr="00230D3F">
        <w:rPr>
          <w:szCs w:val="24"/>
          <w:lang w:val="pt-BR"/>
        </w:rPr>
        <w:t>R J E Š E N J E</w:t>
      </w:r>
    </w:p>
    <w:p w:rsidRDefault="009726DE" w:rsidP="009726DE" w:rsidR="009726DE" w:rsidRPr="00230D3F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230D3F">
      <w:pPr>
        <w:jc w:val="both"/>
      </w:pPr>
      <w:r w:rsidRPr="00230D3F">
        <w:rPr>
          <w:szCs w:val="24"/>
          <w:lang w:eastAsia="hr-HR" w:val="pt-BR"/>
        </w:rPr>
        <w:tab/>
      </w:r>
      <w:r w:rsidRPr="00230D3F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="00270812" w:rsidRPr="00230D3F">
        <w:rPr>
          <w:szCs w:val="24"/>
          <w:lang w:val="hr-HR"/>
        </w:rPr>
        <w:t>GORUP PRERADA MESA d. o. o.</w:t>
      </w:r>
      <w:r w:rsidR="00093201" w:rsidRPr="00230D3F">
        <w:rPr>
          <w:szCs w:val="24"/>
          <w:lang w:val="hr-HR"/>
        </w:rPr>
        <w:t xml:space="preserve"> u stečaju</w:t>
      </w:r>
      <w:r w:rsidR="00270812" w:rsidRPr="00230D3F">
        <w:rPr>
          <w:szCs w:val="24"/>
          <w:lang w:val="hr-HR"/>
        </w:rPr>
        <w:t>, Tomaševec 2, Tomaševec, OIB 01168333481</w:t>
      </w:r>
      <w:r w:rsidR="00A65081" w:rsidRPr="00230D3F">
        <w:rPr>
          <w:szCs w:val="24"/>
        </w:rPr>
        <w:t xml:space="preserve">, </w:t>
      </w:r>
      <w:r w:rsidRPr="00230D3F">
        <w:rPr>
          <w:szCs w:val="24"/>
          <w:lang w:val="pt-BR"/>
        </w:rPr>
        <w:t>nakon održanog</w:t>
      </w:r>
      <w:r w:rsidR="00C51E66" w:rsidRPr="00230D3F">
        <w:rPr>
          <w:szCs w:val="24"/>
          <w:lang w:val="pt-BR"/>
        </w:rPr>
        <w:t xml:space="preserve"> posebnog</w:t>
      </w:r>
      <w:r w:rsidRPr="00230D3F">
        <w:rPr>
          <w:szCs w:val="24"/>
          <w:lang w:val="pt-BR"/>
        </w:rPr>
        <w:t xml:space="preserve"> ispitnog ročišta </w:t>
      </w:r>
      <w:r w:rsidR="00093201" w:rsidRPr="00230D3F">
        <w:rPr>
          <w:szCs w:val="24"/>
          <w:lang w:val="pt-BR"/>
        </w:rPr>
        <w:t>13. lipnja 2017.</w:t>
      </w:r>
    </w:p>
    <w:p w:rsidRDefault="009726DE" w:rsidP="009726DE" w:rsidR="009726DE" w:rsidRPr="00230D3F">
      <w:pPr>
        <w:rPr>
          <w:szCs w:val="24"/>
          <w:lang w:val="hr-HR"/>
        </w:rPr>
      </w:pPr>
    </w:p>
    <w:p w:rsidRDefault="009726DE" w:rsidP="00AD159E" w:rsidR="009726DE" w:rsidRPr="00230D3F">
      <w:pPr>
        <w:pStyle w:val="Naslov2"/>
        <w:rPr>
          <w:b w:val="false"/>
          <w:szCs w:val="24"/>
        </w:rPr>
      </w:pPr>
      <w:r w:rsidRPr="00230D3F">
        <w:rPr>
          <w:b w:val="false"/>
          <w:szCs w:val="24"/>
        </w:rPr>
        <w:t>r i j e š i o     j e</w:t>
      </w:r>
    </w:p>
    <w:p w:rsidRDefault="009726DE" w:rsidP="00AD159E" w:rsidR="009726DE" w:rsidRPr="00230D3F">
      <w:pPr>
        <w:jc w:val="center"/>
        <w:rPr>
          <w:szCs w:val="24"/>
          <w:lang w:val="hr-HR"/>
        </w:rPr>
      </w:pPr>
    </w:p>
    <w:p w:rsidRDefault="009726DE" w:rsidP="00AD159E" w:rsidR="009B2740" w:rsidRPr="00230D3F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230D3F">
        <w:rPr>
          <w:b w:val="false"/>
          <w:szCs w:val="24"/>
        </w:rPr>
        <w:t>Smatraju se utvrđene u cijelosti tražbine vjerovnika viših isplatnih redova</w:t>
      </w:r>
    </w:p>
    <w:p w:rsidRDefault="009B2740" w:rsidP="00AD159E" w:rsidR="009B2740" w:rsidRPr="00230D3F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230D3F">
        <w:rPr>
          <w:b w:val="false"/>
          <w:szCs w:val="24"/>
        </w:rPr>
        <w:t>1. viši isplatni r</w:t>
      </w:r>
      <w:r w:rsidR="00012426" w:rsidRPr="00230D3F">
        <w:rPr>
          <w:b w:val="false"/>
          <w:szCs w:val="24"/>
        </w:rPr>
        <w:t>e</w:t>
      </w:r>
      <w:r w:rsidRPr="00230D3F">
        <w:rPr>
          <w:b w:val="false"/>
          <w:szCs w:val="24"/>
        </w:rPr>
        <w:t>d</w:t>
      </w:r>
    </w:p>
    <w:p w:rsidRDefault="00012426" w:rsidP="009B2740" w:rsidR="00012426" w:rsidRPr="00230D3F">
      <w:pPr>
        <w:pStyle w:val="Uvuenotijeloteksta"/>
        <w:ind w:firstLine="0" w:right="566" w:left="0"/>
        <w:jc w:val="center"/>
        <w:rPr>
          <w:b w:val="false"/>
          <w:szCs w:val="24"/>
        </w:rPr>
      </w:pPr>
    </w:p>
    <w:tbl>
      <w:tblPr>
        <w:tblW w:type="dxa" w:w="9439"/>
        <w:tblInd w:type="dxa" w:w="97"/>
        <w:tblLook w:val="04A0" w:noVBand="1" w:noHBand="0" w:lastColumn="0" w:firstColumn="1" w:lastRow="0" w:firstRow="1"/>
      </w:tblPr>
      <w:tblGrid>
        <w:gridCol w:w="760"/>
        <w:gridCol w:w="883"/>
        <w:gridCol w:w="2904"/>
        <w:gridCol w:w="1760"/>
        <w:gridCol w:w="1656"/>
        <w:gridCol w:w="1476"/>
      </w:tblGrid>
      <w:tr w:rsidTr="00961F62" w:rsidR="009B2740" w:rsidRPr="00230D3F">
        <w:trPr>
          <w:trHeight w:val="300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B2740" w:rsidP="003F6227" w:rsidR="009B2740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R. br.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B2740" w:rsidP="003F6227" w:rsidR="009B2740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Br. prijave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B2740" w:rsidP="003F6227" w:rsidR="009B2740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Vjerovnik i adresa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2086" w:rsidP="003F6227" w:rsidR="009B2740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neto iznos prijavljene / utvrđene tražbine u kn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2086" w:rsidP="003F6227" w:rsidR="009B2740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bruto iznos prijavljene / utvrđene tražbine u kn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2086" w:rsidP="003F6227" w:rsidR="009B2740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ukupno utvrđeno u kn</w:t>
            </w:r>
          </w:p>
        </w:tc>
      </w:tr>
      <w:tr w:rsidTr="00961F62" w:rsidR="009B2740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9B2740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9B2740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23/1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6983" w:rsidP="003F6227" w:rsidR="009B2740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 xml:space="preserve">Ivančica Glas </w:t>
            </w:r>
            <w:r w:rsidR="003E0B93" w:rsidRPr="00230D3F">
              <w:rPr>
                <w:rFonts w:hAnsi="Times New Roman" w:ascii="Times New Roman"/>
              </w:rPr>
              <w:t>,Klanjec, Radnička cesta broj 4</w:t>
            </w:r>
            <w:r w:rsidRPr="00230D3F">
              <w:rPr>
                <w:rFonts w:hAnsi="Times New Roman" w:ascii="Times New Roman"/>
              </w:rPr>
              <w:t>c</w:t>
            </w:r>
            <w:r w:rsidR="003E0B93" w:rsidRPr="00230D3F">
              <w:rPr>
                <w:rFonts w:hAnsi="Times New Roman" w:ascii="Times New Roman"/>
              </w:rPr>
              <w:t xml:space="preserve">, </w:t>
            </w:r>
            <w:r w:rsidRPr="00230D3F">
              <w:rPr>
                <w:rFonts w:hAnsi="Times New Roman" w:ascii="Times New Roman"/>
              </w:rPr>
              <w:t>OIB:23272774092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30D3F" w:rsidP="003F6227" w:rsidR="009B2740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22.669,82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6465E" w:rsidP="003F6227" w:rsidR="009B2740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42.675,83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6465E" w:rsidP="003F6227" w:rsidR="009B2740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53.475,55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23/2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6983" w:rsidP="003F6227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Mladen  Trbušić, Kraljevec na Sutli, Radakovo 32, OIB:27427151873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30D3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7.285,98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6465E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13.841,69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6465E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21.402,03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3.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23/3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6983" w:rsidP="003F6227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Božidar Kastelj</w:t>
            </w:r>
            <w:r w:rsidR="003E0B93" w:rsidRPr="00230D3F">
              <w:rPr>
                <w:rFonts w:hAnsi="Times New Roman" w:ascii="Times New Roman"/>
              </w:rPr>
              <w:t>an, Kraljevec na Sutli,Radakovo 20</w:t>
            </w:r>
            <w:r w:rsidRPr="00230D3F">
              <w:rPr>
                <w:rFonts w:hAnsi="Times New Roman" w:ascii="Times New Roman"/>
              </w:rPr>
              <w:t>,</w:t>
            </w:r>
            <w:r w:rsidR="003E0B93" w:rsidRPr="00230D3F">
              <w:rPr>
                <w:rFonts w:hAnsi="Times New Roman" w:ascii="Times New Roman"/>
              </w:rPr>
              <w:t xml:space="preserve"> </w:t>
            </w:r>
            <w:r w:rsidRPr="00230D3F">
              <w:rPr>
                <w:rFonts w:hAnsi="Times New Roman" w:ascii="Times New Roman"/>
              </w:rPr>
              <w:t>OIB:44129143497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6465E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90</w:t>
            </w:r>
            <w:r w:rsidR="00230D3F" w:rsidRPr="00230D3F">
              <w:rPr>
                <w:rFonts w:hAnsi="Times New Roman" w:ascii="Times New Roman"/>
              </w:rPr>
              <w:t>5,73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6465E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3.873,28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6465E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7.860,45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4.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23/4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6983" w:rsidP="003F6227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Željena Ivanuš, Kraljevec na Sutli,  Kral</w:t>
            </w:r>
            <w:r w:rsidR="003E0B93" w:rsidRPr="00230D3F">
              <w:rPr>
                <w:rFonts w:hAnsi="Times New Roman" w:ascii="Times New Roman"/>
              </w:rPr>
              <w:t>jevec  57, OIB: 66125080</w:t>
            </w:r>
            <w:r w:rsidRPr="00230D3F">
              <w:rPr>
                <w:rFonts w:hAnsi="Times New Roman" w:ascii="Times New Roman"/>
              </w:rPr>
              <w:t>12</w:t>
            </w:r>
            <w:r w:rsidR="003E0B93" w:rsidRPr="00230D3F">
              <w:rPr>
                <w:rFonts w:hAnsi="Times New Roman" w:ascii="Times New Roman"/>
              </w:rPr>
              <w:t>0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30D3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2.782,25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4770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1.021,18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4770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3.803,43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5.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23/5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6983" w:rsidP="008A7365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Tomislav Gašparić, Tuhelj,</w:t>
            </w:r>
            <w:r w:rsidR="00223935" w:rsidRPr="00230D3F">
              <w:rPr>
                <w:rFonts w:hAnsi="Times New Roman" w:ascii="Times New Roman"/>
              </w:rPr>
              <w:t xml:space="preserve"> Črešnjevec 22, </w:t>
            </w:r>
            <w:r w:rsidRPr="00230D3F">
              <w:rPr>
                <w:rFonts w:hAnsi="Times New Roman" w:ascii="Times New Roman"/>
              </w:rPr>
              <w:t>OIB:31377257762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30D3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774,45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4770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969,31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969,31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6.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23/6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6983" w:rsidP="00223935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Anita    Lisak,  Vukašinec   33</w:t>
            </w:r>
            <w:r w:rsidR="00E03DE2" w:rsidRPr="00230D3F">
              <w:rPr>
                <w:rFonts w:hAnsi="Times New Roman" w:ascii="Times New Roman"/>
              </w:rPr>
              <w:t>, D. Stubica,</w:t>
            </w:r>
            <w:r w:rsidR="008A7365" w:rsidRPr="00230D3F">
              <w:rPr>
                <w:rFonts w:hAnsi="Times New Roman" w:ascii="Times New Roman"/>
              </w:rPr>
              <w:t xml:space="preserve"> </w:t>
            </w:r>
            <w:r w:rsidRPr="00230D3F">
              <w:rPr>
                <w:rFonts w:hAnsi="Times New Roman" w:ascii="Times New Roman"/>
              </w:rPr>
              <w:t>OIB:85441347135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6465E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90</w:t>
            </w:r>
            <w:r w:rsidR="00230D3F" w:rsidRPr="00230D3F">
              <w:rPr>
                <w:rFonts w:hAnsi="Times New Roman" w:ascii="Times New Roman"/>
              </w:rPr>
              <w:t>8,63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1.551,59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6.478,91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7.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23/7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6983" w:rsidP="008A7365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Mirica Kastelan, Kraljeve</w:t>
            </w:r>
            <w:r w:rsidR="008E4071" w:rsidRPr="00230D3F">
              <w:rPr>
                <w:rFonts w:hAnsi="Times New Roman" w:ascii="Times New Roman"/>
              </w:rPr>
              <w:t>c na Sutli,</w:t>
            </w:r>
            <w:r w:rsidR="00223935" w:rsidRPr="00230D3F">
              <w:rPr>
                <w:rFonts w:hAnsi="Times New Roman" w:ascii="Times New Roman"/>
              </w:rPr>
              <w:t xml:space="preserve"> </w:t>
            </w:r>
            <w:r w:rsidR="008E4071" w:rsidRPr="00230D3F">
              <w:rPr>
                <w:rFonts w:hAnsi="Times New Roman" w:ascii="Times New Roman"/>
              </w:rPr>
              <w:t>Radakovo 26,</w:t>
            </w:r>
            <w:r w:rsidR="008A7365" w:rsidRPr="00230D3F">
              <w:rPr>
                <w:rFonts w:hAnsi="Times New Roman" w:ascii="Times New Roman"/>
              </w:rPr>
              <w:t xml:space="preserve"> </w:t>
            </w:r>
            <w:r w:rsidR="008E4071" w:rsidRPr="00230D3F">
              <w:rPr>
                <w:rFonts w:hAnsi="Times New Roman" w:ascii="Times New Roman"/>
              </w:rPr>
              <w:t>OIB:041464420</w:t>
            </w:r>
            <w:r w:rsidRPr="00230D3F">
              <w:rPr>
                <w:rFonts w:hAnsi="Times New Roman" w:ascii="Times New Roman"/>
              </w:rPr>
              <w:t xml:space="preserve">42  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1.092,99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1.366,23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5.353,34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8.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23/8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0B93" w:rsidP="003F6227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Ivan  Penezić, Tuhelj, Pristava 124,</w:t>
            </w:r>
            <w:r w:rsidR="00223935" w:rsidRPr="00230D3F">
              <w:rPr>
                <w:rFonts w:hAnsi="Times New Roman" w:ascii="Times New Roman"/>
              </w:rPr>
              <w:t xml:space="preserve">  </w:t>
            </w:r>
            <w:r w:rsidRPr="00230D3F">
              <w:rPr>
                <w:rFonts w:hAnsi="Times New Roman" w:ascii="Times New Roman"/>
              </w:rPr>
              <w:t>OIB:33456588397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4.128,42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9.481,74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17.978,74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9.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23/9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C6755" w:rsidP="008A7365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Lidija Re</w:t>
            </w:r>
            <w:r w:rsidR="003E0B93" w:rsidRPr="00230D3F">
              <w:rPr>
                <w:rFonts w:hAnsi="Times New Roman" w:ascii="Times New Roman"/>
              </w:rPr>
              <w:t>pec. Kraljevec na Sutli  126,</w:t>
            </w:r>
            <w:r w:rsidR="008A7365" w:rsidRPr="00230D3F">
              <w:rPr>
                <w:rFonts w:hAnsi="Times New Roman" w:ascii="Times New Roman"/>
              </w:rPr>
              <w:t xml:space="preserve"> </w:t>
            </w:r>
            <w:r w:rsidR="00230D3F" w:rsidRPr="00230D3F">
              <w:rPr>
                <w:rFonts w:hAnsi="Times New Roman" w:ascii="Times New Roman"/>
              </w:rPr>
              <w:t>OIB:545134040</w:t>
            </w:r>
            <w:r w:rsidRPr="00230D3F">
              <w:rPr>
                <w:rFonts w:hAnsi="Times New Roman" w:ascii="Times New Roman"/>
              </w:rPr>
              <w:t>17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1.840,34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6493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1.840,34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6493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6.010,34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10.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23/10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C6755" w:rsidP="003E0B93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Marko Kantura,</w:t>
            </w:r>
            <w:r w:rsidR="008A7365" w:rsidRPr="00230D3F">
              <w:rPr>
                <w:rFonts w:hAnsi="Times New Roman" w:ascii="Times New Roman"/>
              </w:rPr>
              <w:t xml:space="preserve"> </w:t>
            </w:r>
            <w:r w:rsidRPr="00230D3F">
              <w:rPr>
                <w:rFonts w:hAnsi="Times New Roman" w:ascii="Times New Roman"/>
              </w:rPr>
              <w:lastRenderedPageBreak/>
              <w:t>Vel.Trgovišće,</w:t>
            </w:r>
            <w:r w:rsidR="008A7365" w:rsidRPr="00230D3F">
              <w:rPr>
                <w:rFonts w:hAnsi="Times New Roman" w:ascii="Times New Roman"/>
              </w:rPr>
              <w:t xml:space="preserve"> </w:t>
            </w:r>
            <w:r w:rsidRPr="00230D3F">
              <w:rPr>
                <w:rFonts w:hAnsi="Times New Roman" w:ascii="Times New Roman"/>
              </w:rPr>
              <w:t>Dubrovčan 91</w:t>
            </w:r>
            <w:r w:rsidR="003E0B93" w:rsidRPr="00230D3F">
              <w:rPr>
                <w:rFonts w:hAnsi="Times New Roman" w:ascii="Times New Roman"/>
              </w:rPr>
              <w:t>,</w:t>
            </w:r>
            <w:r w:rsidRPr="00230D3F">
              <w:rPr>
                <w:rFonts w:hAnsi="Times New Roman" w:ascii="Times New Roman"/>
              </w:rPr>
              <w:t xml:space="preserve"> OIB: 14923266752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6493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1.721,29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6493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2.151,63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6493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6.461,85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lastRenderedPageBreak/>
              <w:t>11.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23/11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C6755" w:rsidP="00E76EA2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Martina Žuraj ,Kraljevec na Sutli b.b.</w:t>
            </w:r>
            <w:r w:rsidR="00E76EA2" w:rsidRPr="00230D3F">
              <w:rPr>
                <w:rFonts w:hAnsi="Times New Roman" w:ascii="Times New Roman"/>
              </w:rPr>
              <w:t xml:space="preserve">, </w:t>
            </w:r>
            <w:r w:rsidRPr="00230D3F">
              <w:rPr>
                <w:rFonts w:hAnsi="Times New Roman" w:ascii="Times New Roman"/>
              </w:rPr>
              <w:t>OIB:</w:t>
            </w:r>
            <w:r w:rsidR="008A7365" w:rsidRPr="00230D3F">
              <w:rPr>
                <w:rFonts w:hAnsi="Times New Roman" w:ascii="Times New Roman"/>
              </w:rPr>
              <w:t>99130</w:t>
            </w:r>
            <w:r w:rsidRPr="00230D3F">
              <w:rPr>
                <w:rFonts w:hAnsi="Times New Roman" w:ascii="Times New Roman"/>
              </w:rPr>
              <w:t>139619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4161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1.554,46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4161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2.247,23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4161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2.517,23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12.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23/12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C6755" w:rsidP="003F6227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Stjepan Ricijaš, Klanje, Ul. Lijepe Naše 34</w:t>
            </w:r>
            <w:r w:rsidR="00E76EA2" w:rsidRPr="00230D3F">
              <w:rPr>
                <w:rFonts w:hAnsi="Times New Roman" w:ascii="Times New Roman"/>
              </w:rPr>
              <w:t>,                 OIB:58340</w:t>
            </w:r>
            <w:r w:rsidRPr="00230D3F">
              <w:rPr>
                <w:rFonts w:hAnsi="Times New Roman" w:ascii="Times New Roman"/>
              </w:rPr>
              <w:t>372122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4161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1.593,20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4161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2.694,62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4161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11.429,75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13.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23/13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C6755" w:rsidP="003F6227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 xml:space="preserve">Nikola  Gredičak, Oroslavlje, Mihanovićeva  3    </w:t>
            </w:r>
            <w:r w:rsidR="00E76EA2" w:rsidRPr="00230D3F">
              <w:rPr>
                <w:rFonts w:hAnsi="Times New Roman" w:ascii="Times New Roman"/>
              </w:rPr>
              <w:t xml:space="preserve">     OIB:0</w:t>
            </w:r>
            <w:r w:rsidRPr="00230D3F">
              <w:rPr>
                <w:rFonts w:hAnsi="Times New Roman" w:ascii="Times New Roman"/>
              </w:rPr>
              <w:t>76479866o4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4161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1.845,70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4161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2.307,13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4161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8.773,13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14.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23/14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C6755" w:rsidP="003F6227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Žanet Užović Zagreb, Jablanska  21.                          OIB:63494889079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F347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1.469,98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F347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3.506,84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F347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13.288,76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15.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23/15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C6755" w:rsidP="00E76EA2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Darko Filković,  Ul. Josipa Milić 8</w:t>
            </w:r>
            <w:r w:rsidR="00E76EA2" w:rsidRPr="00230D3F">
              <w:rPr>
                <w:rFonts w:hAnsi="Times New Roman" w:ascii="Times New Roman"/>
              </w:rPr>
              <w:t>, OIB:80</w:t>
            </w:r>
            <w:r w:rsidRPr="00230D3F">
              <w:rPr>
                <w:rFonts w:hAnsi="Times New Roman" w:ascii="Times New Roman"/>
              </w:rPr>
              <w:t>191124786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F347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2.127,88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F347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2.659,86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F347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8.228,36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16.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23/16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C6755" w:rsidP="003F6227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Marijan Marković, Zagreb, Pavla Hatza  11</w:t>
            </w:r>
            <w:r w:rsidR="00E76EA2" w:rsidRPr="00230D3F">
              <w:rPr>
                <w:rFonts w:hAnsi="Times New Roman" w:ascii="Times New Roman"/>
              </w:rPr>
              <w:t>,              OIB:0</w:t>
            </w:r>
            <w:r w:rsidRPr="00230D3F">
              <w:rPr>
                <w:rFonts w:hAnsi="Times New Roman" w:ascii="Times New Roman"/>
              </w:rPr>
              <w:t>1457328944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F347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14.060,47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C419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27.833,54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C419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27.833,54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17.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23/17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C6755" w:rsidP="00E76EA2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 xml:space="preserve">Josip Muranić, Zg.Sela , Plavić </w:t>
            </w:r>
            <w:r w:rsidR="00E76EA2" w:rsidRPr="00230D3F">
              <w:rPr>
                <w:rFonts w:hAnsi="Times New Roman" w:ascii="Times New Roman"/>
              </w:rPr>
              <w:t xml:space="preserve"> br. 3, </w:t>
            </w:r>
            <w:r w:rsidRPr="00230D3F">
              <w:rPr>
                <w:rFonts w:hAnsi="Times New Roman" w:ascii="Times New Roman"/>
              </w:rPr>
              <w:t xml:space="preserve">OIB:32823818492  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92086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92086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C419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10.304,42</w:t>
            </w:r>
          </w:p>
        </w:tc>
      </w:tr>
    </w:tbl>
    <w:p w:rsidRDefault="009B2740" w:rsidP="009B2740" w:rsidR="009B2740" w:rsidRPr="00230D3F">
      <w:pPr>
        <w:pStyle w:val="Uvuenotijeloteksta"/>
        <w:ind w:firstLine="0" w:right="566" w:left="0"/>
        <w:jc w:val="center"/>
        <w:rPr>
          <w:b w:val="false"/>
          <w:szCs w:val="24"/>
        </w:rPr>
      </w:pPr>
    </w:p>
    <w:p w:rsidRDefault="009B2740" w:rsidP="00430B35" w:rsidR="009726DE" w:rsidRPr="00230D3F">
      <w:pPr>
        <w:ind w:right="-2"/>
        <w:jc w:val="center"/>
        <w:rPr>
          <w:szCs w:val="24"/>
          <w:lang w:val="hr-HR"/>
        </w:rPr>
      </w:pPr>
      <w:r w:rsidRPr="00230D3F">
        <w:rPr>
          <w:szCs w:val="24"/>
          <w:lang w:val="hr-HR"/>
        </w:rPr>
        <w:t>2</w:t>
      </w:r>
      <w:r w:rsidR="009726DE" w:rsidRPr="00230D3F">
        <w:rPr>
          <w:szCs w:val="24"/>
          <w:lang w:val="hr-HR"/>
        </w:rPr>
        <w:t>. viši isplatni red</w:t>
      </w:r>
    </w:p>
    <w:p w:rsidRDefault="003076C6" w:rsidP="009726DE" w:rsidR="003076C6" w:rsidRPr="00230D3F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439"/>
        <w:tblInd w:type="dxa" w:w="97"/>
        <w:tblLook w:val="04A0" w:noVBand="1" w:noHBand="0" w:lastColumn="0" w:firstColumn="1" w:lastRow="0" w:firstRow="1"/>
      </w:tblPr>
      <w:tblGrid>
        <w:gridCol w:w="760"/>
        <w:gridCol w:w="883"/>
        <w:gridCol w:w="2904"/>
        <w:gridCol w:w="1760"/>
        <w:gridCol w:w="1656"/>
        <w:gridCol w:w="1596"/>
      </w:tblGrid>
      <w:tr w:rsidTr="00961F62" w:rsidR="004F659B" w:rsidRPr="00230D3F">
        <w:trPr>
          <w:trHeight w:val="300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R. br.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Br. prijave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Vjerovnik i adresa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 xml:space="preserve">Osnova </w:t>
            </w:r>
            <w:r w:rsidR="00940CF0">
              <w:rPr>
                <w:bCs/>
                <w:color w:val="000000"/>
                <w:szCs w:val="24"/>
                <w:lang w:eastAsia="hr-HR"/>
              </w:rPr>
              <w:t xml:space="preserve">priznate </w:t>
            </w:r>
            <w:r w:rsidRPr="00230D3F">
              <w:rPr>
                <w:bCs/>
                <w:color w:val="000000"/>
                <w:szCs w:val="24"/>
                <w:lang w:eastAsia="hr-HR"/>
              </w:rPr>
              <w:t>tražbine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Prijavljeno u kn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Utvrđeno u kn</w:t>
            </w:r>
          </w:p>
        </w:tc>
      </w:tr>
      <w:tr w:rsidTr="00961F62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06ED6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pošta d. d., Zagreb, Jurišićeva 13, OIB 87311810356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40CF0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uredni računi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60064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6.121,74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60064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6.121,74</w:t>
            </w:r>
          </w:p>
        </w:tc>
      </w:tr>
      <w:tr w:rsidTr="00961F62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60064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HEP- Elektra d. o. o., Zabok, Ul. Matije Gupca 57, OIB 46830600751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40CF0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računi, rj. </w:t>
            </w:r>
            <w:r w:rsidR="0037001A">
              <w:rPr>
                <w:rFonts w:hAnsi="Times New Roman" w:ascii="Times New Roman"/>
                <w:sz w:val="24"/>
                <w:szCs w:val="24"/>
              </w:rPr>
              <w:t>o ovrsi broj Ovrv-56/16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0773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167.772,75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0773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167.772,75</w:t>
            </w:r>
          </w:p>
        </w:tc>
      </w:tr>
      <w:tr w:rsidTr="00961F62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3.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3.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0773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Hrvatski telekom d. d., Zagreb, Mihanovićeva </w:t>
            </w:r>
            <w:r w:rsidR="00C834BC">
              <w:rPr>
                <w:rFonts w:hAnsi="Times New Roman" w:ascii="Times New Roman"/>
                <w:sz w:val="24"/>
                <w:szCs w:val="24"/>
              </w:rPr>
              <w:t>9, OIB 81793146560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7001A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računi, </w:t>
            </w:r>
            <w:r w:rsidR="00160105">
              <w:rPr>
                <w:rFonts w:hAnsi="Times New Roman" w:ascii="Times New Roman"/>
                <w:sz w:val="24"/>
                <w:szCs w:val="24"/>
              </w:rPr>
              <w:t xml:space="preserve">rješenje o ovrsi broj </w:t>
            </w:r>
            <w:r>
              <w:rPr>
                <w:rFonts w:hAnsi="Times New Roman" w:ascii="Times New Roman"/>
                <w:sz w:val="24"/>
                <w:szCs w:val="24"/>
              </w:rPr>
              <w:t>Ovrv-2134/16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834BC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4.221,32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834BC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4.221,32</w:t>
            </w:r>
          </w:p>
        </w:tc>
      </w:tr>
      <w:tr w:rsidTr="00961F62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4.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4.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E0933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Gavrilović d. o. o., Petrinja, Gavrilovićev trg 1, OIB 8357023660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65FBB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40CF0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27.420,95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65FBB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27.420,95</w:t>
            </w:r>
          </w:p>
        </w:tc>
      </w:tr>
      <w:tr w:rsidTr="00961F62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5.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5.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25C7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Podravska banka d. d., Korpivnica, Opatička 3, OIB 97326283154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25C7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25C7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232,99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25C7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232,99</w:t>
            </w:r>
          </w:p>
        </w:tc>
      </w:tr>
      <w:tr w:rsidTr="00961F62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6.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6.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90583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Agencija za osiguranje radničkih potraživanja u slučaju stečaja poslodavca, </w:t>
            </w:r>
            <w:r w:rsidR="00933BED">
              <w:rPr>
                <w:rFonts w:hAnsi="Times New Roman" w:ascii="Times New Roman"/>
                <w:sz w:val="24"/>
                <w:szCs w:val="24"/>
              </w:rPr>
              <w:t xml:space="preserve">Zagreb, Frankopanska 11, </w:t>
            </w:r>
            <w:r>
              <w:rPr>
                <w:rFonts w:hAnsi="Times New Roman" w:ascii="Times New Roman"/>
                <w:sz w:val="24"/>
                <w:szCs w:val="24"/>
              </w:rPr>
              <w:t>OIB 04323472109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5322D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isplati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6690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17.753,11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6690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17.753,11</w:t>
            </w:r>
          </w:p>
        </w:tc>
      </w:tr>
      <w:tr w:rsidTr="00961F62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7.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7.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6690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Bisnode d. o. o., Zagreb, Fallerovo šetalište 22, OIB </w:t>
            </w:r>
            <w:r w:rsidR="00064370">
              <w:rPr>
                <w:rFonts w:hAnsi="Times New Roman" w:ascii="Times New Roman"/>
                <w:sz w:val="24"/>
                <w:szCs w:val="24"/>
              </w:rPr>
              <w:t>48270</w:t>
            </w:r>
            <w:r>
              <w:rPr>
                <w:rFonts w:hAnsi="Times New Roman" w:ascii="Times New Roman"/>
                <w:sz w:val="24"/>
                <w:szCs w:val="24"/>
              </w:rPr>
              <w:t>876228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64370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66F03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5.301,88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66F03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5.301,88</w:t>
            </w:r>
          </w:p>
        </w:tc>
      </w:tr>
      <w:tr w:rsidTr="00961F62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8.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8.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66F03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Capricorno d. o. o., Split,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Hercegovačka 57a, OIB 095173174411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554AB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računi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554AB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10.915,18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554AB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10.915,18</w:t>
            </w:r>
          </w:p>
        </w:tc>
      </w:tr>
      <w:tr w:rsidTr="00961F62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lastRenderedPageBreak/>
              <w:t>9.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9.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554AB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Gorup d. o. o. u stečaju, Klanjec, Tomaševec 2, OIB 59013770221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20F75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 i ugovor o cesiji, Cesent Zaprešićanka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45A01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347.123,74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45A01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347.123,74</w:t>
            </w:r>
          </w:p>
        </w:tc>
      </w:tr>
      <w:tr w:rsidTr="00961F62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10.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10.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45A01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Financijska agencija, Zagreb, Ulica grada Vukovara 70, OIB </w:t>
            </w:r>
            <w:r w:rsidR="00631D3C">
              <w:rPr>
                <w:rFonts w:hAnsi="Times New Roman" w:ascii="Times New Roman"/>
                <w:sz w:val="24"/>
                <w:szCs w:val="24"/>
              </w:rPr>
              <w:t>85821130</w:t>
            </w:r>
            <w:r>
              <w:rPr>
                <w:rFonts w:hAnsi="Times New Roman" w:ascii="Times New Roman"/>
                <w:sz w:val="24"/>
                <w:szCs w:val="24"/>
              </w:rPr>
              <w:t>368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31D3C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 i obračun kamata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31D3C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923,18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31D3C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932,18</w:t>
            </w:r>
          </w:p>
        </w:tc>
      </w:tr>
      <w:tr w:rsidTr="00671461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11.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11.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F3EC8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MESSER CROATIA PLIN</w:t>
            </w:r>
            <w:r w:rsidR="00631D3C">
              <w:rPr>
                <w:rFonts w:hAnsi="Times New Roman" w:ascii="Times New Roman"/>
                <w:sz w:val="24"/>
                <w:szCs w:val="24"/>
              </w:rPr>
              <w:t xml:space="preserve"> d. o. o., Zaprešić, Industrijska 1, OIB </w:t>
            </w:r>
            <w:r w:rsidR="00511A88">
              <w:rPr>
                <w:rFonts w:hAnsi="Times New Roman" w:ascii="Times New Roman"/>
                <w:sz w:val="24"/>
                <w:szCs w:val="24"/>
              </w:rPr>
              <w:t>32179081874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31D3C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 i obračun kamata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71461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29.924,34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71461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29.924,34</w:t>
            </w:r>
          </w:p>
        </w:tc>
      </w:tr>
      <w:tr w:rsidTr="00671461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12.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12.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7C96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Fond za zaštitu okoliša i energetsku učinkovitost, Zagreb, Radnička cesta 70, OIB </w:t>
            </w:r>
            <w:r w:rsidR="00511A88">
              <w:rPr>
                <w:rFonts w:hAnsi="Times New Roman" w:ascii="Times New Roman"/>
                <w:sz w:val="24"/>
                <w:szCs w:val="24"/>
              </w:rPr>
              <w:t>85828625994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7C96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 i obračun kamata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7C96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3.249,61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7C96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3.249,61</w:t>
            </w:r>
          </w:p>
        </w:tc>
      </w:tr>
      <w:tr w:rsidTr="00671461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13.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13.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7C96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Zagrebačka banka d. d., Zagreb, Trg bana J. Jelačića 10, OIB </w:t>
            </w:r>
            <w:r w:rsidR="00511A88">
              <w:rPr>
                <w:rFonts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A3488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i izvatci iz poslovnih knjiga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277EA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13.810.408,80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277EA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13.810.408,80</w:t>
            </w:r>
          </w:p>
        </w:tc>
      </w:tr>
      <w:tr w:rsidTr="00671461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14.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14.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A6338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INA Industrija nafte d. d., Zagreb, A. V. Holjevca 10, OIB 27759560625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773C5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ugovor, računi i obračun kamata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773C5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46.826,48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773C5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46.826,48</w:t>
            </w:r>
          </w:p>
        </w:tc>
      </w:tr>
      <w:tr w:rsidTr="00671461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15.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15.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773C5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Allianz osiguranje d. d., Zagreb, </w:t>
            </w:r>
            <w:r w:rsidR="007C7CC6">
              <w:rPr>
                <w:rFonts w:hAnsi="Times New Roman" w:ascii="Times New Roman"/>
                <w:sz w:val="24"/>
                <w:szCs w:val="24"/>
              </w:rPr>
              <w:t>Heinzelova 70, OIB 23759810849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C7CC6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računi, obračun kamata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D079A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32.261,28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D079A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32.261,28</w:t>
            </w:r>
          </w:p>
        </w:tc>
      </w:tr>
      <w:tr w:rsidTr="00671461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16.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16.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D079A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Kreditna banka Zagreb d. d., Zagreb, Ulica grada Vukovara 74, OIB </w:t>
            </w:r>
            <w:r w:rsidR="00B65340">
              <w:rPr>
                <w:rFonts w:hAnsi="Times New Roman" w:ascii="Times New Roman"/>
                <w:sz w:val="24"/>
                <w:szCs w:val="24"/>
              </w:rPr>
              <w:t>70663193635,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zastupana po odvjetničkom društvu Grgić &amp; partneri, Zagreb, Vukovarska 282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65340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ugovori, izračuni kamata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65340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9.883.308,45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65340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9.883.308,45</w:t>
            </w:r>
          </w:p>
        </w:tc>
      </w:tr>
      <w:tr w:rsidTr="00671461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17.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17.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65340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</w:t>
            </w:r>
            <w:r w:rsidR="00096F48">
              <w:rPr>
                <w:rFonts w:hAnsi="Times New Roman" w:ascii="Times New Roman"/>
                <w:sz w:val="24"/>
                <w:szCs w:val="24"/>
              </w:rPr>
              <w:t xml:space="preserve">KO-FLOR PLUS d. o. o., Oroslavlje, Mokrice 180c, OIB </w:t>
            </w:r>
            <w:r w:rsidR="00D90973">
              <w:rPr>
                <w:rFonts w:hAnsi="Times New Roman" w:ascii="Times New Roman"/>
                <w:sz w:val="24"/>
                <w:szCs w:val="24"/>
              </w:rPr>
              <w:t>50730</w:t>
            </w:r>
            <w:r w:rsidR="00096F48">
              <w:rPr>
                <w:rFonts w:hAnsi="Times New Roman" w:ascii="Times New Roman"/>
                <w:sz w:val="24"/>
                <w:szCs w:val="24"/>
              </w:rPr>
              <w:t>247993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90973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pružene usluge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90973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2.166,66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90973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2.166,66</w:t>
            </w:r>
          </w:p>
        </w:tc>
      </w:tr>
      <w:tr w:rsidTr="00671461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18.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18.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F3EC8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SVEA EKONOMI d. o. o., Zagreb, Ulica D. T. Gavrana 11</w:t>
            </w:r>
            <w:r w:rsidR="00591782">
              <w:rPr>
                <w:rFonts w:hAnsi="Times New Roman" w:ascii="Times New Roman"/>
                <w:sz w:val="24"/>
                <w:szCs w:val="24"/>
              </w:rPr>
              <w:t>, OIB 17863542417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91782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pružene usluge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91782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503,21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91782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503,21</w:t>
            </w:r>
          </w:p>
        </w:tc>
      </w:tr>
      <w:tr w:rsidTr="00671461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19.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19.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91782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HEP – Opskrba d. o. o., Zagreb, Ulica grada Vukovara 37, OIB </w:t>
            </w:r>
            <w:r w:rsidR="006F0344">
              <w:rPr>
                <w:rFonts w:hAnsi="Times New Roman" w:ascii="Times New Roman"/>
                <w:sz w:val="24"/>
                <w:szCs w:val="24"/>
              </w:rPr>
              <w:t>630</w:t>
            </w:r>
            <w:r>
              <w:rPr>
                <w:rFonts w:hAnsi="Times New Roman" w:ascii="Times New Roman"/>
                <w:sz w:val="24"/>
                <w:szCs w:val="24"/>
              </w:rPr>
              <w:t>73332379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F0344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usluga isporuke energije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F0344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37.914,16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F0344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37.914,16</w:t>
            </w:r>
          </w:p>
        </w:tc>
      </w:tr>
      <w:tr w:rsidTr="00671461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20.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20.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F0344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Porezna uprava, Područni ured Središnja Hrvatska</w:t>
            </w:r>
            <w:r w:rsidR="00441A7F">
              <w:rPr>
                <w:rFonts w:hAnsi="Times New Roman" w:ascii="Times New Roman"/>
                <w:sz w:val="24"/>
                <w:szCs w:val="24"/>
              </w:rPr>
              <w:t>, Zagreb, Savska cesta 41, OIB 18683136487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41A7F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prirezi, doprinosi i druge novčane obveze pravne osobe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41A7F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1.867.339,87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41A7F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1.867.339,87</w:t>
            </w:r>
          </w:p>
        </w:tc>
      </w:tr>
      <w:tr w:rsidTr="003727DB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lastRenderedPageBreak/>
              <w:t>21.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21.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F74E9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Goran Božić odvjetnik, Zagreb, Trg bana J. Jelačića 3, OIB 08472253763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F74E9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zastupanju i računi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F4F57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30.690,00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F4F57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30.690,00</w:t>
            </w:r>
          </w:p>
        </w:tc>
      </w:tr>
      <w:tr w:rsidTr="003727DB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22.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22.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F4F57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Vulkal d. o. o., Zagreb, Samoborska cesta 310</w:t>
            </w:r>
            <w:r w:rsidR="00282AEF">
              <w:rPr>
                <w:rFonts w:hAnsi="Times New Roman" w:ascii="Times New Roman"/>
                <w:sz w:val="24"/>
                <w:szCs w:val="24"/>
              </w:rPr>
              <w:t>, OIB 90439696130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82AEF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82AEF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35.116,55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82AEF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35.116,55</w:t>
            </w:r>
          </w:p>
        </w:tc>
      </w:tr>
    </w:tbl>
    <w:p w:rsidRDefault="004F659B" w:rsidP="004F4C7F" w:rsidR="004F659B">
      <w:pPr>
        <w:pStyle w:val="Uvuenotijeloteksta"/>
        <w:ind w:firstLine="0" w:right="566" w:left="0"/>
        <w:rPr>
          <w:b w:val="false"/>
          <w:szCs w:val="24"/>
        </w:rPr>
      </w:pPr>
    </w:p>
    <w:p w:rsidRDefault="002B68AB" w:rsidP="004F4C7F" w:rsidR="002B68AB" w:rsidRPr="00230D3F">
      <w:pPr>
        <w:pStyle w:val="Uvuenotijeloteksta"/>
        <w:ind w:firstLine="0" w:right="566" w:left="0"/>
        <w:rPr>
          <w:b w:val="false"/>
          <w:szCs w:val="24"/>
        </w:rPr>
      </w:pPr>
    </w:p>
    <w:p w:rsidRDefault="009726DE" w:rsidP="009726DE" w:rsidR="009726DE" w:rsidRPr="00230D3F">
      <w:pPr>
        <w:pStyle w:val="Uvuenotijeloteksta"/>
        <w:ind w:firstLine="0" w:left="0"/>
        <w:jc w:val="center"/>
        <w:rPr>
          <w:b w:val="false"/>
          <w:szCs w:val="24"/>
        </w:rPr>
      </w:pPr>
      <w:r w:rsidRPr="00230D3F">
        <w:rPr>
          <w:b w:val="false"/>
          <w:szCs w:val="24"/>
        </w:rPr>
        <w:t>Obrazloženje</w:t>
      </w:r>
    </w:p>
    <w:p w:rsidRDefault="009726DE" w:rsidP="009726DE" w:rsidR="009726DE" w:rsidRPr="00230D3F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 w:rsidRPr="00230D3F">
      <w:pPr>
        <w:pStyle w:val="Uvuenotijeloteksta"/>
        <w:ind w:firstLine="0" w:left="0"/>
        <w:rPr>
          <w:b w:val="false"/>
          <w:szCs w:val="24"/>
        </w:rPr>
      </w:pPr>
      <w:r w:rsidRPr="00230D3F">
        <w:rPr>
          <w:b w:val="false"/>
          <w:szCs w:val="24"/>
        </w:rPr>
        <w:tab/>
        <w:t>Na</w:t>
      </w:r>
      <w:r w:rsidR="00351BF8" w:rsidRPr="00230D3F">
        <w:rPr>
          <w:b w:val="false"/>
          <w:szCs w:val="24"/>
        </w:rPr>
        <w:t xml:space="preserve"> </w:t>
      </w:r>
      <w:r w:rsidRPr="00230D3F">
        <w:rPr>
          <w:b w:val="false"/>
          <w:szCs w:val="24"/>
        </w:rPr>
        <w:t>ispitnom ročištu koje je održano</w:t>
      </w:r>
      <w:r w:rsidR="003076C6" w:rsidRPr="00230D3F">
        <w:rPr>
          <w:b w:val="false"/>
          <w:szCs w:val="24"/>
        </w:rPr>
        <w:t xml:space="preserve"> </w:t>
      </w:r>
      <w:r w:rsidR="00430B35">
        <w:rPr>
          <w:b w:val="false"/>
          <w:szCs w:val="24"/>
        </w:rPr>
        <w:t>13. lipnja</w:t>
      </w:r>
      <w:r w:rsidR="00351BF8" w:rsidRPr="00230D3F">
        <w:rPr>
          <w:b w:val="false"/>
          <w:szCs w:val="24"/>
        </w:rPr>
        <w:t xml:space="preserve"> 2017</w:t>
      </w:r>
      <w:r w:rsidR="003076C6" w:rsidRPr="00230D3F">
        <w:rPr>
          <w:b w:val="false"/>
          <w:szCs w:val="24"/>
        </w:rPr>
        <w:t>.</w:t>
      </w:r>
      <w:r w:rsidRPr="00230D3F">
        <w:rPr>
          <w:b w:val="false"/>
          <w:szCs w:val="24"/>
        </w:rPr>
        <w:t xml:space="preserve"> ispitane su prijavljene tražbine prema svojim iznosima i redu.</w:t>
      </w:r>
    </w:p>
    <w:p w:rsidRDefault="009726DE" w:rsidP="003076C6" w:rsidR="009726DE" w:rsidRPr="00230D3F">
      <w:pPr>
        <w:pStyle w:val="Uvuenotijeloteksta"/>
        <w:ind w:firstLine="720" w:left="0"/>
        <w:rPr>
          <w:b w:val="false"/>
          <w:szCs w:val="24"/>
        </w:rPr>
      </w:pPr>
      <w:r w:rsidRPr="00230D3F">
        <w:rPr>
          <w:b w:val="false"/>
          <w:szCs w:val="24"/>
        </w:rPr>
        <w:t xml:space="preserve">Tražbine navedene </w:t>
      </w:r>
      <w:r w:rsidR="00E31E37" w:rsidRPr="00230D3F">
        <w:rPr>
          <w:b w:val="false"/>
          <w:szCs w:val="24"/>
        </w:rPr>
        <w:t xml:space="preserve">u </w:t>
      </w:r>
      <w:r w:rsidR="00930CEF" w:rsidRPr="00230D3F">
        <w:rPr>
          <w:b w:val="false"/>
          <w:szCs w:val="24"/>
        </w:rPr>
        <w:t>izreci rješenja</w:t>
      </w:r>
      <w:r w:rsidRPr="00230D3F">
        <w:rPr>
          <w:b w:val="false"/>
          <w:szCs w:val="24"/>
        </w:rPr>
        <w:t xml:space="preserve"> priznao je stečajni upravitelj, a nazočni stečajni vjerovnici nisu osporili pa</w:t>
      </w:r>
      <w:r w:rsidR="003076C6" w:rsidRPr="00230D3F">
        <w:rPr>
          <w:b w:val="false"/>
          <w:szCs w:val="24"/>
        </w:rPr>
        <w:t xml:space="preserve"> se stoga iste smatraju utvrđenima</w:t>
      </w:r>
      <w:r w:rsidRPr="00230D3F">
        <w:rPr>
          <w:b w:val="false"/>
          <w:szCs w:val="24"/>
        </w:rPr>
        <w:t xml:space="preserve">, sukladno odredbi čl. 177 Stečajnog zakona. </w:t>
      </w:r>
    </w:p>
    <w:p w:rsidRDefault="009726DE" w:rsidP="009726DE" w:rsidR="009726DE" w:rsidRPr="00230D3F">
      <w:pPr>
        <w:pStyle w:val="Uvuenotijeloteksta"/>
        <w:ind w:firstLine="0" w:left="0"/>
        <w:rPr>
          <w:b w:val="false"/>
          <w:szCs w:val="24"/>
        </w:rPr>
      </w:pPr>
      <w:r w:rsidRPr="00230D3F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351BF8" w:rsidP="009726DE" w:rsidR="00351BF8" w:rsidRPr="00230D3F">
      <w:pPr>
        <w:pStyle w:val="Uvuenotijeloteksta"/>
        <w:ind w:firstLine="0" w:left="0"/>
        <w:rPr>
          <w:b w:val="false"/>
          <w:szCs w:val="24"/>
        </w:rPr>
      </w:pPr>
      <w:r w:rsidRPr="00230D3F">
        <w:rPr>
          <w:b w:val="false"/>
          <w:szCs w:val="24"/>
        </w:rPr>
        <w:tab/>
        <w:t>Slijedom navedenog, odlučeno je kao u izreci rješenja.</w:t>
      </w:r>
    </w:p>
    <w:p w:rsidRDefault="009726DE" w:rsidP="009726DE" w:rsidR="009726DE" w:rsidRPr="00230D3F">
      <w:pPr>
        <w:jc w:val="center"/>
        <w:rPr>
          <w:szCs w:val="24"/>
          <w:lang w:val="hr-HR"/>
        </w:rPr>
      </w:pPr>
      <w:r w:rsidRPr="00230D3F">
        <w:rPr>
          <w:szCs w:val="24"/>
          <w:lang w:val="hr-HR"/>
        </w:rPr>
        <w:t>Zagreb,</w:t>
      </w:r>
      <w:r w:rsidR="00E31E37" w:rsidRPr="00230D3F">
        <w:rPr>
          <w:szCs w:val="24"/>
          <w:lang w:val="hr-HR"/>
        </w:rPr>
        <w:t xml:space="preserve"> </w:t>
      </w:r>
      <w:r w:rsidR="00430B35">
        <w:rPr>
          <w:szCs w:val="24"/>
          <w:lang w:val="hr-HR"/>
        </w:rPr>
        <w:t>13. lipanj 2017</w:t>
      </w:r>
      <w:r w:rsidR="003076C6" w:rsidRPr="00230D3F">
        <w:rPr>
          <w:szCs w:val="24"/>
          <w:lang w:val="hr-HR"/>
        </w:rPr>
        <w:t>.</w:t>
      </w:r>
    </w:p>
    <w:p w:rsidRDefault="009726DE" w:rsidP="009726DE" w:rsidR="009726DE" w:rsidRPr="00230D3F">
      <w:pPr>
        <w:jc w:val="both"/>
        <w:rPr>
          <w:szCs w:val="24"/>
          <w:lang w:val="hr-HR"/>
        </w:rPr>
      </w:pP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pl-PL"/>
        </w:rPr>
        <w:t>SUDAC</w:t>
      </w:r>
      <w:r w:rsidRPr="00230D3F">
        <w:rPr>
          <w:szCs w:val="24"/>
          <w:lang w:val="hr-HR"/>
        </w:rPr>
        <w:t>:</w:t>
      </w:r>
    </w:p>
    <w:p w:rsidRDefault="009726DE" w:rsidP="009726DE" w:rsidR="009726DE" w:rsidRPr="00230D3F">
      <w:pPr>
        <w:jc w:val="both"/>
        <w:rPr>
          <w:szCs w:val="24"/>
          <w:lang w:val="pl-PL"/>
        </w:rPr>
      </w:pP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pl-PL"/>
        </w:rPr>
        <w:t>Vesna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Malenica</w:t>
      </w:r>
      <w:r w:rsidR="005D5FED">
        <w:rPr>
          <w:szCs w:val="24"/>
          <w:lang w:val="pl-PL"/>
        </w:rPr>
        <w:t xml:space="preserve"> v. r. </w:t>
      </w:r>
    </w:p>
    <w:p w:rsidRDefault="009726DE" w:rsidP="009726DE" w:rsidR="009726DE" w:rsidRPr="00230D3F">
      <w:pPr>
        <w:jc w:val="both"/>
        <w:rPr>
          <w:szCs w:val="24"/>
          <w:highlight w:val="yellow"/>
          <w:lang w:val="hr-HR"/>
        </w:rPr>
      </w:pPr>
    </w:p>
    <w:p w:rsidRDefault="009726DE" w:rsidP="009726DE" w:rsidR="009726DE" w:rsidRPr="00230D3F">
      <w:pPr>
        <w:rPr>
          <w:szCs w:val="24"/>
          <w:lang w:val="hr-HR"/>
        </w:rPr>
      </w:pPr>
      <w:r w:rsidRPr="00230D3F">
        <w:rPr>
          <w:szCs w:val="24"/>
          <w:lang w:val="pl-PL"/>
        </w:rPr>
        <w:t>POUKA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O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PRAVNOM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LIJEKU</w:t>
      </w:r>
      <w:r w:rsidRPr="00230D3F">
        <w:rPr>
          <w:szCs w:val="24"/>
          <w:lang w:val="hr-HR"/>
        </w:rPr>
        <w:t>:</w:t>
      </w:r>
    </w:p>
    <w:p w:rsidRDefault="009726DE" w:rsidP="009726DE" w:rsidR="009726DE" w:rsidRPr="00230D3F">
      <w:pPr>
        <w:pStyle w:val="Tijeloteksta-uvlaka3"/>
        <w:rPr>
          <w:szCs w:val="24"/>
          <w:lang w:val="hr-HR"/>
        </w:rPr>
      </w:pPr>
      <w:r w:rsidRPr="00230D3F">
        <w:rPr>
          <w:szCs w:val="24"/>
          <w:lang w:val="pl-PL"/>
        </w:rPr>
        <w:t>Protiv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ovog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rje</w:t>
      </w:r>
      <w:r w:rsidRPr="00230D3F">
        <w:rPr>
          <w:szCs w:val="24"/>
          <w:lang w:val="hr-HR"/>
        </w:rPr>
        <w:t>š</w:t>
      </w:r>
      <w:r w:rsidRPr="00230D3F">
        <w:rPr>
          <w:szCs w:val="24"/>
          <w:lang w:val="pl-PL"/>
        </w:rPr>
        <w:t>enja</w:t>
      </w:r>
      <w:r w:rsidRPr="00230D3F">
        <w:rPr>
          <w:szCs w:val="24"/>
          <w:lang w:val="hr-HR"/>
        </w:rPr>
        <w:t xml:space="preserve">, </w:t>
      </w:r>
      <w:r w:rsidRPr="00230D3F">
        <w:rPr>
          <w:szCs w:val="24"/>
          <w:lang w:val="pl-PL"/>
        </w:rPr>
        <w:t>nezadovoljna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stranka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mo</w:t>
      </w:r>
      <w:r w:rsidRPr="00230D3F">
        <w:rPr>
          <w:szCs w:val="24"/>
          <w:lang w:val="hr-HR"/>
        </w:rPr>
        <w:t>ž</w:t>
      </w:r>
      <w:r w:rsidRPr="00230D3F">
        <w:rPr>
          <w:szCs w:val="24"/>
          <w:lang w:val="pl-PL"/>
        </w:rPr>
        <w:t>e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ulo</w:t>
      </w:r>
      <w:r w:rsidRPr="00230D3F">
        <w:rPr>
          <w:szCs w:val="24"/>
          <w:lang w:val="hr-HR"/>
        </w:rPr>
        <w:t>ž</w:t>
      </w:r>
      <w:r w:rsidRPr="00230D3F">
        <w:rPr>
          <w:szCs w:val="24"/>
          <w:lang w:val="pl-PL"/>
        </w:rPr>
        <w:t>iti</w:t>
      </w:r>
      <w:r w:rsidRPr="00230D3F">
        <w:rPr>
          <w:szCs w:val="24"/>
          <w:lang w:val="hr-HR"/>
        </w:rPr>
        <w:t xml:space="preserve"> ž</w:t>
      </w:r>
      <w:r w:rsidRPr="00230D3F">
        <w:rPr>
          <w:szCs w:val="24"/>
          <w:lang w:val="pl-PL"/>
        </w:rPr>
        <w:t>albu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Visokom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trgova</w:t>
      </w:r>
      <w:r w:rsidRPr="00230D3F">
        <w:rPr>
          <w:szCs w:val="24"/>
          <w:lang w:val="hr-HR"/>
        </w:rPr>
        <w:t>č</w:t>
      </w:r>
      <w:r w:rsidRPr="00230D3F">
        <w:rPr>
          <w:szCs w:val="24"/>
          <w:lang w:val="pl-PL"/>
        </w:rPr>
        <w:t>kom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sudu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Republike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Hrvatske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u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roku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od</w:t>
      </w:r>
      <w:r w:rsidRPr="00230D3F">
        <w:rPr>
          <w:szCs w:val="24"/>
          <w:lang w:val="hr-HR"/>
        </w:rPr>
        <w:t xml:space="preserve"> 8 </w:t>
      </w:r>
      <w:r w:rsidRPr="00230D3F">
        <w:rPr>
          <w:szCs w:val="24"/>
          <w:lang w:val="pl-PL"/>
        </w:rPr>
        <w:t>dana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po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primitku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rje</w:t>
      </w:r>
      <w:r w:rsidRPr="00230D3F">
        <w:rPr>
          <w:szCs w:val="24"/>
          <w:lang w:val="hr-HR"/>
        </w:rPr>
        <w:t>š</w:t>
      </w:r>
      <w:r w:rsidRPr="00230D3F">
        <w:rPr>
          <w:szCs w:val="24"/>
          <w:lang w:val="pl-PL"/>
        </w:rPr>
        <w:t>enja</w:t>
      </w:r>
      <w:r w:rsidRPr="00230D3F">
        <w:rPr>
          <w:szCs w:val="24"/>
          <w:lang w:val="hr-HR"/>
        </w:rPr>
        <w:t xml:space="preserve">, </w:t>
      </w:r>
      <w:r w:rsidRPr="00230D3F">
        <w:rPr>
          <w:szCs w:val="24"/>
          <w:lang w:val="pl-PL"/>
        </w:rPr>
        <w:t>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ula</w:t>
      </w:r>
      <w:r w:rsidRPr="00230D3F">
        <w:rPr>
          <w:szCs w:val="24"/>
          <w:lang w:val="hr-HR"/>
        </w:rPr>
        <w:t>ž</w:t>
      </w:r>
      <w:r w:rsidRPr="00230D3F">
        <w:rPr>
          <w:szCs w:val="24"/>
          <w:lang w:val="pl-PL"/>
        </w:rPr>
        <w:t>e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se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putem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ovog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Suda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u</w:t>
      </w:r>
      <w:r w:rsidRPr="00230D3F">
        <w:rPr>
          <w:szCs w:val="24"/>
          <w:lang w:val="hr-HR"/>
        </w:rPr>
        <w:t xml:space="preserve"> 2 </w:t>
      </w:r>
      <w:r w:rsidRPr="00230D3F">
        <w:rPr>
          <w:szCs w:val="24"/>
          <w:lang w:val="pl-PL"/>
        </w:rPr>
        <w:t>primjerka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za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Sud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i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po</w:t>
      </w:r>
      <w:r w:rsidRPr="00230D3F">
        <w:rPr>
          <w:szCs w:val="24"/>
          <w:lang w:val="hr-HR"/>
        </w:rPr>
        <w:t xml:space="preserve"> 1 </w:t>
      </w:r>
      <w:r w:rsidRPr="00230D3F">
        <w:rPr>
          <w:szCs w:val="24"/>
          <w:lang w:val="pl-PL"/>
        </w:rPr>
        <w:t>za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svaku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protivnu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stranku</w:t>
      </w:r>
      <w:r w:rsidRPr="00230D3F">
        <w:rPr>
          <w:szCs w:val="24"/>
          <w:lang w:val="hr-HR"/>
        </w:rPr>
        <w:t>.</w:t>
      </w:r>
    </w:p>
    <w:p w:rsidRDefault="009726DE" w:rsidP="009726DE" w:rsidR="009726DE" w:rsidRPr="00230D3F">
      <w:pPr>
        <w:jc w:val="both"/>
        <w:rPr>
          <w:szCs w:val="24"/>
          <w:lang w:val="hr-HR"/>
        </w:rPr>
      </w:pPr>
    </w:p>
    <w:p w:rsidRDefault="005D5FED" w:rsidP="00AB7A2F" w:rsidR="005D5FE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D5FED" w:rsidP="00995CE9" w:rsidR="005D5FE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230D3F">
      <w:pPr>
        <w:jc w:val="both"/>
        <w:rPr>
          <w:szCs w:val="24"/>
          <w:lang w:val="sv-SE"/>
        </w:rPr>
      </w:pPr>
    </w:p>
    <w:p w:rsidRDefault="00B21DF3" w:rsidP="009726DE" w:rsidR="00B21DF3" w:rsidRPr="00230D3F">
      <w:pPr>
        <w:rPr>
          <w:szCs w:val="22"/>
        </w:rPr>
      </w:pPr>
    </w:p>
    <w:sectPr w:rsidSect="00CD5FD8" w:rsidR="00B21DF3" w:rsidRPr="00230D3F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5D5FED">
      <w:rPr>
        <w:rStyle w:val="Brojstranice"/>
        <w:rFonts w:hAnsi="Verdana" w:ascii="Verdana"/>
        <w:noProof/>
        <w:sz w:val="20"/>
      </w:rPr>
      <w:t>4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270812">
      <w:rPr>
        <w:rFonts w:hAnsi="Verdana" w:ascii="Verdana"/>
        <w:sz w:val="20"/>
      </w:rPr>
      <w:t>5161/15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12426"/>
    <w:rsid w:val="00023EA1"/>
    <w:rsid w:val="000409BF"/>
    <w:rsid w:val="00041FBF"/>
    <w:rsid w:val="000422E4"/>
    <w:rsid w:val="000466E7"/>
    <w:rsid w:val="00064370"/>
    <w:rsid w:val="000775F2"/>
    <w:rsid w:val="000823FE"/>
    <w:rsid w:val="00092086"/>
    <w:rsid w:val="00093201"/>
    <w:rsid w:val="00096B2F"/>
    <w:rsid w:val="00096F48"/>
    <w:rsid w:val="000A6338"/>
    <w:rsid w:val="000B295D"/>
    <w:rsid w:val="000C0306"/>
    <w:rsid w:val="000C4012"/>
    <w:rsid w:val="000D21EB"/>
    <w:rsid w:val="000E4D4F"/>
    <w:rsid w:val="000E4E53"/>
    <w:rsid w:val="000F2A6A"/>
    <w:rsid w:val="000F4CDE"/>
    <w:rsid w:val="000F74E9"/>
    <w:rsid w:val="001125DE"/>
    <w:rsid w:val="00130B72"/>
    <w:rsid w:val="00144D0F"/>
    <w:rsid w:val="001514F7"/>
    <w:rsid w:val="00156044"/>
    <w:rsid w:val="00160105"/>
    <w:rsid w:val="00166DEE"/>
    <w:rsid w:val="00170EFE"/>
    <w:rsid w:val="001770D5"/>
    <w:rsid w:val="0018100F"/>
    <w:rsid w:val="00192AB3"/>
    <w:rsid w:val="001A3B84"/>
    <w:rsid w:val="001B72F4"/>
    <w:rsid w:val="001D2C75"/>
    <w:rsid w:val="001D2D28"/>
    <w:rsid w:val="001E1F4B"/>
    <w:rsid w:val="001E59F3"/>
    <w:rsid w:val="001E6493"/>
    <w:rsid w:val="001F4F57"/>
    <w:rsid w:val="00202CF8"/>
    <w:rsid w:val="0020618F"/>
    <w:rsid w:val="00211C2F"/>
    <w:rsid w:val="00217692"/>
    <w:rsid w:val="00220F75"/>
    <w:rsid w:val="00223935"/>
    <w:rsid w:val="00230D3F"/>
    <w:rsid w:val="00231BF9"/>
    <w:rsid w:val="00237208"/>
    <w:rsid w:val="00241309"/>
    <w:rsid w:val="0024770F"/>
    <w:rsid w:val="00251BB7"/>
    <w:rsid w:val="00254A83"/>
    <w:rsid w:val="0025709A"/>
    <w:rsid w:val="0026465E"/>
    <w:rsid w:val="00270812"/>
    <w:rsid w:val="00270BF7"/>
    <w:rsid w:val="002773C5"/>
    <w:rsid w:val="00280F63"/>
    <w:rsid w:val="0028151D"/>
    <w:rsid w:val="00282AEF"/>
    <w:rsid w:val="00291FFE"/>
    <w:rsid w:val="002967AC"/>
    <w:rsid w:val="002A3488"/>
    <w:rsid w:val="002B2BAE"/>
    <w:rsid w:val="002B4FD8"/>
    <w:rsid w:val="002B68AB"/>
    <w:rsid w:val="002D68AA"/>
    <w:rsid w:val="002F0635"/>
    <w:rsid w:val="002F06EB"/>
    <w:rsid w:val="002F2662"/>
    <w:rsid w:val="002F449A"/>
    <w:rsid w:val="003071CE"/>
    <w:rsid w:val="003076C6"/>
    <w:rsid w:val="00341E6D"/>
    <w:rsid w:val="00345A01"/>
    <w:rsid w:val="00350A7D"/>
    <w:rsid w:val="00351BF8"/>
    <w:rsid w:val="003554AB"/>
    <w:rsid w:val="00363803"/>
    <w:rsid w:val="0037001A"/>
    <w:rsid w:val="003727DB"/>
    <w:rsid w:val="00382318"/>
    <w:rsid w:val="00393F88"/>
    <w:rsid w:val="0039536D"/>
    <w:rsid w:val="003A6637"/>
    <w:rsid w:val="003B3A4D"/>
    <w:rsid w:val="003D34F7"/>
    <w:rsid w:val="003E0B93"/>
    <w:rsid w:val="003F4FD8"/>
    <w:rsid w:val="00406ED6"/>
    <w:rsid w:val="00430B35"/>
    <w:rsid w:val="00440C7A"/>
    <w:rsid w:val="00441A7F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E1C75"/>
    <w:rsid w:val="004F3EC8"/>
    <w:rsid w:val="004F4C7F"/>
    <w:rsid w:val="004F659B"/>
    <w:rsid w:val="004F7110"/>
    <w:rsid w:val="004F75C4"/>
    <w:rsid w:val="005046D3"/>
    <w:rsid w:val="00511A88"/>
    <w:rsid w:val="0051318E"/>
    <w:rsid w:val="00517C96"/>
    <w:rsid w:val="00532BD1"/>
    <w:rsid w:val="00534B14"/>
    <w:rsid w:val="0055322D"/>
    <w:rsid w:val="00561E98"/>
    <w:rsid w:val="00583634"/>
    <w:rsid w:val="005858FD"/>
    <w:rsid w:val="00591782"/>
    <w:rsid w:val="00591EAC"/>
    <w:rsid w:val="0059308C"/>
    <w:rsid w:val="005A0AE2"/>
    <w:rsid w:val="005B54F1"/>
    <w:rsid w:val="005B72A3"/>
    <w:rsid w:val="005C0D36"/>
    <w:rsid w:val="005C4192"/>
    <w:rsid w:val="005C662A"/>
    <w:rsid w:val="005D079A"/>
    <w:rsid w:val="005D5FED"/>
    <w:rsid w:val="006043CB"/>
    <w:rsid w:val="00610FAF"/>
    <w:rsid w:val="006140E8"/>
    <w:rsid w:val="0063180D"/>
    <w:rsid w:val="00631D3C"/>
    <w:rsid w:val="006571B9"/>
    <w:rsid w:val="00661756"/>
    <w:rsid w:val="006674E7"/>
    <w:rsid w:val="00671461"/>
    <w:rsid w:val="0068647D"/>
    <w:rsid w:val="006919ED"/>
    <w:rsid w:val="006A22B9"/>
    <w:rsid w:val="006B2571"/>
    <w:rsid w:val="006B2B3B"/>
    <w:rsid w:val="006C6755"/>
    <w:rsid w:val="006D67AE"/>
    <w:rsid w:val="006E3623"/>
    <w:rsid w:val="006E6B18"/>
    <w:rsid w:val="006E6FE2"/>
    <w:rsid w:val="006F0344"/>
    <w:rsid w:val="007165FC"/>
    <w:rsid w:val="00722056"/>
    <w:rsid w:val="00722E94"/>
    <w:rsid w:val="0073573D"/>
    <w:rsid w:val="007843A0"/>
    <w:rsid w:val="007849A2"/>
    <w:rsid w:val="00790BD6"/>
    <w:rsid w:val="00793541"/>
    <w:rsid w:val="00794B24"/>
    <w:rsid w:val="007A2F0C"/>
    <w:rsid w:val="007B0C82"/>
    <w:rsid w:val="007B0D7C"/>
    <w:rsid w:val="007C0FB5"/>
    <w:rsid w:val="007C7CC6"/>
    <w:rsid w:val="007D0DFA"/>
    <w:rsid w:val="007F3472"/>
    <w:rsid w:val="008011EA"/>
    <w:rsid w:val="00802134"/>
    <w:rsid w:val="00821C44"/>
    <w:rsid w:val="00824DA6"/>
    <w:rsid w:val="00840773"/>
    <w:rsid w:val="00842DCA"/>
    <w:rsid w:val="00851564"/>
    <w:rsid w:val="00865FBB"/>
    <w:rsid w:val="00882A1B"/>
    <w:rsid w:val="008857CC"/>
    <w:rsid w:val="00891BF7"/>
    <w:rsid w:val="008A3E47"/>
    <w:rsid w:val="008A4693"/>
    <w:rsid w:val="008A7365"/>
    <w:rsid w:val="008C1EA4"/>
    <w:rsid w:val="008D2E62"/>
    <w:rsid w:val="008E4071"/>
    <w:rsid w:val="00910EFF"/>
    <w:rsid w:val="009222B6"/>
    <w:rsid w:val="00930CEF"/>
    <w:rsid w:val="00933BED"/>
    <w:rsid w:val="00940CF0"/>
    <w:rsid w:val="00955135"/>
    <w:rsid w:val="00961F62"/>
    <w:rsid w:val="00971811"/>
    <w:rsid w:val="009726DE"/>
    <w:rsid w:val="009823B3"/>
    <w:rsid w:val="00990583"/>
    <w:rsid w:val="009A5117"/>
    <w:rsid w:val="009A67C1"/>
    <w:rsid w:val="009B2740"/>
    <w:rsid w:val="009C012D"/>
    <w:rsid w:val="00A07CDE"/>
    <w:rsid w:val="00A23808"/>
    <w:rsid w:val="00A404AE"/>
    <w:rsid w:val="00A65081"/>
    <w:rsid w:val="00A66F03"/>
    <w:rsid w:val="00A7185C"/>
    <w:rsid w:val="00A764AD"/>
    <w:rsid w:val="00AC210B"/>
    <w:rsid w:val="00AC487F"/>
    <w:rsid w:val="00AC5098"/>
    <w:rsid w:val="00AD159E"/>
    <w:rsid w:val="00AD4607"/>
    <w:rsid w:val="00AE0933"/>
    <w:rsid w:val="00AF2AE1"/>
    <w:rsid w:val="00AF6AA4"/>
    <w:rsid w:val="00B07E77"/>
    <w:rsid w:val="00B106F0"/>
    <w:rsid w:val="00B21DF3"/>
    <w:rsid w:val="00B24F22"/>
    <w:rsid w:val="00B50C76"/>
    <w:rsid w:val="00B53CB1"/>
    <w:rsid w:val="00B62652"/>
    <w:rsid w:val="00B65340"/>
    <w:rsid w:val="00B67E30"/>
    <w:rsid w:val="00B74935"/>
    <w:rsid w:val="00B75A97"/>
    <w:rsid w:val="00BA4265"/>
    <w:rsid w:val="00BA70AE"/>
    <w:rsid w:val="00BC7AEB"/>
    <w:rsid w:val="00BF10AC"/>
    <w:rsid w:val="00BF5BFE"/>
    <w:rsid w:val="00BF6A87"/>
    <w:rsid w:val="00C01341"/>
    <w:rsid w:val="00C1181B"/>
    <w:rsid w:val="00C15EF3"/>
    <w:rsid w:val="00C17BFA"/>
    <w:rsid w:val="00C30501"/>
    <w:rsid w:val="00C34CF9"/>
    <w:rsid w:val="00C51187"/>
    <w:rsid w:val="00C51E66"/>
    <w:rsid w:val="00C711AC"/>
    <w:rsid w:val="00C75A15"/>
    <w:rsid w:val="00C80409"/>
    <w:rsid w:val="00C834BC"/>
    <w:rsid w:val="00C9438F"/>
    <w:rsid w:val="00C95C6C"/>
    <w:rsid w:val="00CA4899"/>
    <w:rsid w:val="00CB42B4"/>
    <w:rsid w:val="00CC6208"/>
    <w:rsid w:val="00CC66D6"/>
    <w:rsid w:val="00CC7B55"/>
    <w:rsid w:val="00CD5FD8"/>
    <w:rsid w:val="00CE56F1"/>
    <w:rsid w:val="00D017CA"/>
    <w:rsid w:val="00D11308"/>
    <w:rsid w:val="00D165E1"/>
    <w:rsid w:val="00D26755"/>
    <w:rsid w:val="00D277EA"/>
    <w:rsid w:val="00D34161"/>
    <w:rsid w:val="00D36983"/>
    <w:rsid w:val="00D47FC9"/>
    <w:rsid w:val="00D51B19"/>
    <w:rsid w:val="00D639FA"/>
    <w:rsid w:val="00D67277"/>
    <w:rsid w:val="00D90973"/>
    <w:rsid w:val="00DA4DD6"/>
    <w:rsid w:val="00DA7C29"/>
    <w:rsid w:val="00DB2483"/>
    <w:rsid w:val="00DD01ED"/>
    <w:rsid w:val="00DD4D37"/>
    <w:rsid w:val="00E03DE2"/>
    <w:rsid w:val="00E07E8D"/>
    <w:rsid w:val="00E25CEC"/>
    <w:rsid w:val="00E31E37"/>
    <w:rsid w:val="00E60064"/>
    <w:rsid w:val="00E67E86"/>
    <w:rsid w:val="00E72FB4"/>
    <w:rsid w:val="00E76EA2"/>
    <w:rsid w:val="00E97EF0"/>
    <w:rsid w:val="00E97FB1"/>
    <w:rsid w:val="00EA09D1"/>
    <w:rsid w:val="00EA2E08"/>
    <w:rsid w:val="00EA3C21"/>
    <w:rsid w:val="00ED6243"/>
    <w:rsid w:val="00ED71B3"/>
    <w:rsid w:val="00EE67D6"/>
    <w:rsid w:val="00EF5064"/>
    <w:rsid w:val="00EF5D66"/>
    <w:rsid w:val="00EF69A9"/>
    <w:rsid w:val="00F003E0"/>
    <w:rsid w:val="00F04F1F"/>
    <w:rsid w:val="00F125C7"/>
    <w:rsid w:val="00F259A5"/>
    <w:rsid w:val="00F2749C"/>
    <w:rsid w:val="00F2750D"/>
    <w:rsid w:val="00F60A5D"/>
    <w:rsid w:val="00F6709C"/>
    <w:rsid w:val="00FA5281"/>
    <w:rsid w:val="00FB6295"/>
    <w:rsid w:val="00FE1D5D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90B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0BD6"/>
    <w:rPr>
      <w:rFonts w:cs="Tahoma" w:hAnsi="Tahoma" w:asci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842DC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5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F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FE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F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F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90B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0BD6"/>
    <w:rPr>
      <w:rFonts w:ascii="Tahoma" w:cs="Tahoma" w:hAns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842DC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5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F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FE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F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F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110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5161</izvorni_sadrzaj>
    <derivirana_varijabla naziv="DomainObject.Predmet.Broj_1">5161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St-5161/2015</izvorni_sadrzaj>
    <derivirana_varijabla naziv="DomainObject.Predmet.OznakaBroj_1">St-5161/2015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GORUP PRERADA MESA d.o.o.</izvorni_sadrzaj>
    <derivirana_varijabla naziv="DomainObject.Predmet.ProtustrankaFormated_1">  GORUP PRERADA MESA d.o.o.</derivirana_varijabla>
  </DomainObject.Predmet.ProtustrankaFormated>
  <DomainObject.Predmet.ProtustrankaFormatedOIB>
    <izvorni_sadrzaj>  GORUP PRERADA MESA d.o.o., OIB 01168333481</izvorni_sadrzaj>
    <derivirana_varijabla naziv="DomainObject.Predmet.ProtustrankaFormatedOIB_1">  GORUP PRERADA MESA d.o.o., OIB 01168333481</derivirana_varijabla>
  </DomainObject.Predmet.ProtustrankaFormatedOIB>
  <DomainObject.Predmet.ProtustrankaFormatedWithAdress>
    <izvorni_sadrzaj> GORUP PRERADA MESA d.o.o., Tomaševec 2, 49290 Tomaševec</izvorni_sadrzaj>
    <derivirana_varijabla naziv="DomainObject.Predmet.ProtustrankaFormatedWithAdress_1"> GORUP PRERADA MESA d.o.o., Tomaševec 2, 49290 Tomaševec</derivirana_varijabla>
  </DomainObject.Predmet.ProtustrankaFormatedWithAdress>
  <DomainObject.Predmet.ProtustrankaFormatedWithAdressOIB>
    <izvorni_sadrzaj> GORUP PRERADA MESA d.o.o., OIB 01168333481, Tomaševec 2, 49290 Tomaševec</izvorni_sadrzaj>
    <derivirana_varijabla naziv="DomainObject.Predmet.ProtustrankaFormatedWithAdressOIB_1"> GORUP PRERADA MESA d.o.o., OIB 01168333481, Tomaševec 2, 49290 Tomaševec</derivirana_varijabla>
  </DomainObject.Predmet.ProtustrankaFormatedWithAdressOIB>
  <DomainObject.Predmet.ProtustrankaWithAdress>
    <izvorni_sadrzaj>GORUP PRERADA MESA d.o.o. Tomaševec 2, 49290 Tomaševec</izvorni_sadrzaj>
    <derivirana_varijabla naziv="DomainObject.Predmet.ProtustrankaWithAdress_1">GORUP PRERADA MESA d.o.o. Tomaševec 2, 49290 Tomaševec</derivirana_varijabla>
  </DomainObject.Predmet.ProtustrankaWithAdress>
  <DomainObject.Predmet.ProtustrankaWithAdressOIB>
    <izvorni_sadrzaj>GORUP PRERADA MESA d.o.o., OIB 01168333481, Tomaševec 2, 49290 Tomaševec</izvorni_sadrzaj>
    <derivirana_varijabla naziv="DomainObject.Predmet.ProtustrankaWithAdressOIB_1">GORUP PRERADA MESA d.o.o., OIB 01168333481, Tomaševec 2, 49290 Tomaševec</derivirana_varijabla>
  </DomainObject.Predmet.ProtustrankaWithAdressOIB>
  <DomainObject.Predmet.ProtustrankaNazivFormated>
    <izvorni_sadrzaj>GORUP PRERADA MESA d.o.o.</izvorni_sadrzaj>
    <derivirana_varijabla naziv="DomainObject.Predmet.ProtustrankaNazivFormated_1">GORUP PRERADA MESA d.o.o.</derivirana_varijabla>
  </DomainObject.Predmet.ProtustrankaNazivFormated>
  <DomainObject.Predmet.ProtustrankaNazivFormatedOIB>
    <izvorni_sadrzaj>GORUP PRERADA MESA d.o.o., OIB 01168333481</izvorni_sadrzaj>
    <derivirana_varijabla naziv="DomainObject.Predmet.ProtustrankaNazivFormatedOIB_1">GORUP PRERADA MESA d.o.o., OIB 01168333481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Lenard; GORUP STOČARSTVO d.o.o. za proizvodnju u stočarstvu</izvorni_sadrzaj>
    <derivirana_varijabla naziv="DomainObject.Predmet.StrankaFormated_1">  FINA Regionalni centar Zagreb; Zdravko Lenard; GORUP STOČARSTVO d.o.o. za proizvodnju u stočarstvu</derivirana_varijabla>
  </DomainObject.Predmet.StrankaFormated>
  <DomainObject.Predmet.StrankaFormatedOIB>
    <izvorni_sadrzaj>  FINA Regionalni centar Zagreb, OIB 85821130368; Zdravko Lenard, OIB 78550564480; GORUP STOČARSTVO d.o.o. za proizvodnju u stočarstvu, OIB 97328499380</izvorni_sadrzaj>
    <derivirana_varijabla naziv="DomainObject.Predmet.StrankaFormatedOIB_1">  FINA Regionalni centar Zagreb, OIB 85821130368; Zdravko Lenard, OIB 78550564480; GORUP STOČARSTVO d.o.o. za proizvodnju u stočarstvu, OIB 97328499380</derivirana_varijabla>
  </DomainObject.Predmet.StrankaFormatedOIB>
  <DomainObject.Predmet.StrankaFormatedWithAdress>
    <izvorni_sadrzaj> FINA Regionalni centar Zagreb, Trg svibanjskih žrtava 1995. br.1, 10000 Zagreb; Zdravko Lenard, I.Vidovčica 22, 10000 Zagreb; GORUP STOČARSTVO d.o.o. za proizvodnju u stočarstvu, Tomaševec 2, 49290 Tomaševec</izvorni_sadrzaj>
    <derivirana_varijabla naziv="DomainObject.Predmet.StrankaFormatedWithAdress_1"> FINA Regionalni centar Zagreb, Trg svibanjskih žrtava 1995. br.1, 10000 Zagreb; Zdravko Lenard, I.Vidovčica 22, 10000 Zagreb; GORUP STOČARSTVO d.o.o. za proizvodnju u stočarstvu, Tomaševec 2, 49290 Tomaševec</derivirana_varijabla>
  </DomainObject.Predmet.StrankaFormatedWithAdress>
  <DomainObject.Predmet.StrankaFormatedWithAdressOIB>
    <izvorni_sadrzaj> FINA Regionalni centar Zagreb, OIB 85821130368, Trg svibanjskih žrtava 1995. br.1, 10000 Zagreb; Zdravko Lenard, OIB 78550564480, I.Vidovčica 22, 10000 Zagreb; GORUP STOČARSTVO d.o.o. za proizvodnju u stočarstvu, OIB 97328499380, Tomaševec 2, 49290 Tomaševec</izvorni_sadrzaj>
    <derivirana_varijabla naziv="DomainObject.Predmet.StrankaFormatedWithAdressOIB_1"> FINA Regionalni centar Zagreb, OIB 85821130368, Trg svibanjskih žrtava 1995. br.1, 10000 Zagreb; Zdravko Lenard, OIB 78550564480, I.Vidovčica 22, 10000 Zagreb; GORUP STOČARSTVO d.o.o. za proizvodnju u stočarstvu, OIB 97328499380, Tomaševec 2, 49290 Tomaševec</derivirana_varijabla>
  </DomainObject.Predmet.StrankaFormatedWithAdressOIB>
  <DomainObject.Predmet.StrankaWithAdress>
    <izvorni_sadrzaj>FINA Regionalni centar Zagreb Trg svibanjskih žrtava 1995. br.1,10000 Zagreb,Zdravko Lenard I.Vidovčica 22,10000 Zagreb,GORUP STOČARSTVO d.o.o. za proizvodnju u stočarstvu Tomaševec 2,49290 Tomaševec</izvorni_sadrzaj>
    <derivirana_varijabla naziv="DomainObject.Predmet.StrankaWithAdress_1">FINA Regionalni centar Zagreb Trg svibanjskih žrtava 1995. br.1,10000 Zagreb,Zdravko Lenard I.Vidovčica 22,10000 Zagreb,GORUP STOČARSTVO d.o.o. za proizvodnju u stočarstvu Tomaševec 2,49290 Tomaševec</derivirana_varijabla>
  </DomainObject.Predmet.StrankaWithAdress>
  <DomainObject.Predmet.StrankaWithAdressOIB>
    <izvorni_sadrzaj>FINA Regionalni centar Zagreb, OIB 85821130368, Trg svibanjskih žrtava 1995. br.1,10000 Zagreb,Zdravko Lenard, OIB 78550564480, I.Vidovčica 22,10000 Zagreb,GORUP STOČARSTVO d.o.o. za proizvodnju u stočarstvu, OIB 97328499380, Tomaševec 2,49290 Tomaševec</izvorni_sadrzaj>
    <derivirana_varijabla naziv="DomainObject.Predmet.StrankaWithAdressOIB_1">FINA Regionalni centar Zagreb, OIB 85821130368, Trg svibanjskih žrtava 1995. br.1,10000 Zagreb,Zdravko Lenard, OIB 78550564480, I.Vidovčica 22,10000 Zagreb,GORUP STOČARSTVO d.o.o. za proizvodnju u stočarstvu, OIB 97328499380, Tomaševec 2,49290 Tomaševec</derivirana_varijabla>
  </DomainObject.Predmet.StrankaWithAdressOIB>
  <DomainObject.Predmet.StrankaNazivFormated>
    <izvorni_sadrzaj>FINA Regionalni centar Zagreb,Zdravko Lenard,GORUP STOČARSTVO d.o.o. za proizvodnju u stočarstvu</izvorni_sadrzaj>
    <derivirana_varijabla naziv="DomainObject.Predmet.StrankaNazivFormated_1">FINA Regionalni centar Zagreb,Zdravko Lenard,GORUP STOČARSTVO d.o.o. za proizvodnju u stočarstvu</derivirana_varijabla>
  </DomainObject.Predmet.StrankaNazivFormated>
  <DomainObject.Predmet.StrankaNazivFormatedOIB>
    <izvorni_sadrzaj>FINA Regionalni centar Zagreb, OIB 85821130368,Zdravko Lenard, OIB 78550564480,GORUP STOČARSTVO d.o.o. za proizvodnju u stočarstvu, OIB 97328499380</izvorni_sadrzaj>
    <derivirana_varijabla naziv="DomainObject.Predmet.StrankaNazivFormatedOIB_1">FINA Regionalni centar Zagreb, OIB 85821130368,Zdravko Lenard, OIB 78550564480,GORUP STOČARSTVO d.o.o. za proizvodnju u stočarstvu, OIB 97328499380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Zdravko Lenard</item>
      <item>GORUP STOČARSTVO d.o.o. za proizvodnju u stočarstvu</item>
    </izvorni_sadrzaj>
    <derivirana_varijabla naziv="DomainObject.Predmet.StrankaListFormated_1">
      <item>FINA Regionalni centar Zagreb</item>
      <item>Zdravko Lenard</item>
      <item>GORUP STOČARSTVO d.o.o. za proizvodnju u stočarstvu</item>
    </derivirana_varijabla>
  </DomainObject.Predmet.StrankaListFormated>
  <DomainObject.Predmet.StrankaListFormatedOIB>
    <izvorni_sadrzaj>
      <item>FINA Regionalni centar Zagreb, OIB 85821130368</item>
      <item>Zdravko Lenard, OIB 78550564480</item>
      <item>GORUP STOČARSTVO d.o.o. za proizvodnju u stočarstvu, OIB 97328499380</item>
    </izvorni_sadrzaj>
    <derivirana_varijabla naziv="DomainObject.Predmet.StrankaListFormatedOIB_1">
      <item>FINA Regionalni centar Zagreb, OIB 85821130368</item>
      <item>Zdravko Lenard, OIB 78550564480</item>
      <item>GORUP STOČARSTVO d.o.o. za proizvodnju u stočarstvu, OIB 97328499380</item>
    </derivirana_varijabla>
  </DomainObject.Predmet.StrankaListFormatedOIB>
  <DomainObject.Predmet.StrankaListFormatedWithAdress>
    <izvorni_sadrzaj>
      <item>FINA Regionalni centar Zagreb, Trg svibanjskih žrtava 1995. br.1, 10000 Zagreb</item>
      <item>Zdravko Lenard, I.Vidovčica 22, 10000 Zagreb</item>
      <item>GORUP STOČARSTVO d.o.o. za proizvodnju u stočarstvu, Tomaševec 2, 49290 Tomaševec</item>
    </izvorni_sadrzaj>
    <derivirana_varijabla naziv="DomainObject.Predmet.StrankaListFormatedWithAdress_1">
      <item>FINA Regionalni centar Zagreb, Trg svibanjskih žrtava 1995. br.1, 10000 Zagreb</item>
      <item>Zdravko Lenard, I.Vidovčica 22, 10000 Zagreb</item>
      <item>GORUP STOČARSTVO d.o.o. za proizvodnju u stočarstvu, Tomaševec 2, 49290 Tomaševec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</izvorni_sadrzaj>
    <derivirana_varijabla naziv="DomainObject.Predmet.StrankaListFormatedWithAdressOIB_1"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</derivirana_varijabla>
  </DomainObject.Predmet.StrankaListFormatedWithAdressOIB>
  <DomainObject.Predmet.StrankaListNazivFormated>
    <izvorni_sadrzaj>
      <item>FINA Regionalni centar Zagreb</item>
      <item>Zdravko Lenard</item>
      <item>GORUP STOČARSTVO d.o.o. za proizvodnju u stočarstvu</item>
    </izvorni_sadrzaj>
    <derivirana_varijabla naziv="DomainObject.Predmet.StrankaListNazivFormated_1">
      <item>FINA Regionalni centar Zagreb</item>
      <item>Zdravko Lenard</item>
      <item>GORUP STOČARSTVO d.o.o. za proizvodnju u stočarstvu</item>
    </derivirana_varijabla>
  </DomainObject.Predmet.StrankaListNazivFormated>
  <DomainObject.Predmet.StrankaListNazivFormatedOIB>
    <izvorni_sadrzaj>
      <item>FINA Regionalni centar Zagreb, OIB 85821130368</item>
      <item>Zdravko Lenard, OIB 78550564480</item>
      <item>GORUP STOČARSTVO d.o.o. za proizvodnju u stočarstvu, OIB 97328499380</item>
    </izvorni_sadrzaj>
    <derivirana_varijabla naziv="DomainObject.Predmet.StrankaListNazivFormatedOIB_1">
      <item>FINA Regionalni centar Zagreb, OIB 85821130368</item>
      <item>Zdravko Lenard, OIB 78550564480</item>
      <item>GORUP STOČARSTVO d.o.o. za proizvodnju u stočarstvu, OIB 97328499380</item>
    </derivirana_varijabla>
  </DomainObject.Predmet.StrankaListNazivFormatedOIB>
  <DomainObject.Predmet.ProtuStrankaListFormated>
    <izvorni_sadrzaj>
      <item>GORUP PRERADA MESA d.o.o.</item>
    </izvorni_sadrzaj>
    <derivirana_varijabla naziv="DomainObject.Predmet.ProtuStrankaListFormated_1">
      <item>GORUP PRERADA MESA d.o.o.</item>
    </derivirana_varijabla>
  </DomainObject.Predmet.ProtuStrankaListFormated>
  <DomainObject.Predmet.ProtuStrankaListFormatedOIB>
    <izvorni_sadrzaj>
      <item>GORUP PRERADA MESA d.o.o., OIB 01168333481</item>
    </izvorni_sadrzaj>
    <derivirana_varijabla naziv="DomainObject.Predmet.ProtuStrankaListFormatedOIB_1">
      <item>GORUP PRERADA MESA d.o.o., OIB 01168333481</item>
    </derivirana_varijabla>
  </DomainObject.Predmet.ProtuStrankaListFormatedOIB>
  <DomainObject.Predmet.ProtuStrankaListFormatedWithAdress>
    <izvorni_sadrzaj>
      <item>GORUP PRERADA MESA d.o.o., Tomaševec 2, 49290 Tomaševec</item>
    </izvorni_sadrzaj>
    <derivirana_varijabla naziv="DomainObject.Predmet.ProtuStrankaListFormatedWithAdress_1">
      <item>GORUP PRERADA MESA d.o.o., Tomaševec 2, 49290 Tomaševec</item>
    </derivirana_varijabla>
  </DomainObject.Predmet.ProtuStrankaListFormatedWithAdress>
  <DomainObject.Predmet.ProtuStrankaListFormatedWithAdressOIB>
    <izvorni_sadrzaj>
      <item>GORUP PRERADA MESA d.o.o., OIB 01168333481, Tomaševec 2, 49290 Tomaševec</item>
    </izvorni_sadrzaj>
    <derivirana_varijabla naziv="DomainObject.Predmet.ProtuStrankaListFormatedWithAdressOIB_1">
      <item>GORUP PRERADA MESA d.o.o., OIB 01168333481, Tomaševec 2, 49290 Tomaševec</item>
    </derivirana_varijabla>
  </DomainObject.Predmet.ProtuStrankaListFormatedWithAdressOIB>
  <DomainObject.Predmet.ProtuStrankaListNazivFormated>
    <izvorni_sadrzaj>
      <item>GORUP PRERADA MESA d.o.o.</item>
    </izvorni_sadrzaj>
    <derivirana_varijabla naziv="DomainObject.Predmet.ProtuStrankaListNazivFormated_1">
      <item>GORUP PRERADA MESA d.o.o.</item>
    </derivirana_varijabla>
  </DomainObject.Predmet.ProtuStrankaListNazivFormated>
  <DomainObject.Predmet.ProtuStrankaListNazivFormatedOIB>
    <izvorni_sadrzaj>
      <item>GORUP PRERADA MESA d.o.o., OIB 01168333481</item>
    </izvorni_sadrzaj>
    <derivirana_varijabla naziv="DomainObject.Predmet.ProtuStrankaListNazivFormatedOIB_1">
      <item>GORUP PRERADA MESA d.o.o., OIB 01168333481</item>
    </derivirana_varijabla>
  </DomainObject.Predmet.ProtuStrankaListNazivFormatedOIB>
  <DomainObject.Predmet.OstaliListFormated>
    <izvorni_sadrzaj>
      <item>Zdravko Lenard</item>
      <item>Mate Balenović</item>
    </izvorni_sadrzaj>
    <derivirana_varijabla naziv="DomainObject.Predmet.OstaliListFormated_1">
      <item>Zdravko Lenard</item>
      <item>Mate Balenović</item>
    </derivirana_varijabla>
  </DomainObject.Predmet.OstaliListFormated>
  <DomainObject.Predmet.OstaliListFormatedOIB>
    <izvorni_sadrzaj>
      <item>Zdravko Lenard, OIB 78550564480</item>
      <item>Mate Balenović, OIB 50117846393</item>
    </izvorni_sadrzaj>
    <derivirana_varijabla naziv="DomainObject.Predmet.OstaliListFormatedOIB_1">
      <item>Zdravko Lenard, OIB 78550564480</item>
      <item>Mate Balenović, OIB 50117846393</item>
    </derivirana_varijabla>
  </DomainObject.Predmet.OstaliListFormatedOIB>
  <DomainObject.Predmet.OstaliListFormatedWithAdress>
    <izvorni_sadrzaj>
      <item>Zdravko Lenard, I. Vidovčica 22, 10000 Zagreb</item>
      <item>Mate Balenović, Zeleni Dol 6a, 10000 Zagreb</item>
    </izvorni_sadrzaj>
    <derivirana_varijabla naziv="DomainObject.Predmet.OstaliListFormatedWithAdress_1">
      <item>Zdravko Lenard, I. Vidovčica 22, 10000 Zagreb</item>
      <item>Mate Balenović, Zeleni Dol 6a, 10000 Zagreb</item>
    </derivirana_varijabla>
  </DomainObject.Predmet.OstaliListFormatedWithAdress>
  <DomainObject.Predmet.OstaliListFormatedWithAdressOIB>
    <izvorni_sadrzaj>
      <item>Zdravko Lenard, OIB 78550564480, I. Vidovčica 22, 10000 Zagreb</item>
      <item>Mate Balenović, OIB 50117846393, Zeleni Dol 6a, 10000 Zagreb</item>
    </izvorni_sadrzaj>
    <derivirana_varijabla naziv="DomainObject.Predmet.OstaliListFormatedWithAdressOIB_1">
      <item>Zdravko Lenard, OIB 78550564480, I. Vidovčica 22, 10000 Zagreb</item>
      <item>Mate Balenović, OIB 50117846393, Zeleni Dol 6a, 10000 Zagreb</item>
    </derivirana_varijabla>
  </DomainObject.Predmet.OstaliListFormatedWithAdressOIB>
  <DomainObject.Predmet.OstaliListNazivFormated>
    <izvorni_sadrzaj>
      <item>Zdravko Lenard</item>
      <item>Mate Balenović</item>
    </izvorni_sadrzaj>
    <derivirana_varijabla naziv="DomainObject.Predmet.OstaliListNazivFormated_1">
      <item>Zdravko Lenard</item>
      <item>Mate Balenović</item>
    </derivirana_varijabla>
  </DomainObject.Predmet.OstaliListNazivFormated>
  <DomainObject.Predmet.OstaliListNazivFormatedOIB>
    <izvorni_sadrzaj>
      <item>Zdravko Lenard, OIB 78550564480</item>
      <item>Mate Balenović, OIB 50117846393</item>
    </izvorni_sadrzaj>
    <derivirana_varijabla naziv="DomainObject.Predmet.OstaliListNazivFormatedOIB_1">
      <item>Zdravko Lenard, OIB 78550564480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GORUP PRERADA MESA d.o.o.</izvorni_sadrzaj>
    <derivirana_varijabla naziv="DomainObject.Predmet.ProtustrankaIDrugi_1">GORUP PRERADA MESA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GORUP PRERADA MESA d.o.o., OIB 01168333481, Tomaševec 2, 49290 Tomaševec</izvorni_sadrzaj>
    <derivirana_varijabla naziv="DomainObject.Predmet.ProtustrankaIDrugiAdressOIB_1">GORUP PRERADA MESA d.o.o., OIB 01168333481,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GORUP PRERADA MESA d.o.o.</item>
      <item>FINA Regionalni centar Zagreb</item>
      <item>Zdravko Lenard</item>
      <item>GORUP STOČARSTVO d.o.o. za proizvodnju u stočarstvu</item>
      <item>Zdravko Lenard</item>
      <item>Mate Balenović</item>
    </izvorni_sadrzaj>
    <derivirana_varijabla naziv="DomainObject.Predmet.SudioniciListNaziv_1">
      <item>GORUP PRERADA MESA d.o.o.</item>
      <item>FINA Regionalni centar Zagreb</item>
      <item>Zdravko Lenard</item>
      <item>GORUP STOČARSTVO d.o.o. za proizvodnju u stočarstvu</item>
      <item>Zdravko Lenard</item>
      <item>Mate Balenović</item>
    </derivirana_varijabla>
  </DomainObject.Predmet.SudioniciListNaziv>
  <DomainObject.Predmet.SudioniciListAdressOIB>
    <izvorni_sadrzaj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</izvorni_sadrzaj>
    <derivirana_varijabla naziv="DomainObject.Predmet.SudioniciListAdressOIB_1"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01168333481</item>
      <item>, OIB 85821130368</item>
      <item>, OIB 78550564480</item>
      <item>, OIB 97328499380</item>
      <item>, OIB 78550564480</item>
      <item>, OIB 50117846393</item>
    </izvorni_sadrzaj>
    <derivirana_varijabla naziv="DomainObject.Predmet.SudioniciListNazivOIB_1">
      <item>, OIB 01168333481</item>
      <item>, OIB 85821130368</item>
      <item>, OIB 78550564480</item>
      <item>, OIB 97328499380</item>
      <item>, OIB 78550564480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4</properties:Pages>
  <properties:Words>923</properties:Words>
  <properties:Characters>5236</properties:Characters>
  <properties:Lines>418</properties:Lines>
  <properties:Paragraphs>266</properties:Paragraphs>
  <properties:TotalTime>224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6022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2017-07-05T07:07:00Z</dcterms:created>
  <dc:creator>Tatjana Kušec</dc:creator>
  <cp:lastModifiedBy>Kristina Švajger</cp:lastModifiedBy>
  <cp:lastPrinted>2017-07-05T12:04:00Z</cp:lastPrinted>
  <dcterms:modified xmlns:xsi="http://www.w3.org/2001/XMLSchema-instance" xsi:type="dcterms:W3CDTF">2017-07-05T12:04:00Z</dcterms:modified>
  <cp:revision>19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