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addb" w14:paraId="d5aaddb" w:rsidRDefault="00AE649C" w:rsidP="0048006C" w:rsidR="00AE649C" w:rsidRPr="003658F3">
      <w:pPr>
        <w:pStyle w:val="Naslov3"/>
        <w:spacing w:after="0"/>
        <w15:collapsed w:val="false"/>
        <w:rPr>
          <w:b w:val="false"/>
        </w:rPr>
      </w:pPr>
      <w:bookmarkStart w:name="_GoBack" w:id="0"/>
      <w:bookmarkEnd w:id="0"/>
    </w:p>
    <w:p w:rsidRDefault="0048006C" w:rsidP="0048006C" w:rsidR="00AE649C" w:rsidRPr="003658F3">
      <w:pPr>
        <w:pStyle w:val="SudNaziv"/>
        <w:ind w:firstLine="708" w:left="4956"/>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3658F3"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003658F3" w:rsidRPr="003658F3">
        <w:rPr>
          <w:b w:val="false"/>
        </w:rPr>
        <w:t>Poslovni broj: 4 St-461/13-176</w:t>
      </w:r>
      <w:r w:rsidR="00EA1C6D" w:rsidRPr="003658F3">
        <w:rPr>
          <w:b w:val="false"/>
        </w:rPr>
        <w:tab/>
      </w:r>
    </w:p>
    <w:p w:rsidRDefault="003658F3" w:rsidP="0048006C" w:rsidR="003658F3" w:rsidRPr="003658F3">
      <w:pPr>
        <w:spacing w:after="0"/>
        <w:jc w:val="both"/>
        <w:rPr>
          <w:rFonts w:cs="Times New Roman"/>
          <w:lang w:val="pt-BR"/>
        </w:rPr>
      </w:pPr>
      <w:r w:rsidRPr="003658F3">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3658F3" w:rsidP="0048006C" w:rsidR="003658F3" w:rsidRPr="003658F3">
      <w:pPr>
        <w:spacing w:after="0"/>
        <w:jc w:val="both"/>
        <w:rPr>
          <w:rFonts w:cs="Times New Roman"/>
        </w:rPr>
      </w:pPr>
    </w:p>
    <w:p w:rsidRDefault="003658F3" w:rsidP="0048006C" w:rsidR="003658F3" w:rsidRPr="003658F3">
      <w:pPr>
        <w:spacing w:after="0"/>
        <w:ind w:firstLine="720"/>
        <w:jc w:val="both"/>
        <w:rPr>
          <w:rFonts w:cs="Times New Roman"/>
        </w:rPr>
      </w:pPr>
    </w:p>
    <w:p w:rsidRDefault="003658F3" w:rsidP="0048006C" w:rsidR="003658F3" w:rsidRPr="003658F3">
      <w:pPr>
        <w:spacing w:after="0"/>
        <w:ind w:firstLine="720"/>
        <w:jc w:val="both"/>
        <w:rPr>
          <w:rFonts w:cs="Times New Roman"/>
        </w:rPr>
      </w:pPr>
    </w:p>
    <w:p w:rsidRDefault="003658F3" w:rsidP="0048006C" w:rsidR="003658F3" w:rsidRPr="003658F3">
      <w:pPr>
        <w:spacing w:after="0"/>
        <w:jc w:val="both"/>
        <w:rPr>
          <w:rFonts w:cs="Times New Roman"/>
        </w:rPr>
      </w:pPr>
      <w:r w:rsidRPr="003658F3">
        <w:rPr>
          <w:rFonts w:cs="Times New Roman"/>
        </w:rPr>
        <w:t xml:space="preserve">       REPUBLIKA HRVATSKA</w:t>
      </w:r>
    </w:p>
    <w:p w:rsidRDefault="003658F3" w:rsidP="0048006C" w:rsidR="003658F3" w:rsidRPr="003658F3">
      <w:pPr>
        <w:spacing w:after="0"/>
        <w:jc w:val="both"/>
        <w:rPr>
          <w:rFonts w:cs="Times New Roman"/>
        </w:rPr>
      </w:pPr>
      <w:r w:rsidRPr="003658F3">
        <w:rPr>
          <w:rFonts w:cs="Times New Roman"/>
        </w:rPr>
        <w:t>TRGOVAČKI SUD U VARAŽDINU</w:t>
      </w:r>
    </w:p>
    <w:p w:rsidRDefault="003658F3" w:rsidP="0048006C" w:rsidR="003658F3" w:rsidRPr="003658F3">
      <w:pPr>
        <w:spacing w:after="0"/>
        <w:jc w:val="both"/>
        <w:rPr>
          <w:rFonts w:cs="Times New Roman"/>
        </w:rPr>
      </w:pPr>
      <w:r w:rsidRPr="003658F3">
        <w:rPr>
          <w:rFonts w:cs="Times New Roman"/>
        </w:rPr>
        <w:t xml:space="preserve">                 Braće Radića 2</w:t>
      </w:r>
    </w:p>
    <w:p w:rsidRDefault="003658F3" w:rsidP="0048006C" w:rsidR="003658F3" w:rsidRPr="003658F3">
      <w:pPr>
        <w:spacing w:after="0"/>
        <w:jc w:val="both"/>
        <w:rPr>
          <w:rFonts w:cs="Times New Roman"/>
        </w:rPr>
      </w:pPr>
      <w:r w:rsidRPr="003658F3">
        <w:rPr>
          <w:rFonts w:cs="Times New Roman"/>
        </w:rPr>
        <w:t xml:space="preserve">    </w:t>
      </w:r>
      <w:r w:rsidRPr="003658F3">
        <w:rPr>
          <w:rFonts w:cs="Times New Roman"/>
        </w:rPr>
        <w:tab/>
      </w:r>
      <w:r w:rsidRPr="003658F3">
        <w:rPr>
          <w:rFonts w:cs="Times New Roman"/>
        </w:rPr>
        <w:tab/>
      </w:r>
      <w:r w:rsidRPr="003658F3">
        <w:rPr>
          <w:rFonts w:cs="Times New Roman"/>
        </w:rPr>
        <w:tab/>
      </w:r>
      <w:r w:rsidRPr="003658F3">
        <w:rPr>
          <w:rFonts w:cs="Times New Roman"/>
        </w:rPr>
        <w:tab/>
      </w:r>
      <w:r w:rsidRPr="003658F3">
        <w:rPr>
          <w:rFonts w:cs="Times New Roman"/>
        </w:rPr>
        <w:tab/>
      </w:r>
      <w:r w:rsidRPr="003658F3">
        <w:rPr>
          <w:rFonts w:cs="Times New Roman"/>
        </w:rPr>
        <w:tab/>
      </w:r>
      <w:r w:rsidRPr="003658F3">
        <w:rPr>
          <w:rFonts w:cs="Times New Roman"/>
        </w:rPr>
        <w:tab/>
      </w:r>
      <w:r w:rsidRPr="003658F3">
        <w:rPr>
          <w:rFonts w:cs="Times New Roman"/>
        </w:rPr>
        <w:tab/>
        <w:t xml:space="preserve"> </w:t>
      </w:r>
    </w:p>
    <w:p w:rsidRDefault="003658F3" w:rsidP="0048006C" w:rsidR="003658F3" w:rsidRPr="003658F3">
      <w:pPr>
        <w:spacing w:after="0"/>
        <w:jc w:val="both"/>
        <w:rPr>
          <w:rFonts w:cs="Times New Roman"/>
        </w:rPr>
      </w:pPr>
    </w:p>
    <w:p w:rsidRDefault="003658F3" w:rsidP="0048006C" w:rsidR="003658F3" w:rsidRPr="003658F3">
      <w:pPr>
        <w:spacing w:after="0"/>
        <w:jc w:val="both"/>
        <w:rPr>
          <w:rFonts w:cs="Times New Roman"/>
        </w:rPr>
      </w:pPr>
    </w:p>
    <w:p w:rsidRDefault="0048006C" w:rsidP="0048006C" w:rsidR="0048006C">
      <w:pPr>
        <w:jc w:val="center"/>
        <w:rPr>
          <w:rFonts w:cs="Times New Roman"/>
        </w:rPr>
      </w:pPr>
      <w:r>
        <w:rPr>
          <w:rFonts w:cs="Times New Roman"/>
        </w:rPr>
        <w:t>R E P U B L I K A    H R V A T S K A</w:t>
      </w:r>
    </w:p>
    <w:p w:rsidRDefault="0048006C" w:rsidP="0048006C" w:rsidR="0048006C">
      <w:pPr>
        <w:jc w:val="center"/>
        <w:rPr>
          <w:rFonts w:cs="Times New Roman"/>
        </w:rPr>
      </w:pPr>
    </w:p>
    <w:p w:rsidRDefault="0048006C" w:rsidP="0048006C" w:rsidR="0048006C">
      <w:pPr>
        <w:jc w:val="center"/>
        <w:rPr>
          <w:rFonts w:cs="Times New Roman"/>
        </w:rPr>
      </w:pPr>
      <w:r>
        <w:rPr>
          <w:rFonts w:cs="Times New Roman"/>
        </w:rPr>
        <w:t>R J E Š E NJ E</w:t>
      </w:r>
    </w:p>
    <w:p w:rsidRDefault="0048006C" w:rsidP="0048006C" w:rsidR="0048006C">
      <w:pPr>
        <w:jc w:val="both"/>
        <w:rPr>
          <w:rFonts w:cs="Times New Roman"/>
        </w:rPr>
      </w:pPr>
    </w:p>
    <w:p w:rsidRDefault="0048006C" w:rsidP="0048006C" w:rsidR="0048006C">
      <w:pPr>
        <w:ind w:firstLine="709"/>
        <w:jc w:val="both"/>
        <w:rPr>
          <w:rFonts w:cs="Times New Roman"/>
        </w:rPr>
      </w:pPr>
      <w:r>
        <w:rPr>
          <w:rFonts w:cs="Times New Roman"/>
        </w:rPr>
        <w:t xml:space="preserve">Trgovački sud u Varaždinu, po sucu toga suda Iris Hatvalić </w:t>
      </w:r>
      <w:proofErr w:type="spellStart"/>
      <w:r>
        <w:rPr>
          <w:rFonts w:cs="Times New Roman"/>
        </w:rPr>
        <w:t>Nemec</w:t>
      </w:r>
      <w:proofErr w:type="spellEnd"/>
      <w:r>
        <w:rPr>
          <w:rFonts w:cs="Times New Roman"/>
        </w:rPr>
        <w:t xml:space="preserve">, kao stečajnom sucu, u stečajnom postupku nad stečajnim dužnikom MEĐIMURJE BETON ČAKOVEC d.d. za proizvodnju betonskih konstrukcija iz Čakovca, Zrinsko </w:t>
      </w:r>
      <w:proofErr w:type="spellStart"/>
      <w:r>
        <w:rPr>
          <w:rFonts w:cs="Times New Roman"/>
        </w:rPr>
        <w:t>Frankopanska</w:t>
      </w:r>
      <w:proofErr w:type="spellEnd"/>
      <w:r>
        <w:rPr>
          <w:rFonts w:cs="Times New Roman"/>
        </w:rPr>
        <w:t xml:space="preserve"> </w:t>
      </w:r>
      <w:proofErr w:type="spellStart"/>
      <w:r>
        <w:rPr>
          <w:rFonts w:cs="Times New Roman"/>
        </w:rPr>
        <w:t>bb</w:t>
      </w:r>
      <w:proofErr w:type="spellEnd"/>
      <w:r>
        <w:rPr>
          <w:rFonts w:cs="Times New Roman"/>
        </w:rPr>
        <w:t>, OIB: 86483559748,  17. lipnja 2016.</w:t>
      </w:r>
    </w:p>
    <w:p w:rsidRDefault="0048006C" w:rsidP="0048006C" w:rsidR="0048006C">
      <w:pPr>
        <w:ind w:right="567"/>
        <w:jc w:val="both"/>
        <w:rPr>
          <w:rFonts w:cs="Times New Roman"/>
        </w:rPr>
      </w:pPr>
    </w:p>
    <w:p w:rsidRDefault="0048006C" w:rsidP="0048006C" w:rsidR="0048006C">
      <w:pPr>
        <w:ind w:right="567" w:left="737"/>
        <w:jc w:val="center"/>
        <w:rPr>
          <w:rFonts w:cs="Times New Roman"/>
        </w:rPr>
      </w:pPr>
      <w:r>
        <w:rPr>
          <w:rFonts w:cs="Times New Roman"/>
        </w:rPr>
        <w:t>r i j e š i o    j e</w:t>
      </w:r>
    </w:p>
    <w:p w:rsidRDefault="0048006C" w:rsidP="0048006C" w:rsidR="0048006C">
      <w:pPr>
        <w:ind w:right="567"/>
        <w:jc w:val="both"/>
        <w:rPr>
          <w:rFonts w:cs="Times New Roman"/>
        </w:rPr>
      </w:pPr>
    </w:p>
    <w:p w:rsidRDefault="0048006C" w:rsidP="0048006C" w:rsidR="0048006C">
      <w:pPr>
        <w:ind w:firstLine="720"/>
        <w:jc w:val="both"/>
        <w:rPr>
          <w:rFonts w:cs="Times New Roman"/>
        </w:rPr>
      </w:pPr>
      <w:r>
        <w:rPr>
          <w:rFonts w:cs="Times New Roman"/>
        </w:rPr>
        <w:t xml:space="preserve">1.  Kupcu  MEĐIMURJE PMP d.o.o., Ulica </w:t>
      </w:r>
      <w:proofErr w:type="spellStart"/>
      <w:r>
        <w:rPr>
          <w:rFonts w:cs="Times New Roman"/>
        </w:rPr>
        <w:t>Zrinksko</w:t>
      </w:r>
      <w:proofErr w:type="spellEnd"/>
      <w:r>
        <w:rPr>
          <w:rFonts w:cs="Times New Roman"/>
        </w:rPr>
        <w:t>-</w:t>
      </w:r>
      <w:proofErr w:type="spellStart"/>
      <w:r>
        <w:rPr>
          <w:rFonts w:cs="Times New Roman"/>
        </w:rPr>
        <w:t>Frankopanska</w:t>
      </w:r>
      <w:proofErr w:type="spellEnd"/>
      <w:r>
        <w:rPr>
          <w:rFonts w:cs="Times New Roman"/>
        </w:rPr>
        <w:t xml:space="preserve"> 21, Čakovec, OIB: 32472378258</w:t>
      </w:r>
      <w:r>
        <w:rPr>
          <w:rFonts w:cs="Times New Roman"/>
          <w:color w:val="FF0000"/>
        </w:rPr>
        <w:t xml:space="preserve"> </w:t>
      </w:r>
      <w:r>
        <w:rPr>
          <w:rFonts w:cs="Times New Roman"/>
        </w:rPr>
        <w:t xml:space="preserve"> dosuđuju se cijele  nekretnine dužnika upisane </w:t>
      </w:r>
    </w:p>
    <w:p w:rsidRDefault="0048006C" w:rsidP="0048006C" w:rsidR="0048006C">
      <w:pPr>
        <w:ind w:firstLine="720"/>
        <w:jc w:val="both"/>
        <w:rPr>
          <w:rFonts w:cs="Times New Roman"/>
        </w:rPr>
      </w:pP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uložak broj 6878 k.o. Čakovec, čestica broj 228/1/2/A/1/446/2/</w:t>
      </w:r>
      <w:proofErr w:type="spellStart"/>
      <w:r>
        <w:rPr>
          <w:rFonts w:cs="Times New Roman"/>
        </w:rPr>
        <w:t>2</w:t>
      </w:r>
      <w:proofErr w:type="spellEnd"/>
      <w:r>
        <w:rPr>
          <w:rFonts w:cs="Times New Roman"/>
        </w:rPr>
        <w:t xml:space="preserve">, dio proizvodne hale, industrijsko dvorište od 76 </w:t>
      </w:r>
      <w:proofErr w:type="spellStart"/>
      <w:r>
        <w:rPr>
          <w:rFonts w:cs="Times New Roman"/>
        </w:rPr>
        <w:t>čhv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xml:space="preserve">. uložak broj 6245 k.o. Čakovec, čestica broj 228/1/2/A/1/446/4/1, cisterna za gorivo s pumpom, trafostanica, silos, proizvodna hala, dio proizvodne hale, industrijsko dvorište od 3 jutra i 51 </w:t>
      </w:r>
      <w:proofErr w:type="spellStart"/>
      <w:r>
        <w:rPr>
          <w:rFonts w:cs="Times New Roman"/>
        </w:rPr>
        <w:t>čkv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xml:space="preserve">. uložak broj 6247 k.o. Čakovec, čestica broj 228/1/2/A/1/446/6, zgrada skladišta i industrijsko dvorište od 1016 </w:t>
      </w:r>
      <w:proofErr w:type="spellStart"/>
      <w:r>
        <w:rPr>
          <w:rFonts w:cs="Times New Roman"/>
        </w:rPr>
        <w:t>čhv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lastRenderedPageBreak/>
        <w:t xml:space="preserve">u </w:t>
      </w:r>
      <w:proofErr w:type="spellStart"/>
      <w:r>
        <w:rPr>
          <w:rFonts w:cs="Times New Roman"/>
        </w:rPr>
        <w:t>zk</w:t>
      </w:r>
      <w:proofErr w:type="spellEnd"/>
      <w:r>
        <w:rPr>
          <w:rFonts w:cs="Times New Roman"/>
        </w:rPr>
        <w:t xml:space="preserve">. uložak broj 6253 k.o. Čakovec, čestica broj 228/1/2/A/1/446/13, zgrada porte i parkiralište od 1 jutra i 1157 </w:t>
      </w:r>
      <w:proofErr w:type="spellStart"/>
      <w:r>
        <w:rPr>
          <w:rFonts w:cs="Times New Roman"/>
        </w:rPr>
        <w:t>čhv</w:t>
      </w:r>
      <w:proofErr w:type="spellEnd"/>
      <w:r>
        <w:rPr>
          <w:rFonts w:cs="Times New Roman"/>
        </w:rPr>
        <w:t xml:space="preserve">, u kojoj cijeloj nekretnini stečajni dužnik dolazi upisan u 9/36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xml:space="preserve">. uložak broj 6255 k.o. Čakovec, čestica broj 228/1/2/A/1/446/15/1, put od 188 </w:t>
      </w:r>
      <w:proofErr w:type="spellStart"/>
      <w:r>
        <w:rPr>
          <w:rFonts w:cs="Times New Roman"/>
        </w:rPr>
        <w:t>čhv</w:t>
      </w:r>
      <w:proofErr w:type="spellEnd"/>
      <w:r>
        <w:rPr>
          <w:rFonts w:cs="Times New Roman"/>
        </w:rPr>
        <w:t xml:space="preserve">, u kojoj cijeloj nekretnini stečajni dužnik dolazi upisan u 1/2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w:t>
      </w:r>
      <w:proofErr w:type="spellStart"/>
      <w:r>
        <w:rPr>
          <w:rFonts w:cs="Times New Roman"/>
        </w:rPr>
        <w:t>1</w:t>
      </w:r>
      <w:proofErr w:type="spellEnd"/>
      <w:r>
        <w:rPr>
          <w:rFonts w:cs="Times New Roman"/>
        </w:rPr>
        <w:t xml:space="preserve">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xml:space="preserve">. uložak broj 12E, etažno vlasništvo s određenim omjerima, poduložak 1 k.o. Čakovec, čestica broj 228/1/2/A/1/446/5, poslovna 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1. ETAŽA 39/60; etažne jedinice II i V koje se sastoje od dijela prizemlja industrijske hale površine 3690 m2 te garderoba 99 m2, dijela 1. kata koji se sastoji od kancelarija broj 1, 2, 3, 4 i 5 i hodnika ukupne površine 81,10 m2 u kojoj cijeloj nekretnini dužnik dolazi upisan u 1/</w:t>
      </w:r>
      <w:proofErr w:type="spellStart"/>
      <w:r>
        <w:rPr>
          <w:rFonts w:cs="Times New Roman"/>
        </w:rPr>
        <w:t>1</w:t>
      </w:r>
      <w:proofErr w:type="spellEnd"/>
      <w:r>
        <w:rPr>
          <w:rFonts w:cs="Times New Roman"/>
        </w:rPr>
        <w:t xml:space="preserve"> dijela, </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w:t>
      </w:r>
      <w:proofErr w:type="spellStart"/>
      <w:r>
        <w:rPr>
          <w:rFonts w:cs="Times New Roman"/>
        </w:rPr>
        <w:t>zk</w:t>
      </w:r>
      <w:proofErr w:type="spellEnd"/>
      <w:r>
        <w:rPr>
          <w:rFonts w:cs="Times New Roman"/>
        </w:rPr>
        <w:t xml:space="preserve">. uložak broj 12E, etažno vlasništvo s određenim omjerima, poduložak 2 k.o. Čakovec, čestica broj 228/1/2/A/1/446/5, poslovna 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w:t>
      </w:r>
      <w:proofErr w:type="spellStart"/>
      <w:r>
        <w:rPr>
          <w:rFonts w:cs="Times New Roman"/>
        </w:rPr>
        <w:t>1</w:t>
      </w:r>
      <w:proofErr w:type="spellEnd"/>
      <w:r>
        <w:rPr>
          <w:rFonts w:cs="Times New Roman"/>
        </w:rPr>
        <w:t xml:space="preserve"> dijela,</w:t>
      </w:r>
    </w:p>
    <w:p w:rsidRDefault="0048006C" w:rsidP="0048006C" w:rsidR="0048006C">
      <w:pPr>
        <w:pStyle w:val="Odlomakpopisa"/>
        <w:numPr>
          <w:ilvl w:val="0"/>
          <w:numId w:val="49"/>
        </w:numPr>
        <w:tabs>
          <w:tab w:pos="851" w:val="clear"/>
        </w:tabs>
        <w:spacing w:after="0"/>
        <w:contextualSpacing/>
        <w:rPr>
          <w:rFonts w:cs="Times New Roman"/>
        </w:rPr>
      </w:pPr>
      <w:r>
        <w:rPr>
          <w:rFonts w:cs="Times New Roman"/>
        </w:rPr>
        <w:t xml:space="preserve">u z. k. ul. 6254 k.o. Čakovec, čestica broj 228/1/2/A/1/446/14 put od 21 </w:t>
      </w:r>
      <w:proofErr w:type="spellStart"/>
      <w:r>
        <w:rPr>
          <w:rFonts w:cs="Times New Roman"/>
        </w:rPr>
        <w:t>čhv</w:t>
      </w:r>
      <w:proofErr w:type="spellEnd"/>
      <w:r>
        <w:rPr>
          <w:rFonts w:cs="Times New Roman"/>
        </w:rPr>
        <w:t xml:space="preserve"> u kojoj cijeloj nekretnini stečajni dužnik dolazi upisan kao vlasnik u 1/3 dijela</w:t>
      </w:r>
    </w:p>
    <w:p w:rsidRDefault="0048006C" w:rsidP="0048006C" w:rsidR="0048006C">
      <w:pPr>
        <w:jc w:val="both"/>
        <w:rPr>
          <w:rFonts w:cs="Times New Roman"/>
        </w:rPr>
      </w:pPr>
    </w:p>
    <w:p w:rsidRDefault="0048006C" w:rsidP="0048006C" w:rsidR="0048006C">
      <w:pPr>
        <w:ind w:firstLine="720"/>
        <w:jc w:val="both"/>
        <w:rPr>
          <w:rFonts w:cs="Times New Roman"/>
        </w:rPr>
      </w:pPr>
      <w:r>
        <w:rPr>
          <w:rFonts w:cs="Times New Roman"/>
        </w:rPr>
        <w:t>za ukupnu cijenu za nekretnine i pokretnine (uvećano za PDV) u ukupnom iznosu od 10.298.579,25 kn.</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t xml:space="preserve">2. Nekretnine i pokretnine iz točke 1. ovog rješenja predati će se kupcu MEĐIMURJE PMP d.o.o., Ulica </w:t>
      </w:r>
      <w:proofErr w:type="spellStart"/>
      <w:r>
        <w:rPr>
          <w:rFonts w:cs="Times New Roman"/>
        </w:rPr>
        <w:t>Zrinksko</w:t>
      </w:r>
      <w:proofErr w:type="spellEnd"/>
      <w:r>
        <w:rPr>
          <w:rFonts w:cs="Times New Roman"/>
        </w:rPr>
        <w:t>-</w:t>
      </w:r>
      <w:proofErr w:type="spellStart"/>
      <w:r>
        <w:rPr>
          <w:rFonts w:cs="Times New Roman"/>
        </w:rPr>
        <w:t>Frankopanska</w:t>
      </w:r>
      <w:proofErr w:type="spellEnd"/>
      <w:r>
        <w:rPr>
          <w:rFonts w:cs="Times New Roman"/>
        </w:rPr>
        <w:t xml:space="preserve"> 21, Čakovec, OIB: 32472378258</w:t>
      </w:r>
      <w:r>
        <w:rPr>
          <w:rFonts w:cs="Times New Roman"/>
          <w:color w:val="FF0000"/>
        </w:rPr>
        <w:t xml:space="preserve"> </w:t>
      </w:r>
      <w:r>
        <w:rPr>
          <w:rFonts w:cs="Times New Roman"/>
        </w:rPr>
        <w:t xml:space="preserve">nakon što kupac u roku od 45 dana od održanog ročišta za prodaju, položi </w:t>
      </w:r>
      <w:proofErr w:type="spellStart"/>
      <w:r>
        <w:rPr>
          <w:rFonts w:cs="Times New Roman"/>
        </w:rPr>
        <w:t>kupovninu</w:t>
      </w:r>
      <w:proofErr w:type="spellEnd"/>
      <w:r>
        <w:rPr>
          <w:rFonts w:cs="Times New Roman"/>
        </w:rPr>
        <w:t xml:space="preserve"> u iznosu od 10.298.579,25 kuna i nakon što ovo rješenje postane  pravomoćno. </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t xml:space="preserve">3. Nakon pravomoćnosti ovog  rješenja i nakon što kupac položi </w:t>
      </w:r>
      <w:proofErr w:type="spellStart"/>
      <w:r>
        <w:rPr>
          <w:rFonts w:cs="Times New Roman"/>
        </w:rPr>
        <w:t>kupovninu</w:t>
      </w:r>
      <w:proofErr w:type="spellEnd"/>
      <w:r>
        <w:rPr>
          <w:rFonts w:cs="Times New Roman"/>
        </w:rPr>
        <w:t xml:space="preserve"> zemljišno knjižni odjel Općinskog suda u Čakovcu upisat će u korist kupca MEĐIMURJE PMP d.o.o., Ulica Zrinsko-</w:t>
      </w:r>
      <w:proofErr w:type="spellStart"/>
      <w:r>
        <w:rPr>
          <w:rFonts w:cs="Times New Roman"/>
        </w:rPr>
        <w:t>Frankopanska</w:t>
      </w:r>
      <w:proofErr w:type="spellEnd"/>
      <w:r>
        <w:rPr>
          <w:rFonts w:cs="Times New Roman"/>
        </w:rPr>
        <w:t xml:space="preserve"> 21, Čakovec, OIB: 32472378258</w:t>
      </w:r>
      <w:r>
        <w:rPr>
          <w:rFonts w:cs="Times New Roman"/>
          <w:color w:val="FF0000"/>
        </w:rPr>
        <w:t xml:space="preserve"> </w:t>
      </w:r>
      <w:r>
        <w:rPr>
          <w:rFonts w:cs="Times New Roman"/>
        </w:rPr>
        <w:t xml:space="preserve">pravo vlasništva na nekretninama navedenim u točci 1. izreke ovog rješenja. </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lastRenderedPageBreak/>
        <w:t xml:space="preserve">4. Nakon pravomoćnosti rješenja o dosudi te pošto </w:t>
      </w:r>
      <w:proofErr w:type="spellStart"/>
      <w:r>
        <w:rPr>
          <w:rFonts w:cs="Times New Roman"/>
        </w:rPr>
        <w:t>kupovnina</w:t>
      </w:r>
      <w:proofErr w:type="spellEnd"/>
      <w:r>
        <w:rPr>
          <w:rFonts w:cs="Times New Roman"/>
        </w:rPr>
        <w:t xml:space="preserve"> bude položena, u zemljišnu knjigu, prigodom  upisa prava vlasništva u korist kupca, upisati će se i založno pravo na nekretnini radi osiguranja tražbine po osnovi kredita, u korist davatelja kredita u skladu sa sporazumom o osiguranju.</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t xml:space="preserve">5. </w:t>
      </w:r>
      <w:r>
        <w:rPr>
          <w:rFonts w:cs="Times New Roman"/>
        </w:rPr>
        <w:tab/>
        <w:t>a)</w:t>
      </w:r>
      <w:r>
        <w:rPr>
          <w:rFonts w:cs="Times New Roman"/>
        </w:rPr>
        <w:tab/>
        <w:t xml:space="preserve">Na nekretnini upisanoj u </w:t>
      </w:r>
      <w:proofErr w:type="spellStart"/>
      <w:r>
        <w:rPr>
          <w:rFonts w:cs="Times New Roman"/>
        </w:rPr>
        <w:t>zk</w:t>
      </w:r>
      <w:proofErr w:type="spellEnd"/>
      <w:r>
        <w:rPr>
          <w:rFonts w:cs="Times New Roman"/>
        </w:rPr>
        <w:t>. uložak broj 6878 k.o. Čakovec, čestica broj 228/1/2/A/1/446/2/</w:t>
      </w:r>
      <w:proofErr w:type="spellStart"/>
      <w:r>
        <w:rPr>
          <w:rFonts w:cs="Times New Roman"/>
        </w:rPr>
        <w:t>2</w:t>
      </w:r>
      <w:proofErr w:type="spellEnd"/>
      <w:r>
        <w:rPr>
          <w:rFonts w:cs="Times New Roman"/>
        </w:rPr>
        <w:t xml:space="preserve"> dio proizvodne hale, industrijsko dvorište od 76 </w:t>
      </w:r>
      <w:proofErr w:type="spellStart"/>
      <w:r>
        <w:rPr>
          <w:rFonts w:cs="Times New Roman"/>
        </w:rPr>
        <w:t>čhv</w:t>
      </w:r>
      <w:proofErr w:type="spellEnd"/>
      <w:r>
        <w:rPr>
          <w:rFonts w:cs="Times New Roman"/>
        </w:rPr>
        <w:t>, određuje se brisanje zabilježbi provedenih pod brojem Z-86/13, Z-964/14, Z-6612/2015, te brisanje prava i tereta provedenih pod brojem Z-2564/04, Z-5050/15, Z-6117/06, Z-5121/09, Z-6711/09 (Z-6585/09), Z-7906/10 (Z-8345/10), Z-765/11, Z-5751/11, Z-3515/12;</w:t>
      </w:r>
    </w:p>
    <w:p w:rsidRDefault="0048006C" w:rsidP="0048006C" w:rsidR="0048006C">
      <w:pPr>
        <w:ind w:firstLine="720"/>
        <w:jc w:val="both"/>
        <w:rPr>
          <w:rFonts w:cs="Times New Roman"/>
        </w:rPr>
      </w:pPr>
      <w:r>
        <w:rPr>
          <w:rFonts w:cs="Times New Roman"/>
        </w:rPr>
        <w:tab/>
        <w:t>b)</w:t>
      </w:r>
      <w:r>
        <w:rPr>
          <w:rFonts w:cs="Times New Roman"/>
        </w:rPr>
        <w:tab/>
        <w:t xml:space="preserve">Na nekretnini upisanoj u </w:t>
      </w:r>
      <w:proofErr w:type="spellStart"/>
      <w:r>
        <w:rPr>
          <w:rFonts w:cs="Times New Roman"/>
        </w:rPr>
        <w:t>zk</w:t>
      </w:r>
      <w:proofErr w:type="spellEnd"/>
      <w:r>
        <w:rPr>
          <w:rFonts w:cs="Times New Roman"/>
        </w:rPr>
        <w:t xml:space="preserve">. uložak broj 6245 k.o. Čakovec, čestica broj 228/1/2/A/1/446/4/1 cisterna za gorivo s pumpom, trafostanica, silos, proizvodna hala, dio proizvodne hale, industrijsko dvorište od 3 jutra i 51 </w:t>
      </w:r>
      <w:proofErr w:type="spellStart"/>
      <w:r>
        <w:rPr>
          <w:rFonts w:cs="Times New Roman"/>
        </w:rPr>
        <w:t>čhv</w:t>
      </w:r>
      <w:proofErr w:type="spellEnd"/>
      <w:r>
        <w:rPr>
          <w:rFonts w:cs="Times New Roman"/>
        </w:rPr>
        <w:t>, određuje se brisanje zabilježbi provedenih pod brojem Z-86/13, Z-964/14, Z-6612/2015, te brisanje prava i tereta provedenih pod brojem Z-6012/03, Z-5050/15, Z-6117/06, Z-5121/09, Z-6711/09 (Z-6585/09), Z-7906/10 (Z-8345/10), Z-765/11, Z-5751/11;</w:t>
      </w:r>
    </w:p>
    <w:p w:rsidRDefault="0048006C" w:rsidP="0048006C" w:rsidR="0048006C">
      <w:pPr>
        <w:ind w:firstLine="720"/>
        <w:jc w:val="both"/>
        <w:rPr>
          <w:rFonts w:cs="Times New Roman"/>
        </w:rPr>
      </w:pPr>
      <w:r>
        <w:rPr>
          <w:rFonts w:cs="Times New Roman"/>
        </w:rPr>
        <w:tab/>
        <w:t>c)</w:t>
      </w:r>
      <w:r>
        <w:rPr>
          <w:rFonts w:cs="Times New Roman"/>
        </w:rPr>
        <w:tab/>
        <w:t xml:space="preserve">Na nekretnini upisanoj u </w:t>
      </w:r>
      <w:proofErr w:type="spellStart"/>
      <w:r>
        <w:rPr>
          <w:rFonts w:cs="Times New Roman"/>
        </w:rPr>
        <w:t>zk</w:t>
      </w:r>
      <w:proofErr w:type="spellEnd"/>
      <w:r>
        <w:rPr>
          <w:rFonts w:cs="Times New Roman"/>
        </w:rPr>
        <w:t xml:space="preserve">. uložak broj 6247 k.o. Čakovec, čestica broj 228/1/2/A/1/446/6 zgrada skladišta i industrijsko dvorište od 1016 </w:t>
      </w:r>
      <w:proofErr w:type="spellStart"/>
      <w:r>
        <w:rPr>
          <w:rFonts w:cs="Times New Roman"/>
        </w:rPr>
        <w:t>čhv</w:t>
      </w:r>
      <w:proofErr w:type="spellEnd"/>
      <w:r>
        <w:rPr>
          <w:rFonts w:cs="Times New Roman"/>
        </w:rPr>
        <w:t>,određuje se brisanje zabilježbi provedenih pod brojem Z-86/13, Z-964/14, Z-6612/2015, te brisanje prava i tereta provedenih pod brojem Z-1285/04, Z-5050/2015, Z-2564/04, Z-6117/06, Z-5121/09, Z-6711/09 (Z-6585/09), Z-7906/10 (Z-8345/10);</w:t>
      </w:r>
    </w:p>
    <w:p w:rsidRDefault="0048006C" w:rsidP="0048006C" w:rsidR="0048006C">
      <w:pPr>
        <w:ind w:firstLine="720"/>
        <w:jc w:val="both"/>
        <w:rPr>
          <w:rFonts w:cs="Times New Roman"/>
        </w:rPr>
      </w:pPr>
      <w:r>
        <w:rPr>
          <w:rFonts w:cs="Times New Roman"/>
        </w:rPr>
        <w:tab/>
        <w:t>d)</w:t>
      </w:r>
      <w:r>
        <w:rPr>
          <w:rFonts w:cs="Times New Roman"/>
        </w:rPr>
        <w:tab/>
        <w:t xml:space="preserve">Na suvlasničkom dijelu nekretnine dužnika upisanoj u </w:t>
      </w:r>
      <w:proofErr w:type="spellStart"/>
      <w:r>
        <w:rPr>
          <w:rFonts w:cs="Times New Roman"/>
        </w:rPr>
        <w:t>zk</w:t>
      </w:r>
      <w:proofErr w:type="spellEnd"/>
      <w:r>
        <w:rPr>
          <w:rFonts w:cs="Times New Roman"/>
        </w:rPr>
        <w:t xml:space="preserve">. uložak broj 6253 k.o. Čakovec, čestica broj 228/1/2/A/1/446/13, zgrada porte i parkiralište od 1 jutra i 1157 </w:t>
      </w:r>
      <w:proofErr w:type="spellStart"/>
      <w:r>
        <w:rPr>
          <w:rFonts w:cs="Times New Roman"/>
        </w:rPr>
        <w:t>čhv</w:t>
      </w:r>
      <w:proofErr w:type="spellEnd"/>
      <w:r>
        <w:rPr>
          <w:rFonts w:cs="Times New Roman"/>
        </w:rPr>
        <w:t>, određuje se brisanje zabilježbi provedenih pod brojem Z-86/13, Z-964/14, Z-6612/2015, te brisanje prava i tereta provedenih pod brojem Z-1285/04, Z-5050/2015, Z-2564/04, Z-6117/06, Z-5121/09, Z-6711/09 (Z-6585/09), Z-7906/10 (Z-8345/10), Z-765/11, Z-5751/11;</w:t>
      </w:r>
    </w:p>
    <w:p w:rsidRDefault="0048006C" w:rsidP="0048006C" w:rsidR="0048006C">
      <w:pPr>
        <w:ind w:firstLine="720"/>
        <w:jc w:val="both"/>
        <w:rPr>
          <w:rFonts w:cs="Times New Roman"/>
        </w:rPr>
      </w:pPr>
      <w:r>
        <w:rPr>
          <w:rFonts w:cs="Times New Roman"/>
        </w:rPr>
        <w:tab/>
        <w:t>e)</w:t>
      </w:r>
      <w:r>
        <w:rPr>
          <w:rFonts w:cs="Times New Roman"/>
        </w:rPr>
        <w:tab/>
        <w:t xml:space="preserve">Na suvlasničkom dijelu nekretnine dužnika upisanoj u </w:t>
      </w:r>
      <w:proofErr w:type="spellStart"/>
      <w:r>
        <w:rPr>
          <w:rFonts w:cs="Times New Roman"/>
        </w:rPr>
        <w:t>u</w:t>
      </w:r>
      <w:proofErr w:type="spellEnd"/>
      <w:r>
        <w:rPr>
          <w:rFonts w:cs="Times New Roman"/>
        </w:rPr>
        <w:t xml:space="preserve"> </w:t>
      </w:r>
      <w:proofErr w:type="spellStart"/>
      <w:r>
        <w:rPr>
          <w:rFonts w:cs="Times New Roman"/>
        </w:rPr>
        <w:t>zk</w:t>
      </w:r>
      <w:proofErr w:type="spellEnd"/>
      <w:r>
        <w:rPr>
          <w:rFonts w:cs="Times New Roman"/>
        </w:rPr>
        <w:t xml:space="preserve">. uložak broj 6255 k.o. Čakovec, čestica broj 228/1/2/A/1/446/15/1, put od 188 </w:t>
      </w:r>
      <w:proofErr w:type="spellStart"/>
      <w:r>
        <w:rPr>
          <w:rFonts w:cs="Times New Roman"/>
        </w:rPr>
        <w:t>čhv</w:t>
      </w:r>
      <w:proofErr w:type="spellEnd"/>
      <w:r>
        <w:rPr>
          <w:rFonts w:cs="Times New Roman"/>
        </w:rPr>
        <w:t xml:space="preserve"> određuje se brisanje zabilježbi provedenih pod brojem Z-86/13, Z-964/14, Z-6612/2015, te brisanje prava i tereta provedenih pod brojem Z-6117/06, Z-5050/2015, Z-5121/09, Z-6711/09 (Z-6585/09), Z-7906/10 (Z-8345/10), Z-765/11, Z-5751/11;</w:t>
      </w:r>
    </w:p>
    <w:p w:rsidRDefault="0048006C" w:rsidP="0048006C" w:rsidR="0048006C">
      <w:pPr>
        <w:ind w:firstLine="720"/>
        <w:jc w:val="both"/>
        <w:rPr>
          <w:rFonts w:cs="Times New Roman"/>
        </w:rPr>
      </w:pPr>
      <w:r>
        <w:rPr>
          <w:rFonts w:cs="Times New Roman"/>
        </w:rPr>
        <w:tab/>
        <w:t>f)</w:t>
      </w:r>
      <w:r>
        <w:rPr>
          <w:rFonts w:cs="Times New Roman"/>
        </w:rPr>
        <w:tab/>
        <w:t xml:space="preserve">Na nekretnini dužnika upisanoj u </w:t>
      </w:r>
      <w:proofErr w:type="spellStart"/>
      <w:r>
        <w:rPr>
          <w:rFonts w:cs="Times New Roman"/>
        </w:rPr>
        <w:t>zk</w:t>
      </w:r>
      <w:proofErr w:type="spellEnd"/>
      <w:r>
        <w:rPr>
          <w:rFonts w:cs="Times New Roman"/>
        </w:rPr>
        <w:t>.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određuje se brisanje zabilježbi provedenih pod brojem Z-86/13, Z-964/14, Z-6612/2015, te brisanje prava i tereta provedenih pod brojem Z-6117/06,  Z-5050/2015, Z-5121/09, Z-6711/09 (Z-6585/09), Z-7906/10 (Z-8345/10), Z-765/11;</w:t>
      </w:r>
    </w:p>
    <w:p w:rsidRDefault="0048006C" w:rsidP="0048006C" w:rsidR="0048006C">
      <w:pPr>
        <w:ind w:firstLine="720"/>
        <w:jc w:val="both"/>
        <w:rPr>
          <w:rFonts w:cs="Times New Roman"/>
        </w:rPr>
      </w:pPr>
      <w:r>
        <w:rPr>
          <w:rFonts w:cs="Times New Roman"/>
        </w:rPr>
        <w:tab/>
        <w:t>g)</w:t>
      </w:r>
      <w:r>
        <w:rPr>
          <w:rFonts w:cs="Times New Roman"/>
        </w:rPr>
        <w:tab/>
        <w:t xml:space="preserve">Na nekretnini dužnika upisanoj u </w:t>
      </w:r>
      <w:proofErr w:type="spellStart"/>
      <w:r>
        <w:rPr>
          <w:rFonts w:cs="Times New Roman"/>
        </w:rPr>
        <w:t>zk</w:t>
      </w:r>
      <w:proofErr w:type="spellEnd"/>
      <w:r>
        <w:rPr>
          <w:rFonts w:cs="Times New Roman"/>
        </w:rPr>
        <w:t xml:space="preserve">. uložak broj 12E, etažno vlasništvo s određenim omjerima, poduložak 1 k.o. Čakovec, čestica broj 228/1/2/A/1/446/5, poslovna </w:t>
      </w:r>
      <w:r>
        <w:rPr>
          <w:rFonts w:cs="Times New Roman"/>
        </w:rPr>
        <w:lastRenderedPageBreak/>
        <w:t xml:space="preserve">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1. ETAŽA 39/60; etažne jedinice II i V koje se sastoje od dijela prizemlja industrijske hale površine 3690 m2 te garderoba 99 m2, dijela 1. kata koji se sastoji od kancelarija broj 1, 2, 3, 4 i 5 i hodnika ukupne površine 81,10 m2 bojom određuje se brisanje zabilježbi provedenih pod brojem Z-86/13, Z-964/14, Z-6612/2015, te brisanje prava i tereta provedenih pod brojem Z-3330/2001, Z-4367/2004, Z-6117/06, Z-5050/2015, Z-5121/09, Z-6711/09 (Z-6585/09), Z-7906/10 (Z-8345/10);</w:t>
      </w:r>
    </w:p>
    <w:p w:rsidRDefault="0048006C" w:rsidP="0048006C" w:rsidR="0048006C">
      <w:pPr>
        <w:ind w:firstLine="720"/>
        <w:jc w:val="both"/>
        <w:rPr>
          <w:rFonts w:cs="Times New Roman"/>
        </w:rPr>
      </w:pPr>
      <w:r>
        <w:rPr>
          <w:rFonts w:cs="Times New Roman"/>
        </w:rPr>
        <w:tab/>
        <w:t>h)</w:t>
      </w:r>
      <w:r>
        <w:rPr>
          <w:rFonts w:cs="Times New Roman"/>
        </w:rPr>
        <w:tab/>
        <w:t xml:space="preserve">Na nekretnini upisanoj u </w:t>
      </w:r>
      <w:proofErr w:type="spellStart"/>
      <w:r>
        <w:rPr>
          <w:rFonts w:cs="Times New Roman"/>
        </w:rPr>
        <w:t>u</w:t>
      </w:r>
      <w:proofErr w:type="spellEnd"/>
      <w:r>
        <w:rPr>
          <w:rFonts w:cs="Times New Roman"/>
        </w:rPr>
        <w:t xml:space="preserve"> </w:t>
      </w:r>
      <w:proofErr w:type="spellStart"/>
      <w:r>
        <w:rPr>
          <w:rFonts w:cs="Times New Roman"/>
        </w:rPr>
        <w:t>zk</w:t>
      </w:r>
      <w:proofErr w:type="spellEnd"/>
      <w:r>
        <w:rPr>
          <w:rFonts w:cs="Times New Roman"/>
        </w:rPr>
        <w:t xml:space="preserve">. uložak broj 12E, etažno vlasništvo s određenim omjerima, poduložak 2 k.o. Čakovec, čestica broj 228/1/2/A/1/446/5, poslovna 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bojom određuje se brisanje zabilježbi provedenih pod brojem Z-86/13, Z-964/14, Z-6612/2015, te brisanje prava i tereta provedenih pod brojem Z-1285/04, Z-5050/2015, Z-2564/04, Z-6117/06, Z-5121/09, Z-6711/09 (Z-6585/09), Z-7906/10 (Z-8345/10), Z-765/11, Z-5751/11, Z-3515/12;</w:t>
      </w:r>
    </w:p>
    <w:p w:rsidRDefault="0048006C" w:rsidP="0048006C" w:rsidR="0048006C">
      <w:pPr>
        <w:ind w:firstLine="720"/>
        <w:jc w:val="both"/>
        <w:rPr>
          <w:rFonts w:cs="Times New Roman"/>
        </w:rPr>
      </w:pPr>
      <w:r>
        <w:rPr>
          <w:rFonts w:cs="Times New Roman"/>
        </w:rPr>
        <w:tab/>
        <w:t>i)</w:t>
      </w:r>
      <w:r>
        <w:rPr>
          <w:rFonts w:cs="Times New Roman"/>
        </w:rPr>
        <w:tab/>
        <w:t xml:space="preserve">Na suvlasničkom dijelu nekretnine dužnika upisanoj u z. k. ul. 6254 k.o. Čakovec, čestica broj 228/1/2/A/1/446/14 put od 21 </w:t>
      </w:r>
      <w:proofErr w:type="spellStart"/>
      <w:r>
        <w:rPr>
          <w:rFonts w:cs="Times New Roman"/>
        </w:rPr>
        <w:t>čhv</w:t>
      </w:r>
      <w:proofErr w:type="spellEnd"/>
      <w:r>
        <w:rPr>
          <w:rFonts w:cs="Times New Roman"/>
        </w:rPr>
        <w:t xml:space="preserve"> određuje se brisanje zabilježbi provedenih pod brojem Z-86/13, Z-964/14, Z-6612/2015, te brisanje prava i tereta provedenih pod brojem Z-765/11.</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t xml:space="preserve">6.   Nalaže se </w:t>
      </w:r>
      <w:proofErr w:type="spellStart"/>
      <w:r>
        <w:rPr>
          <w:rFonts w:cs="Times New Roman"/>
        </w:rPr>
        <w:t>Z.k</w:t>
      </w:r>
      <w:proofErr w:type="spellEnd"/>
      <w:r>
        <w:rPr>
          <w:rFonts w:cs="Times New Roman"/>
        </w:rPr>
        <w:t xml:space="preserve">. odjelu Općinskog suda u Čakovcu zabilježba rješenja o dosudi odmah po primitku  ovog  rješenja. </w:t>
      </w:r>
    </w:p>
    <w:p w:rsidRDefault="0048006C" w:rsidP="0048006C" w:rsidR="0048006C">
      <w:pPr>
        <w:jc w:val="both"/>
        <w:rPr>
          <w:rFonts w:cs="Times New Roman"/>
        </w:rPr>
      </w:pPr>
    </w:p>
    <w:p w:rsidRDefault="0048006C" w:rsidP="0048006C" w:rsidR="0048006C">
      <w:pPr>
        <w:ind w:firstLine="720"/>
        <w:jc w:val="both"/>
        <w:rPr>
          <w:rFonts w:cs="Times New Roman"/>
        </w:rPr>
      </w:pPr>
      <w:r>
        <w:rPr>
          <w:rFonts w:cs="Times New Roman"/>
        </w:rPr>
        <w:t xml:space="preserve">7.  Nalaže se </w:t>
      </w:r>
      <w:proofErr w:type="spellStart"/>
      <w:r>
        <w:rPr>
          <w:rFonts w:cs="Times New Roman"/>
        </w:rPr>
        <w:t>Z.k</w:t>
      </w:r>
      <w:proofErr w:type="spellEnd"/>
      <w:r>
        <w:rPr>
          <w:rFonts w:cs="Times New Roman"/>
        </w:rPr>
        <w:t>. odjelu Općinskog suda u Čakovcu upis prava  vlasništva na nekretninama iz točke 1. za korist MEĐIMURJE PMP d.o.o., Ulica Zrinsko-</w:t>
      </w:r>
      <w:proofErr w:type="spellStart"/>
      <w:r>
        <w:rPr>
          <w:rFonts w:cs="Times New Roman"/>
        </w:rPr>
        <w:t>Frankopanska</w:t>
      </w:r>
      <w:proofErr w:type="spellEnd"/>
      <w:r>
        <w:rPr>
          <w:rFonts w:cs="Times New Roman"/>
        </w:rPr>
        <w:t xml:space="preserve"> 21, Čakovec, OIB: 32472378258</w:t>
      </w:r>
      <w:r>
        <w:rPr>
          <w:rFonts w:cs="Times New Roman"/>
          <w:color w:val="FF0000"/>
        </w:rPr>
        <w:t xml:space="preserve"> </w:t>
      </w:r>
      <w:r>
        <w:rPr>
          <w:rFonts w:cs="Times New Roman"/>
        </w:rPr>
        <w:t xml:space="preserve">nakon pravomoćnosti ovog rješenja i nakon što kupac položi </w:t>
      </w:r>
      <w:proofErr w:type="spellStart"/>
      <w:r>
        <w:rPr>
          <w:rFonts w:cs="Times New Roman"/>
        </w:rPr>
        <w:t>kupovninu</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48006C" w:rsidP="0048006C" w:rsidR="0048006C">
      <w:pPr>
        <w:ind w:firstLine="720"/>
        <w:jc w:val="both"/>
        <w:rPr>
          <w:rFonts w:cs="Times New Roman"/>
        </w:rPr>
      </w:pPr>
    </w:p>
    <w:p w:rsidRDefault="0048006C" w:rsidP="0048006C" w:rsidR="0048006C">
      <w:pPr>
        <w:ind w:firstLine="720"/>
        <w:jc w:val="both"/>
        <w:rPr>
          <w:rFonts w:cs="Times New Roman"/>
        </w:rPr>
      </w:pPr>
      <w:r>
        <w:rPr>
          <w:rFonts w:cs="Times New Roman"/>
        </w:rPr>
        <w:t xml:space="preserve">8. Nalaže se </w:t>
      </w:r>
      <w:proofErr w:type="spellStart"/>
      <w:r>
        <w:rPr>
          <w:rFonts w:cs="Times New Roman"/>
        </w:rPr>
        <w:t>Z.K</w:t>
      </w:r>
      <w:proofErr w:type="spellEnd"/>
      <w:r>
        <w:rPr>
          <w:rFonts w:cs="Times New Roman"/>
        </w:rPr>
        <w:t xml:space="preserve">. odjelu Općinskog suda u Čakovcu da nakon pravomoćnosti rješenja o dosudi te pošto </w:t>
      </w:r>
      <w:proofErr w:type="spellStart"/>
      <w:r>
        <w:rPr>
          <w:rFonts w:cs="Times New Roman"/>
        </w:rPr>
        <w:t>kupovnina</w:t>
      </w:r>
      <w:proofErr w:type="spellEnd"/>
      <w:r>
        <w:rPr>
          <w:rFonts w:cs="Times New Roman"/>
        </w:rPr>
        <w:t xml:space="preserve"> bude položena, u zemljišnu knjigu, prigodom upisa prava vlasništva u korist kupca, upiše založno pravo na nekretninama iz točke 1. ovog rješenja radi osiguranja tražbine po osnovi kredita u korist davatelja kredita u skladu sa sporazumom o osiguranju.</w:t>
      </w:r>
    </w:p>
    <w:p w:rsidRDefault="0048006C" w:rsidP="0048006C" w:rsidR="0048006C">
      <w:pPr>
        <w:jc w:val="both"/>
        <w:rPr>
          <w:rFonts w:cs="Times New Roman"/>
        </w:rPr>
      </w:pPr>
      <w:r>
        <w:rPr>
          <w:rFonts w:cs="Times New Roman"/>
        </w:rPr>
        <w:tab/>
      </w:r>
    </w:p>
    <w:p w:rsidRDefault="0048006C" w:rsidP="0048006C" w:rsidR="0048006C">
      <w:pPr>
        <w:jc w:val="both"/>
        <w:rPr>
          <w:rFonts w:cs="Times New Roman"/>
        </w:rPr>
      </w:pPr>
      <w:r>
        <w:rPr>
          <w:rFonts w:cs="Times New Roman"/>
        </w:rPr>
        <w:tab/>
        <w:t xml:space="preserve">9. Nalaže se </w:t>
      </w:r>
      <w:proofErr w:type="spellStart"/>
      <w:r>
        <w:rPr>
          <w:rFonts w:cs="Times New Roman"/>
        </w:rPr>
        <w:t>Z.K</w:t>
      </w:r>
      <w:proofErr w:type="spellEnd"/>
      <w:r>
        <w:rPr>
          <w:rFonts w:cs="Times New Roman"/>
        </w:rPr>
        <w:t xml:space="preserve">. odjelu Općinskog suda u Čakovcu brisanje prava i tereta u skladu s točkom 5.  izreke ovog rješenja nakon pravomoćnosti ovog rješenja i nakon što kupac položi </w:t>
      </w:r>
      <w:proofErr w:type="spellStart"/>
      <w:r>
        <w:rPr>
          <w:rFonts w:cs="Times New Roman"/>
        </w:rPr>
        <w:t>kupovninu</w:t>
      </w:r>
      <w:proofErr w:type="spellEnd"/>
      <w:r>
        <w:rPr>
          <w:rFonts w:cs="Times New Roman"/>
        </w:rPr>
        <w:t>.</w:t>
      </w:r>
    </w:p>
    <w:p w:rsidRDefault="0048006C" w:rsidP="0048006C" w:rsidR="0048006C">
      <w:pPr>
        <w:jc w:val="both"/>
        <w:rPr>
          <w:rFonts w:cs="Times New Roman"/>
        </w:rPr>
      </w:pPr>
    </w:p>
    <w:p w:rsidRDefault="0048006C" w:rsidP="0048006C" w:rsidR="0048006C">
      <w:pPr>
        <w:jc w:val="both"/>
        <w:rPr>
          <w:rFonts w:cs="Times New Roman"/>
        </w:rPr>
      </w:pPr>
    </w:p>
    <w:p w:rsidRDefault="0048006C" w:rsidP="0048006C" w:rsidR="0048006C">
      <w:pPr>
        <w:jc w:val="center"/>
        <w:rPr>
          <w:rFonts w:cs="Times New Roman"/>
        </w:rPr>
      </w:pPr>
      <w:r>
        <w:rPr>
          <w:rFonts w:cs="Times New Roman"/>
        </w:rPr>
        <w:t>Obrazloženje</w:t>
      </w:r>
    </w:p>
    <w:p w:rsidRDefault="0048006C" w:rsidP="0048006C" w:rsidR="0048006C">
      <w:pPr>
        <w:jc w:val="center"/>
        <w:rPr>
          <w:rFonts w:cs="Times New Roman"/>
        </w:rPr>
      </w:pPr>
    </w:p>
    <w:p w:rsidRDefault="0048006C" w:rsidP="0048006C" w:rsidR="0048006C">
      <w:pPr>
        <w:jc w:val="both"/>
        <w:rPr>
          <w:rFonts w:cs="Times New Roman"/>
        </w:rPr>
      </w:pPr>
    </w:p>
    <w:p w:rsidRDefault="0048006C" w:rsidP="0048006C" w:rsidR="0048006C">
      <w:pPr>
        <w:jc w:val="both"/>
        <w:rPr>
          <w:rFonts w:cs="Times New Roman"/>
        </w:rPr>
      </w:pPr>
      <w:r>
        <w:rPr>
          <w:rFonts w:cs="Times New Roman"/>
        </w:rPr>
        <w:tab/>
        <w:t xml:space="preserve">Na usmenoj javnoj dražbi radi prodaje nekretnine označene u točki  1.  ovog  rješenja,  održane dana 17. lipnja 2016. sudjelovali su stečajni upravitelj, </w:t>
      </w:r>
      <w:proofErr w:type="spellStart"/>
      <w:r>
        <w:rPr>
          <w:rFonts w:cs="Times New Roman"/>
        </w:rPr>
        <w:t>razlučni</w:t>
      </w:r>
      <w:proofErr w:type="spellEnd"/>
      <w:r>
        <w:rPr>
          <w:rFonts w:cs="Times New Roman"/>
        </w:rPr>
        <w:t xml:space="preserve"> vjerovnik RH, Ministarstvo financija te </w:t>
      </w:r>
      <w:proofErr w:type="spellStart"/>
      <w:r>
        <w:rPr>
          <w:rFonts w:cs="Times New Roman"/>
        </w:rPr>
        <w:t>razlučni</w:t>
      </w:r>
      <w:proofErr w:type="spellEnd"/>
      <w:r>
        <w:rPr>
          <w:rFonts w:cs="Times New Roman"/>
        </w:rPr>
        <w:t xml:space="preserve"> vjerovnik Međimurje PMP d.o.o.</w:t>
      </w:r>
    </w:p>
    <w:p w:rsidRDefault="0048006C" w:rsidP="0048006C" w:rsidR="0048006C">
      <w:pPr>
        <w:jc w:val="both"/>
        <w:rPr>
          <w:rFonts w:cs="Times New Roman"/>
        </w:rPr>
      </w:pPr>
      <w:r>
        <w:rPr>
          <w:rFonts w:cs="Times New Roman"/>
        </w:rPr>
        <w:tab/>
      </w:r>
      <w:proofErr w:type="spellStart"/>
      <w:r>
        <w:rPr>
          <w:rFonts w:cs="Times New Roman"/>
        </w:rPr>
        <w:t>Razlučni</w:t>
      </w:r>
      <w:proofErr w:type="spellEnd"/>
      <w:r>
        <w:rPr>
          <w:rFonts w:cs="Times New Roman"/>
        </w:rPr>
        <w:t xml:space="preserve"> vjerovnik Međimurje PMP d.o.o. nije bio dužan prethodno uplatiti jamčevinu obzirom njegova tražbina dostiže iznos jamčevine, a s obzirom na </w:t>
      </w:r>
      <w:proofErr w:type="spellStart"/>
      <w:r>
        <w:rPr>
          <w:rFonts w:cs="Times New Roman"/>
        </w:rPr>
        <w:t>prednosni</w:t>
      </w:r>
      <w:proofErr w:type="spellEnd"/>
      <w:r>
        <w:rPr>
          <w:rFonts w:cs="Times New Roman"/>
        </w:rPr>
        <w:t xml:space="preserve"> red i utvrđenu vrijednost nekretnine taj iznos se može namiriti iz </w:t>
      </w:r>
      <w:proofErr w:type="spellStart"/>
      <w:r>
        <w:rPr>
          <w:rFonts w:cs="Times New Roman"/>
        </w:rPr>
        <w:t>kupovnine</w:t>
      </w:r>
      <w:proofErr w:type="spellEnd"/>
      <w:r>
        <w:rPr>
          <w:rFonts w:cs="Times New Roman"/>
        </w:rPr>
        <w:t>.</w:t>
      </w:r>
    </w:p>
    <w:p w:rsidRDefault="0048006C" w:rsidP="0048006C" w:rsidR="0048006C">
      <w:pPr>
        <w:jc w:val="both"/>
        <w:rPr>
          <w:rFonts w:cs="Times New Roman"/>
        </w:rPr>
      </w:pPr>
      <w:r>
        <w:rPr>
          <w:rFonts w:cs="Times New Roman"/>
        </w:rPr>
        <w:tab/>
      </w:r>
      <w:proofErr w:type="spellStart"/>
      <w:r>
        <w:rPr>
          <w:rFonts w:cs="Times New Roman"/>
        </w:rPr>
        <w:t>Razlučni</w:t>
      </w:r>
      <w:proofErr w:type="spellEnd"/>
      <w:r>
        <w:rPr>
          <w:rFonts w:cs="Times New Roman"/>
        </w:rPr>
        <w:t xml:space="preserve"> vjerovnik Međimurje PMP d.o.o. prijavio se kao </w:t>
      </w:r>
      <w:proofErr w:type="spellStart"/>
      <w:r>
        <w:rPr>
          <w:rFonts w:cs="Times New Roman"/>
        </w:rPr>
        <w:t>dražbovatelj</w:t>
      </w:r>
      <w:proofErr w:type="spellEnd"/>
      <w:r>
        <w:rPr>
          <w:rFonts w:cs="Times New Roman"/>
        </w:rPr>
        <w:t xml:space="preserve"> te je dao najpovoljniju ponudu jer je za nekretnine i pokretnine koje su predmet prodaje ponudio cijenu u iznosu od 10.034.605,00 kn plus PDV po stopi od 25% koji se obračunava na cijenu pokretnina, u iznosu od 263.974,25 kn, odnosno ukupnu cijenu za nekretnine i pokretnine (uvećano za PDV) u ukupnom iznosu od 10.298.579,25 kn, te je ispunio uvjete da mu se predmetne nekretnine i pokretnine dosude.</w:t>
      </w:r>
    </w:p>
    <w:p w:rsidRDefault="0048006C" w:rsidP="0048006C" w:rsidR="0048006C">
      <w:pPr>
        <w:ind w:firstLine="720"/>
        <w:jc w:val="both"/>
        <w:rPr>
          <w:rFonts w:cs="Times New Roman"/>
        </w:rPr>
      </w:pPr>
      <w:r>
        <w:rPr>
          <w:rFonts w:cs="Times New Roman"/>
        </w:rPr>
        <w:t xml:space="preserve">Sud je utvrdio prednju činjenicu te da je </w:t>
      </w:r>
      <w:proofErr w:type="spellStart"/>
      <w:r>
        <w:rPr>
          <w:rFonts w:cs="Times New Roman"/>
        </w:rPr>
        <w:t>dražbovatelj</w:t>
      </w:r>
      <w:proofErr w:type="spellEnd"/>
      <w:r>
        <w:rPr>
          <w:rFonts w:cs="Times New Roman"/>
        </w:rPr>
        <w:t xml:space="preserve"> Međimurje PMP d.o.o. ispunio  uvjete  da  mu se  predmetna nekretnina dosudi. </w:t>
      </w:r>
    </w:p>
    <w:p w:rsidRDefault="0048006C" w:rsidP="0048006C" w:rsidR="0048006C">
      <w:pPr>
        <w:jc w:val="both"/>
        <w:rPr>
          <w:rFonts w:cs="Times New Roman"/>
        </w:rPr>
      </w:pPr>
      <w:r>
        <w:rPr>
          <w:rFonts w:cs="Times New Roman"/>
        </w:rPr>
        <w:tab/>
        <w:t xml:space="preserve">Nekretnine i pokretnine će se predati kupcu Međimurje PMP d.o.o. nakon što kupac u roku od 45 dana od dana održavanja dražbe položi  </w:t>
      </w:r>
      <w:proofErr w:type="spellStart"/>
      <w:r>
        <w:rPr>
          <w:rFonts w:cs="Times New Roman"/>
        </w:rPr>
        <w:t>kupovninu</w:t>
      </w:r>
      <w:proofErr w:type="spellEnd"/>
      <w:r>
        <w:rPr>
          <w:rFonts w:cs="Times New Roman"/>
        </w:rPr>
        <w:t xml:space="preserve"> u  iznosu od 10.298.579,25 kn i  nakon što ovo  rješenje postane  pravomoćno.</w:t>
      </w:r>
    </w:p>
    <w:p w:rsidRDefault="0048006C" w:rsidP="0048006C" w:rsidR="0048006C">
      <w:pPr>
        <w:ind w:firstLine="708"/>
        <w:jc w:val="both"/>
        <w:rPr>
          <w:rFonts w:cs="Times New Roman"/>
        </w:rPr>
      </w:pPr>
      <w:r>
        <w:rPr>
          <w:rFonts w:cs="Times New Roman"/>
        </w:rPr>
        <w:t xml:space="preserve">Kupac Međimurje PMP d.o.o. naveo je kako će radi plaćanja </w:t>
      </w:r>
      <w:proofErr w:type="spellStart"/>
      <w:r>
        <w:rPr>
          <w:rFonts w:cs="Times New Roman"/>
        </w:rPr>
        <w:t>kupovnine</w:t>
      </w:r>
      <w:proofErr w:type="spellEnd"/>
      <w:r>
        <w:rPr>
          <w:rFonts w:cs="Times New Roman"/>
        </w:rPr>
        <w:t xml:space="preserve"> trebati uzeti kredit pa predlaže da sud već u rješenju o dosudi odredi da će se nakon pravomoćnosti rješenja o dosudi te pošto </w:t>
      </w:r>
      <w:proofErr w:type="spellStart"/>
      <w:r>
        <w:rPr>
          <w:rFonts w:cs="Times New Roman"/>
        </w:rPr>
        <w:t>kupovnina</w:t>
      </w:r>
      <w:proofErr w:type="spellEnd"/>
      <w:r>
        <w:rPr>
          <w:rFonts w:cs="Times New Roman"/>
        </w:rPr>
        <w:t xml:space="preserve"> bude položena, u zemljišnu knjigu prigodom upisa prava vlasništva u korist kupca upisati i založno pravo na nekretnini radi osiguranja tražbine po osnovi kredita u korist davatelja kredita u skladu sa sporazumom o osiguranju, a u skladu sa čl. 109. st. 1. Ovršnog zakona. </w:t>
      </w:r>
    </w:p>
    <w:p w:rsidRDefault="0048006C" w:rsidP="0048006C" w:rsidR="0048006C">
      <w:pPr>
        <w:ind w:firstLine="708"/>
        <w:jc w:val="both"/>
        <w:rPr>
          <w:rStyle w:val="st1"/>
          <w:color w:val="545454"/>
        </w:rPr>
      </w:pPr>
      <w:r>
        <w:rPr>
          <w:rStyle w:val="st1"/>
          <w:rFonts w:cs="Times New Roman"/>
        </w:rPr>
        <w:t xml:space="preserve">Uvažavajući prijedlog kupca sud je u rješenju o dosudi odredio da će se nakon pravomoćnosti rješenja o dosudi te pošto </w:t>
      </w:r>
      <w:proofErr w:type="spellStart"/>
      <w:r>
        <w:rPr>
          <w:rStyle w:val="st1"/>
          <w:rFonts w:cs="Times New Roman"/>
        </w:rPr>
        <w:t>kupovnina</w:t>
      </w:r>
      <w:proofErr w:type="spellEnd"/>
      <w:r>
        <w:rPr>
          <w:rStyle w:val="st1"/>
          <w:rFonts w:cs="Times New Roman"/>
        </w:rPr>
        <w:t xml:space="preserve"> bude položena, u zemljišnu knjigu prigodom upisa prava vlasništva u korist kupca upisati i založno pravo na nekretnini u korist davatelja kredita u skladu sa sporazumom o osiguranju. </w:t>
      </w:r>
    </w:p>
    <w:p w:rsidRDefault="0048006C" w:rsidP="0048006C" w:rsidR="0048006C">
      <w:pPr>
        <w:jc w:val="both"/>
      </w:pPr>
      <w:r>
        <w:rPr>
          <w:rFonts w:cs="Times New Roman"/>
        </w:rPr>
        <w:tab/>
        <w:t xml:space="preserve">Slijedom iznijetog,  odlučeno je  kao u  izreci ovog rješenja, u smislu  čl.  103., čl.  108. i čl. 109. Ovršnog  zakona.  </w:t>
      </w:r>
    </w:p>
    <w:p w:rsidRDefault="0048006C" w:rsidP="0048006C" w:rsidR="0048006C">
      <w:pPr>
        <w:jc w:val="both"/>
        <w:rPr>
          <w:rFonts w:cs="Times New Roman"/>
        </w:rPr>
      </w:pPr>
    </w:p>
    <w:p w:rsidRDefault="0048006C" w:rsidP="0048006C" w:rsidR="0048006C">
      <w:pPr>
        <w:jc w:val="center"/>
        <w:rPr>
          <w:rFonts w:cs="Times New Roman"/>
        </w:rPr>
      </w:pPr>
      <w:r>
        <w:rPr>
          <w:rFonts w:cs="Times New Roman"/>
        </w:rPr>
        <w:t xml:space="preserve">U Varaždinu, 17. lipnja 2016. </w:t>
      </w:r>
    </w:p>
    <w:p w:rsidRDefault="0048006C" w:rsidP="0048006C" w:rsidR="0048006C">
      <w:pPr>
        <w:rPr>
          <w:rFonts w:cs="Times New Roman"/>
        </w:rPr>
      </w:pPr>
    </w:p>
    <w:p w:rsidRDefault="0048006C" w:rsidP="0048006C" w:rsidR="0048006C">
      <w:pPr>
        <w:rPr>
          <w:rFonts w:cs="Times New Roman"/>
        </w:rPr>
      </w:pPr>
    </w:p>
    <w:p w:rsidRDefault="0048006C" w:rsidP="0048006C" w:rsidR="0048006C">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48006C" w:rsidP="0048006C" w:rsidR="0048006C">
      <w:pPr>
        <w:rPr>
          <w:rFonts w:cs="Times New Roman"/>
        </w:rPr>
      </w:pPr>
    </w:p>
    <w:p w:rsidRDefault="0048006C" w:rsidP="0048006C" w:rsidR="0048006C">
      <w:pPr>
        <w:ind w:firstLine="708" w:left="4956"/>
        <w:rPr>
          <w:rFonts w:cs="Times New Roman"/>
        </w:rPr>
      </w:pPr>
      <w:r>
        <w:rPr>
          <w:rFonts w:cs="Times New Roman"/>
        </w:rPr>
        <w:t xml:space="preserve">Iris Hatvalić </w:t>
      </w:r>
      <w:proofErr w:type="spellStart"/>
      <w:r>
        <w:rPr>
          <w:rFonts w:cs="Times New Roman"/>
        </w:rPr>
        <w:t>Nemec</w:t>
      </w:r>
      <w:proofErr w:type="spellEnd"/>
      <w:r>
        <w:rPr>
          <w:rFonts w:cs="Times New Roman"/>
        </w:rPr>
        <w:t>, v.r.</w:t>
      </w:r>
    </w:p>
    <w:p w:rsidRDefault="0048006C" w:rsidP="0048006C" w:rsidR="0048006C">
      <w:pPr>
        <w:ind w:firstLine="708" w:left="4956"/>
        <w:rPr>
          <w:rFonts w:cs="Times New Roman"/>
        </w:rPr>
      </w:pPr>
    </w:p>
    <w:p w:rsidRDefault="0048006C" w:rsidP="0048006C" w:rsidR="0048006C">
      <w:pPr>
        <w:ind w:left="4956"/>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48006C" w:rsidP="0048006C" w:rsidR="0048006C">
      <w:pPr>
        <w:rPr>
          <w:rFonts w:cs="Times New Roman"/>
        </w:rPr>
      </w:pPr>
    </w:p>
    <w:p w:rsidRDefault="0048006C" w:rsidP="0048006C" w:rsidR="0048006C">
      <w:pPr>
        <w:rPr>
          <w:rFonts w:cs="Times New Roman"/>
        </w:rPr>
      </w:pPr>
    </w:p>
    <w:p w:rsidRDefault="0048006C" w:rsidP="0048006C" w:rsidR="0048006C">
      <w:pPr>
        <w:rPr>
          <w:rFonts w:cs="Times New Roman"/>
        </w:rPr>
      </w:pPr>
      <w:r>
        <w:rPr>
          <w:rFonts w:cs="Times New Roman"/>
        </w:rPr>
        <w:t xml:space="preserve"> </w:t>
      </w:r>
      <w:r>
        <w:rPr>
          <w:rFonts w:cs="Times New Roman"/>
        </w:rPr>
        <w:tab/>
        <w:t xml:space="preserve">POUKA O PRAVNOM LIJEKU: </w:t>
      </w:r>
    </w:p>
    <w:p w:rsidRDefault="0048006C" w:rsidP="0048006C" w:rsidR="0048006C">
      <w:pPr>
        <w:rPr>
          <w:rFonts w:cs="Times New Roman"/>
        </w:rPr>
      </w:pPr>
    </w:p>
    <w:p w:rsidRDefault="0048006C" w:rsidP="0048006C" w:rsidR="0048006C">
      <w:pPr>
        <w:jc w:val="both"/>
        <w:rPr>
          <w:rFonts w:cs="Times New Roman"/>
        </w:rPr>
      </w:pPr>
      <w:r>
        <w:rPr>
          <w:rFonts w:cs="Times New Roman"/>
          <w:color w:val="FF6600"/>
        </w:rPr>
        <w:tab/>
      </w:r>
      <w:r>
        <w:rPr>
          <w:rFonts w:cs="Times New Roman"/>
        </w:rPr>
        <w:t xml:space="preserve">Protiv ovog rješenja žalbu može podnijeti stečajni upravitelj i </w:t>
      </w:r>
      <w:proofErr w:type="spellStart"/>
      <w:r>
        <w:rPr>
          <w:rFonts w:cs="Times New Roman"/>
        </w:rPr>
        <w:t>razlučni</w:t>
      </w:r>
      <w:proofErr w:type="spellEnd"/>
      <w:r>
        <w:rPr>
          <w:rFonts w:cs="Times New Roman"/>
        </w:rPr>
        <w:t xml:space="preserve"> vjerovnici. Žalba se podnosi ovome sudu u dva primjerka u roku od 8 dana od dana dostave pisanog </w:t>
      </w:r>
      <w:proofErr w:type="spellStart"/>
      <w:r>
        <w:rPr>
          <w:rFonts w:cs="Times New Roman"/>
        </w:rPr>
        <w:t>otpravka</w:t>
      </w:r>
      <w:proofErr w:type="spellEnd"/>
      <w:r>
        <w:rPr>
          <w:rFonts w:cs="Times New Roman"/>
        </w:rPr>
        <w:t xml:space="preserve"> rješenja. </w:t>
      </w:r>
    </w:p>
    <w:p w:rsidRDefault="0048006C" w:rsidP="0048006C" w:rsidR="0048006C">
      <w:pPr>
        <w:jc w:val="both"/>
        <w:rPr>
          <w:rFonts w:cs="Times New Roman"/>
        </w:rPr>
      </w:pPr>
    </w:p>
    <w:p w:rsidRDefault="0048006C" w:rsidP="0048006C" w:rsidR="0048006C">
      <w:pPr>
        <w:jc w:val="both"/>
        <w:rPr>
          <w:rFonts w:cs="Times New Roman"/>
        </w:rPr>
      </w:pPr>
      <w:r>
        <w:rPr>
          <w:rFonts w:cs="Times New Roman"/>
        </w:rPr>
        <w:t xml:space="preserve">DNA: </w:t>
      </w:r>
    </w:p>
    <w:p w:rsidRDefault="0048006C" w:rsidP="0048006C" w:rsidR="0048006C">
      <w:pPr>
        <w:numPr>
          <w:ilvl w:val="0"/>
          <w:numId w:val="48"/>
        </w:numPr>
        <w:spacing w:after="0"/>
        <w:jc w:val="both"/>
        <w:rPr>
          <w:rFonts w:cs="Times New Roman"/>
          <w:szCs w:val="20"/>
        </w:rPr>
      </w:pPr>
      <w:r>
        <w:rPr>
          <w:rFonts w:cs="Times New Roman"/>
        </w:rPr>
        <w:t xml:space="preserve">Stečajni upravitelj, Tomislav </w:t>
      </w:r>
      <w:proofErr w:type="spellStart"/>
      <w:r>
        <w:rPr>
          <w:rFonts w:cs="Times New Roman"/>
        </w:rPr>
        <w:t>Đuričin</w:t>
      </w:r>
      <w:proofErr w:type="spellEnd"/>
      <w:r>
        <w:rPr>
          <w:rFonts w:cs="Times New Roman"/>
        </w:rPr>
        <w:t>, Dravska poljana 1, 42000 Varaždin</w:t>
      </w:r>
    </w:p>
    <w:p w:rsidRDefault="0048006C" w:rsidP="0048006C" w:rsidR="0048006C">
      <w:pPr>
        <w:numPr>
          <w:ilvl w:val="0"/>
          <w:numId w:val="48"/>
        </w:numPr>
        <w:spacing w:after="0"/>
        <w:jc w:val="both"/>
        <w:rPr>
          <w:rFonts w:cs="Times New Roman"/>
        </w:rPr>
      </w:pPr>
      <w:r>
        <w:rPr>
          <w:rFonts w:cs="Times New Roman"/>
        </w:rPr>
        <w:t xml:space="preserve">kupac – </w:t>
      </w:r>
      <w:proofErr w:type="spellStart"/>
      <w:r>
        <w:rPr>
          <w:rFonts w:cs="Times New Roman"/>
        </w:rPr>
        <w:t>razlučni</w:t>
      </w:r>
      <w:proofErr w:type="spellEnd"/>
      <w:r>
        <w:rPr>
          <w:rFonts w:cs="Times New Roman"/>
        </w:rPr>
        <w:t xml:space="preserve"> vjerovnik, Međimurje PMP d.o.o. Čakovec, Ulica Zrinsko-</w:t>
      </w:r>
      <w:proofErr w:type="spellStart"/>
      <w:r>
        <w:rPr>
          <w:rFonts w:cs="Times New Roman"/>
        </w:rPr>
        <w:t>frankopanska</w:t>
      </w:r>
      <w:proofErr w:type="spellEnd"/>
      <w:r>
        <w:rPr>
          <w:rFonts w:cs="Times New Roman"/>
        </w:rPr>
        <w:t xml:space="preserve"> 21, 40000 Čakovec</w:t>
      </w:r>
    </w:p>
    <w:p w:rsidRDefault="0048006C" w:rsidP="0048006C" w:rsidR="0048006C">
      <w:pPr>
        <w:pStyle w:val="Odlomakpopisa"/>
        <w:numPr>
          <w:ilvl w:val="0"/>
          <w:numId w:val="48"/>
        </w:numPr>
        <w:tabs>
          <w:tab w:pos="851" w:val="clear"/>
        </w:tabs>
        <w:spacing w:after="0"/>
        <w:contextualSpacing/>
        <w:rPr>
          <w:rFonts w:cs="Times New Roman"/>
        </w:rPr>
      </w:pPr>
      <w:proofErr w:type="spellStart"/>
      <w:r>
        <w:rPr>
          <w:rFonts w:cs="Times New Roman"/>
        </w:rPr>
        <w:t>razlučni</w:t>
      </w:r>
      <w:proofErr w:type="spellEnd"/>
      <w:r>
        <w:rPr>
          <w:rFonts w:cs="Times New Roman"/>
        </w:rPr>
        <w:t xml:space="preserve"> vjerovnik Privredna banka Zagreb d.d. Zagreb po punomoćnicima odvjetnicima OD </w:t>
      </w:r>
      <w:proofErr w:type="spellStart"/>
      <w:r>
        <w:rPr>
          <w:rFonts w:cs="Times New Roman"/>
        </w:rPr>
        <w:t>Suić</w:t>
      </w:r>
      <w:proofErr w:type="spellEnd"/>
      <w:r>
        <w:rPr>
          <w:rFonts w:cs="Times New Roman"/>
        </w:rPr>
        <w:t xml:space="preserve"> i </w:t>
      </w:r>
      <w:proofErr w:type="spellStart"/>
      <w:r>
        <w:rPr>
          <w:rFonts w:cs="Times New Roman"/>
        </w:rPr>
        <w:t>Škunca</w:t>
      </w:r>
      <w:proofErr w:type="spellEnd"/>
      <w:r>
        <w:rPr>
          <w:rFonts w:cs="Times New Roman"/>
        </w:rPr>
        <w:t xml:space="preserve"> iz Zagreba </w:t>
      </w:r>
    </w:p>
    <w:p w:rsidRDefault="0048006C" w:rsidP="0048006C" w:rsidR="0048006C">
      <w:pPr>
        <w:pStyle w:val="Odlomakpopisa"/>
        <w:numPr>
          <w:ilvl w:val="0"/>
          <w:numId w:val="48"/>
        </w:numPr>
        <w:tabs>
          <w:tab w:pos="851" w:val="clear"/>
        </w:tabs>
        <w:spacing w:after="0"/>
        <w:contextualSpacing/>
        <w:rPr>
          <w:rFonts w:cs="Times New Roman"/>
        </w:rPr>
      </w:pPr>
      <w:proofErr w:type="spellStart"/>
      <w:r>
        <w:rPr>
          <w:rFonts w:cs="Times New Roman"/>
        </w:rPr>
        <w:t>razlučni</w:t>
      </w:r>
      <w:proofErr w:type="spellEnd"/>
      <w:r>
        <w:rPr>
          <w:rFonts w:cs="Times New Roman"/>
        </w:rPr>
        <w:t xml:space="preserve"> vjerovnik </w:t>
      </w:r>
      <w:proofErr w:type="spellStart"/>
      <w:r>
        <w:rPr>
          <w:rFonts w:cs="Times New Roman"/>
        </w:rPr>
        <w:t>Strnad</w:t>
      </w:r>
      <w:proofErr w:type="spellEnd"/>
      <w:r>
        <w:rPr>
          <w:rFonts w:cs="Times New Roman"/>
        </w:rPr>
        <w:t xml:space="preserve"> Holding d.o.o. po punomoćnicima Dragoslavu </w:t>
      </w:r>
      <w:proofErr w:type="spellStart"/>
      <w:r>
        <w:rPr>
          <w:rFonts w:cs="Times New Roman"/>
        </w:rPr>
        <w:t>Zuberu</w:t>
      </w:r>
      <w:proofErr w:type="spellEnd"/>
      <w:r>
        <w:rPr>
          <w:rFonts w:cs="Times New Roman"/>
        </w:rPr>
        <w:t xml:space="preserve"> i Senki </w:t>
      </w:r>
      <w:proofErr w:type="spellStart"/>
      <w:r>
        <w:rPr>
          <w:rFonts w:cs="Times New Roman"/>
        </w:rPr>
        <w:t>Zuber</w:t>
      </w:r>
      <w:proofErr w:type="spellEnd"/>
      <w:r>
        <w:rPr>
          <w:rFonts w:cs="Times New Roman"/>
        </w:rPr>
        <w:t>, odvjetnicima iz Varaždina</w:t>
      </w:r>
    </w:p>
    <w:p w:rsidRDefault="0048006C" w:rsidP="0048006C" w:rsidR="0048006C">
      <w:pPr>
        <w:pStyle w:val="Odlomakpopisa"/>
        <w:numPr>
          <w:ilvl w:val="0"/>
          <w:numId w:val="48"/>
        </w:numPr>
        <w:tabs>
          <w:tab w:pos="851" w:val="clear"/>
        </w:tabs>
        <w:spacing w:after="0"/>
        <w:contextualSpacing/>
        <w:rPr>
          <w:rFonts w:cs="Times New Roman"/>
        </w:rPr>
      </w:pPr>
      <w:proofErr w:type="spellStart"/>
      <w:r>
        <w:rPr>
          <w:rFonts w:cs="Times New Roman"/>
        </w:rPr>
        <w:t>razlučni</w:t>
      </w:r>
      <w:proofErr w:type="spellEnd"/>
      <w:r>
        <w:rPr>
          <w:rFonts w:cs="Times New Roman"/>
        </w:rPr>
        <w:t xml:space="preserve"> vjerovnik Čelik trgovina d.o.o. po punomoćnicima Josipu Kozjaku i Miroslavu Rendiću, odvjetnicima iz Varaždina</w:t>
      </w:r>
    </w:p>
    <w:p w:rsidRDefault="0048006C" w:rsidP="0048006C" w:rsidR="0048006C">
      <w:pPr>
        <w:pStyle w:val="Odlomakpopisa"/>
        <w:numPr>
          <w:ilvl w:val="0"/>
          <w:numId w:val="48"/>
        </w:numPr>
        <w:tabs>
          <w:tab w:pos="851" w:val="clear"/>
        </w:tabs>
        <w:spacing w:after="0"/>
        <w:contextualSpacing/>
        <w:rPr>
          <w:rFonts w:cs="Times New Roman"/>
        </w:rPr>
      </w:pPr>
      <w:proofErr w:type="spellStart"/>
      <w:r>
        <w:rPr>
          <w:rFonts w:cs="Times New Roman"/>
        </w:rPr>
        <w:t>razlučni</w:t>
      </w:r>
      <w:proofErr w:type="spellEnd"/>
      <w:r>
        <w:rPr>
          <w:rFonts w:cs="Times New Roman"/>
        </w:rPr>
        <w:t xml:space="preserve"> vjerovnik Magma d.o.o. po punomoćniku Domagoju Miličeviću, odvjetniku iz Požege</w:t>
      </w:r>
    </w:p>
    <w:p w:rsidRDefault="0048006C" w:rsidP="0048006C" w:rsidR="0048006C">
      <w:pPr>
        <w:numPr>
          <w:ilvl w:val="0"/>
          <w:numId w:val="48"/>
        </w:numPr>
        <w:spacing w:after="0"/>
        <w:jc w:val="both"/>
        <w:rPr>
          <w:rFonts w:cs="Times New Roman"/>
        </w:rPr>
      </w:pPr>
      <w:proofErr w:type="spellStart"/>
      <w:r>
        <w:rPr>
          <w:rFonts w:cs="Times New Roman"/>
        </w:rPr>
        <w:t>razlučni</w:t>
      </w:r>
      <w:proofErr w:type="spellEnd"/>
      <w:r>
        <w:rPr>
          <w:rFonts w:cs="Times New Roman"/>
        </w:rPr>
        <w:t xml:space="preserve"> vjerovnik Republika Hrvatska po zastupniku po zakonu ŽDO u Varaždinu, građansko upravni odjel</w:t>
      </w:r>
    </w:p>
    <w:p w:rsidRDefault="0048006C" w:rsidP="0048006C" w:rsidR="0048006C">
      <w:pPr>
        <w:numPr>
          <w:ilvl w:val="0"/>
          <w:numId w:val="48"/>
        </w:numPr>
        <w:spacing w:after="0"/>
        <w:jc w:val="both"/>
        <w:rPr>
          <w:rFonts w:cs="Times New Roman"/>
        </w:rPr>
      </w:pPr>
      <w:r>
        <w:rPr>
          <w:rFonts w:cs="Times New Roman"/>
        </w:rPr>
        <w:t xml:space="preserve">Porezna uprava Čakovec, O. </w:t>
      </w:r>
      <w:proofErr w:type="spellStart"/>
      <w:r>
        <w:rPr>
          <w:rFonts w:cs="Times New Roman"/>
        </w:rPr>
        <w:t>Keršovanija</w:t>
      </w:r>
      <w:proofErr w:type="spellEnd"/>
      <w:r>
        <w:rPr>
          <w:rFonts w:cs="Times New Roman"/>
        </w:rPr>
        <w:t xml:space="preserve"> 11, 40000 Čakovec</w:t>
      </w:r>
    </w:p>
    <w:p w:rsidRDefault="0048006C" w:rsidP="0048006C" w:rsidR="0048006C">
      <w:pPr>
        <w:numPr>
          <w:ilvl w:val="0"/>
          <w:numId w:val="48"/>
        </w:numPr>
        <w:spacing w:after="0"/>
        <w:jc w:val="both"/>
        <w:rPr>
          <w:rFonts w:cs="Times New Roman"/>
        </w:rPr>
      </w:pPr>
      <w:r>
        <w:rPr>
          <w:rFonts w:cs="Times New Roman"/>
        </w:rPr>
        <w:t xml:space="preserve">e-Oglasna ploča </w:t>
      </w:r>
    </w:p>
    <w:p w:rsidRDefault="0048006C" w:rsidP="0048006C" w:rsidR="0048006C">
      <w:pPr>
        <w:numPr>
          <w:ilvl w:val="0"/>
          <w:numId w:val="48"/>
        </w:numPr>
        <w:overflowPunct w:val="false"/>
        <w:autoSpaceDE w:val="false"/>
        <w:autoSpaceDN w:val="false"/>
        <w:adjustRightInd w:val="false"/>
        <w:spacing w:after="0"/>
        <w:jc w:val="both"/>
        <w:textAlignment w:val="baseline"/>
        <w:rPr>
          <w:rFonts w:cs="Times New Roman"/>
        </w:rPr>
      </w:pPr>
      <w:r>
        <w:rPr>
          <w:rFonts w:cs="Times New Roman"/>
        </w:rPr>
        <w:t>zemljišnoknjižnom odjelu Općinskog suda u Čakovcu, R. Boškovića 18, odmah radi zabilježbe dosude</w:t>
      </w:r>
    </w:p>
    <w:p w:rsidRDefault="0048006C" w:rsidP="0048006C" w:rsidR="0048006C">
      <w:pPr>
        <w:numPr>
          <w:ilvl w:val="0"/>
          <w:numId w:val="48"/>
        </w:numPr>
        <w:overflowPunct w:val="false"/>
        <w:autoSpaceDE w:val="false"/>
        <w:autoSpaceDN w:val="false"/>
        <w:adjustRightInd w:val="false"/>
        <w:spacing w:after="0"/>
        <w:jc w:val="both"/>
        <w:textAlignment w:val="baseline"/>
        <w:rPr>
          <w:rFonts w:cs="Times New Roman"/>
        </w:rPr>
      </w:pPr>
      <w:r>
        <w:rPr>
          <w:rFonts w:cs="Times New Roman"/>
        </w:rPr>
        <w:t xml:space="preserve">zemljišnoknjižnom odjelu Općinskog suda u Čakovcu, R. Boškovića 18, po pravomoćnosti </w:t>
      </w:r>
    </w:p>
    <w:p w:rsidRDefault="0048006C" w:rsidP="0048006C" w:rsidR="0048006C">
      <w:pPr>
        <w:rPr>
          <w:rFonts w:cs="Times New Roman"/>
        </w:rPr>
      </w:pPr>
    </w:p>
    <w:p w:rsidRDefault="0048006C" w:rsidP="0048006C" w:rsidR="0048006C">
      <w:pPr>
        <w:ind w:left="360"/>
        <w:rPr>
          <w:rFonts w:cs="Times New Roman"/>
        </w:rPr>
      </w:pPr>
    </w:p>
    <w:p w:rsidRDefault="0048006C" w:rsidP="0048006C" w:rsidR="0048006C">
      <w:pPr>
        <w:ind w:right="567"/>
        <w:jc w:val="both"/>
        <w:rPr>
          <w:rFonts w:cs="Times New Roman"/>
        </w:rPr>
      </w:pPr>
    </w:p>
    <w:p w:rsidRDefault="0048006C" w:rsidP="0048006C" w:rsidR="0048006C">
      <w:pPr>
        <w:jc w:val="both"/>
        <w:rPr>
          <w:rFonts w:cs="Times New Roman"/>
        </w:rPr>
      </w:pPr>
    </w:p>
    <w:p w:rsidRDefault="0048006C" w:rsidP="0048006C" w:rsidR="0048006C">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DA0242" w:rsidP="0048006C" w:rsidR="00DA0242" w:rsidRPr="003658F3">
      <w:pPr>
        <w:spacing w:after="0"/>
        <w:jc w:val="center"/>
      </w:pPr>
    </w:p>
    <w:sectPr w:rsidSect="0032366B" w:rsidR="00DA0242" w:rsidRPr="003658F3">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FF2C7A"/>
    <w:multiLevelType w:val="hybridMultilevel"/>
    <w:tmpl w:val="F1A0249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58F3"/>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06C"/>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3658F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3658F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378144">
      <w:bodyDiv w:val="true"/>
      <w:marLeft w:val="0"/>
      <w:marRight w:val="0"/>
      <w:marTop w:val="0"/>
      <w:marBottom w:val="0"/>
      <w:divBdr>
        <w:top w:space="0" w:sz="0" w:color="auto" w:val="none"/>
        <w:left w:space="0" w:sz="0" w:color="auto" w:val="none"/>
        <w:bottom w:space="0" w:sz="0" w:color="auto" w:val="none"/>
        <w:right w:space="0" w:sz="0" w:color="auto" w:val="none"/>
      </w:divBdr>
    </w:div>
    <w:div w:id="12300022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St-461/2013-176</izvorni_sadrzaj>
    <derivirana_varijabla naziv="DomainObject.Oznaka_1">St-461/2013-176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VI u opticaju, ostali svežnjevi u referadi</izvorni_sadrzaj>
    <derivirana_varijabla naziv="DomainObject.Predmet.PrimjedbaSuca_1">samo svežanj VI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OIB 35126817808 zastupanog po punomoćniku Miroslav Molnar; ZDENKO FEGEŠ, OIB 36108032941 zastupanog po punomoćniku Miroslav Molnar; JOSIP KOLAC, OIB 86436354962 zastupanog po punomoćniku Miroslav Molnar; Rudolf Koštarić, OIB 96324472376 zastupanog po punomoćniku Miroslav Molnar; IVAN VRBANEC, OIB 34490388612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OIB 35126817808 zastupanog po punomoćniku Miroslav Molnar; ZDENKO FEGEŠ, OIB 36108032941 zastupanog po punomoćniku Miroslav Molnar; JOSIP KOLAC, OIB 86436354962 zastupanog po punomoćniku Miroslav Molnar; Rudolf Koštarić, OIB 96324472376 zastupanog po punomoćniku Miroslav Molnar; IVAN VRBANEC, OIB 34490388612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OIB 35126817808, Črečan 2, 40000 Črečan zastupanog po punomoćniku Miroslav Molnar; ZDENKO FEGEŠ, OIB 36108032941 zastupanog po punomoćniku Miroslav Molnar; JOSIP KOLAC, OIB 86436354962 zastupanog po punomoćniku Miroslav Molnar; Rudolf Koštarić, OIB 96324472376, Knezovec 75, 40000 Knezovec zastupanog po punomoćniku Miroslav Molnar; IVAN VRBANEC, OIB 34490388612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OIB 35126817808, Črečan 2, 40000 Črečan zastupanog po punomoćniku Miroslav Molnar; ZDENKO FEGEŠ, OIB 36108032941 zastupanog po punomoćniku Miroslav Molnar; JOSIP KOLAC, OIB 86436354962 zastupanog po punomoćniku Miroslav Molnar; Rudolf Koštarić, OIB 96324472376, Knezovec 75, 40000 Knezovec zastupanog po punomoćniku Miroslav Molnar; IVAN VRBANEC, OIB 34490388612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 OIB 35126817808, Črečan 2,40000 Črečan,ZDENKO FEGEŠ, OIB 36108032941,JOSIP KOLAC, OIB 86436354962,Rudolf Koštarić, OIB 96324472376, Knezovec 75,40000 Knezovec,IVAN VRBANEC, OIB 34490388612,Kamenolom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 OIB 35126817808, Črečan 2,40000 Črečan,ZDENKO FEGEŠ, OIB 36108032941,JOSIP KOLAC, OIB 86436354962,Rudolf Koštarić, OIB 96324472376, Knezovec 75,40000 Knezovec,IVAN VRBANEC, OIB 34490388612,Kamenolom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 OIB 35126817808,ZDENKO FEGEŠ, OIB 36108032941,JOSIP KOLAC, OIB 86436354962,Rudolf Koštarić, OIB 96324472376,IVAN VRBANEC, OIB 34490388612,Kamenolom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 OIB 35126817808,ZDENKO FEGEŠ, OIB 36108032941,JOSIP KOLAC, OIB 86436354962,Rudolf Koštarić, OIB 96324472376,IVAN VRBANEC, OIB 34490388612,Kamenolom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OIB 35126817808 zastupanog po punomoćniku Miroslav Molnar</item>
      <item>ZDENKO FEGEŠ, OIB 36108032941 zastupanog po punomoćniku Miroslav Molnar</item>
      <item>JOSIP KOLAC, OIB 86436354962 zastupanog po punomoćniku Miroslav Molnar</item>
      <item>Rudolf Koštarić, OIB 96324472376 zastupanog po punomoćniku Miroslav Molnar</item>
      <item>IVAN VRBANEC, OIB 34490388612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OIB 35126817808 zastupanog po punomoćniku Miroslav Molnar</item>
      <item>ZDENKO FEGEŠ, OIB 36108032941 zastupanog po punomoćniku Miroslav Molnar</item>
      <item>JOSIP KOLAC, OIB 86436354962 zastupanog po punomoćniku Miroslav Molnar</item>
      <item>Rudolf Koštarić, OIB 96324472376 zastupanog po punomoćniku Miroslav Molnar</item>
      <item>IVAN VRBANEC, OIB 34490388612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OIB 35126817808, Črečan 2, 40000 Črečan zastupanog po punomoćniku Miroslav Molnar</item>
      <item>ZDENKO FEGEŠ, OIB 36108032941 zastupanog po punomoćniku Miroslav Molnar</item>
      <item>JOSIP KOLAC, OIB 86436354962 zastupanog po punomoćniku Miroslav Molnar</item>
      <item>Rudolf Koštarić, OIB 96324472376, Knezovec 75, 40000 Knezovec zastupanog po punomoćniku Miroslav Molnar</item>
      <item>IVAN VRBANEC, OIB 34490388612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OIB 35126817808, Črečan 2, 40000 Črečan zastupanog po punomoćniku Miroslav Molnar</item>
      <item>ZDENKO FEGEŠ, OIB 36108032941 zastupanog po punomoćniku Miroslav Molnar</item>
      <item>JOSIP KOLAC, OIB 86436354962 zastupanog po punomoćniku Miroslav Molnar</item>
      <item>Rudolf Koštarić, OIB 96324472376, Knezovec 75, 40000 Knezovec zastupanog po punomoćniku Miroslav Molnar</item>
      <item>IVAN VRBANEC, OIB 34490388612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 OIB 35126817808</item>
      <item>ZDENKO FEGEŠ, OIB 36108032941</item>
      <item>JOSIP KOLAC, OIB 86436354962</item>
      <item>Rudolf Koštarić, OIB 96324472376</item>
      <item>IVAN VRBANEC, OIB 34490388612</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 OIB 35126817808</item>
      <item>ZDENKO FEGEŠ, OIB 36108032941</item>
      <item>JOSIP KOLAC, OIB 86436354962</item>
      <item>Rudolf Koštarić, OIB 96324472376</item>
      <item>IVAN VRBANEC, OIB 34490388612</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item>NET društvo s ograničenom odgovornošću za proizvodnju, trgovinu i usluge</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item>NET društvo s ograničenom odgovornošću za proizvodnju, trgovinu i usluge</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item>NET društvo s ograničenom odgovornošću za proizvodnju, trgovinu i usluge, OIB 04816502912</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item>NET društvo s ograničenom odgovornošću za proizvodnju, trgovinu i usluge, OIB 04816502912</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item>NET društvo s ograničenom odgovornošću za proizvodnju, trgovinu i usluge, Jelenska 7, 40000 Šenkovec</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item>NET društvo s ograničenom odgovornošću za proizvodnju, trgovinu i usluge, Jelenska 7, 40000 Šenkovec</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item>NET društvo s ograničenom odgovornošću za proizvodnju, trgovinu i usluge, OIB 04816502912, Jelenska 7, 40000 Šenkovec</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item>NET društvo s ograničenom odgovornošću za proizvodnju, trgovinu i usluge, OIB 04816502912, Jelenska 7, 40000 Šenkovec</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tem>NET društvo s ograničenom odgovornošću za proizvodnju, trgovinu i usluge</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tem>NET društvo s ograničenom odgovornošću za proizvodnju, trgovinu i usluge</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item>NET društvo s ograničenom odgovornošću za proizvodnju, trgovinu i usluge, OIB 04816502912</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item>NET društvo s ograničenom odgovornošću za proizvodnju, trgovinu i usluge, OIB 04816502912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St-461/2013-176</izvorni_sadrzaj>
    <derivirana_varijabla naziv="DomainObject.PoslovniBrojDokumenta_1">St-461/2013-176</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OIB 35126817808, Črečan 2, 40000 Črečan i dr.</izvorni_sadrzaj>
    <derivirana_varijabla naziv="DomainObject.Predmet.StrankaIDrugiAdressOIB_1">Zlatko Boj, OIB 35126817808, Črečan 2, 40000 Črečan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tem>NET društvo s ograničenom odgovornošću za proizvodnju, trgovinu i usluge</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tem>NET društvo s ograničenom odgovornošću za proizvodnju, trgovinu i usluge</item>
    </derivirana_varijabla>
  </DomainObject.Predmet.SudioniciListNaziv>
  <DomainObject.Predmet.SudioniciListAdressOIB>
    <izvorni_sadrzaj>
      <item>Zlatko Boj, OIB 35126817808, Črečan 2,40000 Črečan</item>
      <item>ZDENKO FEGEŠ, OIB 36108032941</item>
      <item>JOSIP KOLAC, OIB 86436354962</item>
      <item>Rudolf Koštarić, OIB 96324472376, Knezovec 75,40000 Knezovec</item>
      <item>IVAN VRBANEC, OIB 34490388612</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item>NET društvo s ograničenom odgovornošću za proizvodnju, trgovinu i usluge, OIB 04816502912, Jelenska 7,40000 Šenkovec</item>
    </izvorni_sadrzaj>
    <derivirana_varijabla naziv="DomainObject.Predmet.SudioniciListAdressOIB_1">
      <item>Zlatko Boj, OIB 35126817808, Črečan 2,40000 Črečan</item>
      <item>ZDENKO FEGEŠ, OIB 36108032941</item>
      <item>JOSIP KOLAC, OIB 86436354962</item>
      <item>Rudolf Koštarić, OIB 96324472376, Knezovec 75,40000 Knezovec</item>
      <item>IVAN VRBANEC, OIB 34490388612</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item>NET društvo s ograničenom odgovornošću za proizvodnju, trgovinu i usluge, OIB 04816502912, Jelenska 7,40000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65E81-1153-4775-9461-3A45064A76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2026</properties:Words>
  <properties:Characters>11487</properties:Characters>
  <properties:Lines>237</properties:Lines>
  <properties:Paragraphs>62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2016-06-20T12:32:00Z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St-461/2013-176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