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c23d" w14:paraId="9adc23d" w:rsidRDefault="00AE47E0" w:rsidP="001F48E3" w:rsidR="00213EAE">
      <w:pPr>
        <w:jc w:val="right"/>
        <w15:collapsed w:val="false"/>
        <w:rPr>
          <w:bCs/>
        </w:rPr>
      </w:pPr>
      <w:bookmarkStart w:name="_GoBack" w:id="0"/>
      <w:bookmarkEnd w:id="0"/>
      <w:r>
        <w:rPr>
          <w:bCs/>
        </w:rPr>
        <w:t>Poslovni broj: 6 St-</w:t>
      </w:r>
      <w:r w:rsidR="00CB3B71">
        <w:rPr>
          <w:bCs/>
        </w:rPr>
        <w:t>4</w:t>
      </w:r>
      <w:r>
        <w:rPr>
          <w:bCs/>
        </w:rPr>
        <w:t>/</w:t>
      </w:r>
      <w:r w:rsidR="00CB3B71">
        <w:rPr>
          <w:bCs/>
        </w:rPr>
        <w:t>2018-16</w:t>
      </w:r>
    </w:p>
    <w:p w:rsidRDefault="00213EAE" w:rsidP="00AE47E0" w:rsidR="00213EAE">
      <w:pPr>
        <w:jc w:val="both"/>
        <w:rPr>
          <w:bCs/>
        </w:rPr>
      </w:pPr>
    </w:p>
    <w:p w:rsidRDefault="00213EAE" w:rsidP="00AE47E0" w:rsidR="00AE47E0">
      <w:pPr>
        <w:jc w:val="both"/>
        <w:rPr>
          <w:bCs/>
        </w:rPr>
      </w:pPr>
      <w:r>
        <w:rPr>
          <w:bCs/>
        </w:rPr>
        <w:t xml:space="preserve">      </w:t>
      </w:r>
      <w:r w:rsidR="00AE47E0">
        <w:rPr>
          <w:bCs/>
        </w:rPr>
        <w:t xml:space="preserve"> Republika Hrvatska</w:t>
      </w:r>
    </w:p>
    <w:p w:rsidRDefault="00AE47E0" w:rsidP="00AE47E0" w:rsidR="00AE47E0">
      <w:pPr>
        <w:jc w:val="both"/>
        <w:rPr>
          <w:bCs/>
        </w:rPr>
      </w:pPr>
      <w:r>
        <w:rPr>
          <w:bCs/>
        </w:rPr>
        <w:t xml:space="preserve">     Trgovački sud u Zadru</w:t>
      </w:r>
    </w:p>
    <w:p w:rsidRDefault="00AE47E0" w:rsidP="00AE47E0" w:rsidR="00AE47E0"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AE47E0" w:rsidP="00AE47E0" w:rsidR="00AE47E0">
      <w:pPr>
        <w:jc w:val="both"/>
      </w:pPr>
      <w:r>
        <w:tab/>
      </w:r>
      <w:r>
        <w:tab/>
      </w:r>
      <w:r>
        <w:tab/>
      </w:r>
    </w:p>
    <w:p w:rsidRDefault="00AE47E0" w:rsidP="00AE47E0" w:rsidR="00AE47E0">
      <w:pPr>
        <w:jc w:val="center"/>
      </w:pPr>
      <w:r>
        <w:t>R E P U B L I K A   H R V A T S K A</w:t>
      </w:r>
    </w:p>
    <w:p w:rsidRDefault="00AE47E0" w:rsidP="00AE47E0" w:rsidR="00AE47E0">
      <w:pPr>
        <w:jc w:val="center"/>
      </w:pP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AE47E0" w:rsidR="00AE47E0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prijedlogu sudske savjetnice Anamarije Kovačić Milković, u skraćenom stečajnom postupku nad dužnikom </w:t>
      </w:r>
      <w:r w:rsidR="00CE194B">
        <w:t>LORA j.d.o.o. za trgovinu i ugostiteljstvo, Šibenik, Ulica sv. Josipa Radnika 3, OIB: 98698705284</w:t>
      </w:r>
      <w:r>
        <w:t xml:space="preserve">, povodom zahtjeva Financijske agencije, </w:t>
      </w:r>
      <w:r w:rsidR="00213EAE">
        <w:t>Financijske agencije, Regionalnog centra Split, Podružnice Šibenik, Perivoj L. Marune 1, OIB: 85821130368</w:t>
      </w:r>
      <w:r>
        <w:t xml:space="preserve"> od </w:t>
      </w:r>
      <w:r w:rsidR="00CB3B71">
        <w:t>14</w:t>
      </w:r>
      <w:r>
        <w:t xml:space="preserve">. </w:t>
      </w:r>
      <w:r w:rsidR="00CB3B71">
        <w:t>kolovoza 2017</w:t>
      </w:r>
      <w:r>
        <w:t xml:space="preserve">., </w:t>
      </w:r>
      <w:r w:rsidR="00622122">
        <w:t>5</w:t>
      </w:r>
      <w:r>
        <w:t xml:space="preserve">. </w:t>
      </w:r>
      <w:r w:rsidR="002E7B16">
        <w:t>ožujka</w:t>
      </w:r>
      <w:r>
        <w:t xml:space="preserve"> 2018. objavio je  </w:t>
      </w:r>
    </w:p>
    <w:p w:rsidRDefault="00AE47E0" w:rsidP="00AE47E0" w:rsidR="00AE47E0">
      <w:pPr>
        <w:jc w:val="center"/>
      </w:pPr>
      <w:r>
        <w:t xml:space="preserve"> </w:t>
      </w:r>
    </w:p>
    <w:p w:rsidRDefault="00AE47E0" w:rsidP="00AE47E0" w:rsidR="00AE47E0">
      <w:pPr>
        <w:jc w:val="center"/>
      </w:pPr>
      <w:r>
        <w:t>o g l a s</w:t>
      </w:r>
    </w:p>
    <w:p w:rsidRDefault="00AE47E0" w:rsidP="00AE47E0" w:rsidR="00AE47E0">
      <w:pPr>
        <w:jc w:val="center"/>
      </w:pPr>
    </w:p>
    <w:p w:rsidRDefault="00AE47E0" w:rsidP="002E7B16" w:rsidR="00AE47E0">
      <w:pPr>
        <w:ind w:firstLine="315"/>
        <w:jc w:val="both"/>
      </w:pPr>
      <w:r>
        <w:tab/>
        <w:t xml:space="preserve">1.  Utvrđuje se da ukupni iznos evidentiranog duga dužnika </w:t>
      </w:r>
      <w:r w:rsidR="00CE194B">
        <w:t>LORA j.d.o.o. za trgovinu i ugostiteljstvo, Šibenik, Ulica sv. Josipa Radnika 3, OIB: 98698705284</w:t>
      </w:r>
      <w:r>
        <w:t xml:space="preserve">, na temelju neizvršenih osnova za plaćanje iznosi </w:t>
      </w:r>
      <w:r w:rsidR="00CB3B71">
        <w:t>62.015,97</w:t>
      </w:r>
      <w:r>
        <w:t xml:space="preserve"> kn. </w:t>
      </w:r>
    </w:p>
    <w:p w:rsidRDefault="00AE47E0" w:rsidP="00AE47E0" w:rsidR="00AE47E0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r w:rsidR="00CB3B71">
        <w:t xml:space="preserve">Zrinka Malenica </w:t>
      </w:r>
      <w:proofErr w:type="spellStart"/>
      <w:r w:rsidR="00CB3B71">
        <w:t>Fuštar</w:t>
      </w:r>
      <w:proofErr w:type="spellEnd"/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AE47E0" w:rsidP="00AE47E0" w:rsidR="00AE47E0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AE47E0" w:rsidP="00AE47E0" w:rsidR="00AE47E0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AE47E0" w:rsidP="00AE47E0" w:rsidR="00AE47E0">
      <w:pPr>
        <w:tabs>
          <w:tab w:pos="0" w:val="left"/>
        </w:tabs>
        <w:jc w:val="both"/>
      </w:pPr>
    </w:p>
    <w:p w:rsidRDefault="00AE47E0" w:rsidP="002E7B16" w:rsidR="00AE47E0">
      <w:pPr>
        <w:jc w:val="center"/>
      </w:pPr>
      <w:r>
        <w:t xml:space="preserve">U Zadru </w:t>
      </w:r>
      <w:r w:rsidR="00622122">
        <w:t>5</w:t>
      </w:r>
      <w:r>
        <w:t xml:space="preserve">. </w:t>
      </w:r>
      <w:r w:rsidR="002E7B16">
        <w:t>ožujka</w:t>
      </w:r>
      <w:r>
        <w:t xml:space="preserve"> 2018.</w:t>
      </w:r>
    </w:p>
    <w:p w:rsidRDefault="00AE47E0" w:rsidP="00AE47E0" w:rsidR="00AE47E0">
      <w:pPr>
        <w:ind w:left="7080"/>
      </w:pPr>
      <w:r>
        <w:t xml:space="preserve">    Sudska savjetnica     </w:t>
      </w:r>
    </w:p>
    <w:p w:rsidRDefault="00AE47E0" w:rsidP="00AE47E0" w:rsidR="00AE47E0">
      <w:pPr>
        <w:ind w:left="5664"/>
      </w:pPr>
      <w:r>
        <w:t xml:space="preserve">         Anamarija Kovačić Milković</w:t>
      </w:r>
      <w:r>
        <w:tab/>
      </w:r>
      <w:r>
        <w:tab/>
      </w:r>
      <w:r>
        <w:tab/>
        <w:t xml:space="preserve">  </w:t>
      </w:r>
    </w:p>
    <w:p w:rsidRDefault="00AE47E0" w:rsidP="00AE47E0" w:rsidR="00AE47E0">
      <w:pPr>
        <w:tabs>
          <w:tab w:pos="720" w:val="left"/>
        </w:tabs>
        <w:jc w:val="both"/>
      </w:pPr>
    </w:p>
    <w:p w:rsidRDefault="00AE47E0" w:rsidP="00AE47E0" w:rsidR="00AE47E0">
      <w:pPr>
        <w:tabs>
          <w:tab w:pos="720" w:val="left"/>
        </w:tabs>
        <w:jc w:val="both"/>
      </w:pPr>
      <w:r>
        <w:t>DN-a:</w:t>
      </w:r>
    </w:p>
    <w:p w:rsidRDefault="00AE47E0" w:rsidP="00AE47E0" w:rsidR="00AE47E0">
      <w:pPr>
        <w:ind w:firstLine="708"/>
        <w:jc w:val="both"/>
      </w:pPr>
      <w:r>
        <w:t>1. e-Oglasna ploča suda</w:t>
      </w:r>
    </w:p>
    <w:p w:rsidRDefault="00AE47E0" w:rsidP="00AE47E0" w:rsidR="00AE47E0">
      <w:pPr>
        <w:ind w:firstLine="708"/>
        <w:jc w:val="both"/>
      </w:pPr>
      <w:r>
        <w:t>3. U spis</w:t>
      </w:r>
    </w:p>
    <w:sectPr w:rsidR="00AE47E0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3EAE" w:rsidP="00213EAE" w:rsidR="00213EAE">
      <w:r>
        <w:separator/>
      </w:r>
    </w:p>
  </w:endnote>
  <w:endnote w:id="0" w:type="continuationSeparator">
    <w:p w:rsidRDefault="00213EAE" w:rsidP="00213EAE" w:rsidR="00213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3EAE" w:rsidP="00213EAE" w:rsidR="00213EAE">
      <w:r>
        <w:separator/>
      </w:r>
    </w:p>
  </w:footnote>
  <w:footnote w:id="0" w:type="continuationSeparator">
    <w:p w:rsidRDefault="00213EAE" w:rsidP="00213EAE" w:rsidR="00213E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203A" w:rsidP="009D203A" w:rsidR="009D203A">
    <w:pPr>
      <w:jc w:val="center"/>
      <w:rPr>
        <w:bCs/>
      </w:rPr>
    </w:pPr>
    <w:r>
      <w:t xml:space="preserve">                                                                 </w:t>
    </w:r>
  </w:p>
  <w:p w:rsidRDefault="009D203A" w:rsidP="009D203A" w:rsidR="009D203A">
    <w:pPr>
      <w:pStyle w:val="Zaglavlje"/>
      <w:tabs>
        <w:tab w:pos="4536" w:val="clear"/>
        <w:tab w:pos="9072" w:val="clear"/>
        <w:tab w:pos="6862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7E0"/>
    <w:rsid w:val="001F48E3"/>
    <w:rsid w:val="00213EAE"/>
    <w:rsid w:val="00231683"/>
    <w:rsid w:val="002E7B16"/>
    <w:rsid w:val="005E2AD6"/>
    <w:rsid w:val="00622122"/>
    <w:rsid w:val="009D203A"/>
    <w:rsid w:val="009D68E3"/>
    <w:rsid w:val="00AE47E0"/>
    <w:rsid w:val="00B67A28"/>
    <w:rsid w:val="00CB3B71"/>
    <w:rsid w:val="00CE194B"/>
    <w:rsid w:val="00D77F88"/>
    <w:rsid w:val="00EE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7E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3EAE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A2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A2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A2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A2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7E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13EA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3EAE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67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A2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A2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A2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A2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154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St-4/2018</izvorni_sadrzaj>
    <derivirana_varijabla naziv="DomainObject.Predmet.OznakaBroj_1">St-4/2018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LORA jednostavno društvo s ograničenom odgovornošću za trgovinu i ugostiteljstvo</izvorni_sadrzaj>
    <derivirana_varijabla naziv="DomainObject.Predmet.ProtustrankaFormated_1">  LORA jednostavno društvo s ograničenom odgovornošću za trgovinu i ugostiteljstvo</derivirana_varijabla>
  </DomainObject.Predmet.ProtustrankaFormated>
  <DomainObject.Predmet.ProtustrankaFormatedOIB>
    <izvorni_sadrzaj>  LORA jednostavno društvo s ograničenom odgovornošću za trgovinu i ugostiteljstvo, OIB 98698705284</izvorni_sadrzaj>
    <derivirana_varijabla naziv="DomainObject.Predmet.ProtustrankaFormatedOIB_1">  LORA jednostavno društvo s ograničenom odgovornošću za trgovinu i ugostiteljstvo, OIB 98698705284</derivirana_varijabla>
  </DomainObject.Predmet.ProtustrankaFormatedOIB>
  <DomainObject.Predmet.ProtustrankaFormatedWithAdress>
    <izvorni_sadrzaj> LORA jednostavno društvo s ograničenom odgovornošću za trgovinu i ugostiteljstvo, Ulica sv. Josipa Radnika 3, 22000 Šibenik</izvorni_sadrzaj>
    <derivirana_varijabla naziv="DomainObject.Predmet.ProtustrankaFormatedWithAdress_1"> LORA jednostavno društvo s ograničenom odgovornošću za trgovinu i ugostiteljstvo, Ulica sv. Josipa Radnika 3, 22000 Šibenik</derivirana_varijabla>
  </DomainObject.Predmet.ProtustrankaFormatedWithAdress>
  <DomainObject.Predmet.ProtustrankaFormatedWithAdressOIB>
    <izvorni_sadrzaj> LORA jednostavno društvo s ograničenom odgovornošću za trgovinu i ugostiteljstvo, OIB 98698705284, Ulica sv. Josipa Radnika 3, 22000 Šibenik</izvorni_sadrzaj>
    <derivirana_varijabla naziv="DomainObject.Predmet.ProtustrankaFormatedWithAdressOIB_1"> LORA jednostavno društvo s ograničenom odgovornošću za trgovinu i ugostiteljstvo, OIB 98698705284, Ulica sv. Josipa Radnika 3, 22000 Šibenik</derivirana_varijabla>
  </DomainObject.Predmet.ProtustrankaFormatedWithAdressOIB>
  <DomainObject.Predmet.ProtustrankaWithAdress>
    <izvorni_sadrzaj>LORA jednostavno društvo s ograničenom odgovornošću za trgovinu i ugostiteljstvo Ulica sv. Josipa Radnika 3, 22000 Šibenik</izvorni_sadrzaj>
    <derivirana_varijabla naziv="DomainObject.Predmet.ProtustrankaWithAdress_1">LORA jednostavno društvo s ograničenom odgovornošću za trgovinu i ugostiteljstvo Ulica sv. Josipa Radnika 3, 22000 Šibenik</derivirana_varijabla>
  </DomainObject.Predmet.ProtustrankaWithAdress>
  <DomainObject.Predmet.ProtustrankaWithAdressOIB>
    <izvorni_sadrzaj>LORA jednostavno društvo s ograničenom odgovornošću za trgovinu i ugostiteljstvo, OIB 98698705284, Ulica sv. Josipa Radnika 3, 22000 Šibenik</izvorni_sadrzaj>
    <derivirana_varijabla naziv="DomainObject.Predmet.ProtustrankaWithAdressOIB_1">LORA jednostavno društvo s ograničenom odgovornošću za trgovinu i ugostiteljstvo, OIB 98698705284, Ulica sv. Josipa Radnika 3, 22000 Šibenik</derivirana_varijabla>
  </DomainObject.Predmet.ProtustrankaWithAdressOIB>
  <DomainObject.Predmet.ProtustrankaNazivFormated>
    <izvorni_sadrzaj>LORA jednostavno društvo s ograničenom odgovornošću za trgovinu i ugostiteljstvo</izvorni_sadrzaj>
    <derivirana_varijabla naziv="DomainObject.Predmet.ProtustrankaNazivFormated_1">LORA jednostavno društvo s ograničenom odgovornošću za trgovinu i ugostiteljstvo</derivirana_varijabla>
  </DomainObject.Predmet.ProtustrankaNazivFormated>
  <DomainObject.Predmet.ProtustrankaNazivFormatedOIB>
    <izvorni_sadrzaj>LORA jednostavno društvo s ograničenom odgovornošću za trgovinu i ugostiteljstvo, OIB 98698705284</izvorni_sadrzaj>
    <derivirana_varijabla naziv="DomainObject.Predmet.ProtustrankaNazivFormatedOIB_1">LORA jednostavno društvo s ograničenom odgovornošću za trgovinu i ugostiteljstvo, OIB 98698705284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 Marune 1, 22000 Šibenik</izvorni_sadrzaj>
    <derivirana_varijabla naziv="DomainObject.Predmet.StrankaFormatedWithAdress_1"> FINANCIJSKA AGENCIJA, Perivoj L. Marune 1, 22000 Šibenik</derivirana_varijabla>
  </DomainObject.Predmet.StrankaFormatedWithAdress>
  <DomainObject.Predmet.StrankaFormatedWithAdressOIB>
    <izvorni_sadrzaj> FINANCIJSKA AGENCIJA, OIB 85821130368, Perivoj L. Marune 1, 22000 Šibenik</izvorni_sadrzaj>
    <derivirana_varijabla naziv="DomainObject.Predmet.StrankaFormatedWithAdressOIB_1"> FINANCIJSKA AGENCIJA, OIB 85821130368, Perivoj L. Marune 1, 22000 Šibenik</derivirana_varijabla>
  </DomainObject.Predmet.StrankaFormatedWithAdressOIB>
  <DomainObject.Predmet.StrankaWithAdress>
    <izvorni_sadrzaj>FINANCIJSKA AGENCIJA Perivoj L. Marune 1,22000 Šibenik</izvorni_sadrzaj>
    <derivirana_varijabla naziv="DomainObject.Predmet.StrankaWithAdress_1">FINANCIJSKA AGENCIJA Perivoj L. Marune 1,22000 Šibenik</derivirana_varijabla>
  </DomainObject.Predmet.StrankaWithAdress>
  <DomainObject.Predmet.StrankaWithAdressOIB>
    <izvorni_sadrzaj>FINANCIJSKA AGENCIJA, OIB 85821130368, Perivoj L. Marune 1,22000 Šibenik</izvorni_sadrzaj>
    <derivirana_varijabla naziv="DomainObject.Predmet.StrankaWithAdressOIB_1">FINANCIJSKA AGENCIJA, OIB 85821130368, Perivoj L. 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 Marune 1, 22000 Šibenik</item>
    </izvorni_sadrzaj>
    <derivirana_varijabla naziv="DomainObject.Predmet.StrankaListFormatedWithAdress_1">
      <item>FINANCIJSKA AGENCIJA, Perivoj L. Marune 1, 22000 Šibenik</item>
    </derivirana_varijabla>
  </DomainObject.Predmet.StrankaListFormatedWithAdress>
  <DomainObject.Predmet.StrankaListFormatedWithAdressOIB>
    <izvorni_sadrzaj>
      <item>FINANCIJSKA AGENCIJA, OIB 85821130368, Perivoj L. Marune 1, 22000 Šibenik</item>
    </izvorni_sadrzaj>
    <derivirana_varijabla naziv="DomainObject.Predmet.StrankaListFormatedWithAdressOIB_1">
      <item>FINANCIJSKA AGENCIJA, OIB 85821130368, Perivoj L. 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LORA jednostavno društvo s ograničenom odgovornošću za trgovinu i ugostiteljstvo</item>
    </izvorni_sadrzaj>
    <derivirana_varijabla naziv="DomainObject.Predmet.ProtuStrankaListFormated_1">
      <item>LORA jednostavno društvo s ograničenom odgovornošću za trgovinu i ugostiteljstvo</item>
    </derivirana_varijabla>
  </DomainObject.Predmet.ProtuStrankaListFormated>
  <DomainObject.Predmet.ProtuStrankaListFormatedOIB>
    <izvorni_sadrzaj>
      <item>LORA jednostavno društvo s ograničenom odgovornošću za trgovinu i ugostiteljstvo, OIB 98698705284</item>
    </izvorni_sadrzaj>
    <derivirana_varijabla naziv="DomainObject.Predmet.ProtuStrankaListFormatedOIB_1">
      <item>LORA jednostavno društvo s ograničenom odgovornošću za trgovinu i ugostiteljstvo, OIB 98698705284</item>
    </derivirana_varijabla>
  </DomainObject.Predmet.ProtuStrankaListFormatedOIB>
  <DomainObject.Predmet.ProtuStrankaListFormatedWithAdress>
    <izvorni_sadrzaj>
      <item>LORA jednostavno društvo s ograničenom odgovornošću za trgovinu i ugostiteljstvo, Ulica sv. Josipa Radnika 3, 22000 Šibenik</item>
    </izvorni_sadrzaj>
    <derivirana_varijabla naziv="DomainObject.Predmet.ProtuStrankaListFormatedWithAdress_1">
      <item>LORA jednostavno društvo s ograničenom odgovornošću za trgovinu i ugostiteljstvo, Ulica sv. Josipa Radnika 3, 22000 Šibenik</item>
    </derivirana_varijabla>
  </DomainObject.Predmet.ProtuStrankaListFormatedWithAdress>
  <DomainObject.Predmet.ProtuStrankaListFormatedWithAdressOIB>
    <izvorni_sadrzaj>
      <item>LORA jednostavno društvo s ograničenom odgovornošću za trgovinu i ugostiteljstvo, OIB 98698705284, Ulica sv. Josipa Radnika 3, 22000 Šibenik</item>
    </izvorni_sadrzaj>
    <derivirana_varijabla naziv="DomainObject.Predmet.ProtuStrankaListFormatedWithAdressOIB_1">
      <item>LORA jednostavno društvo s ograničenom odgovornošću za trgovinu i ugostiteljstvo, OIB 98698705284, Ulica sv. Josipa Radnika 3, 22000 Šibenik</item>
    </derivirana_varijabla>
  </DomainObject.Predmet.ProtuStrankaListFormatedWithAdressOIB>
  <DomainObject.Predmet.ProtuStrankaListNazivFormated>
    <izvorni_sadrzaj>
      <item>LORA jednostavno društvo s ograničenom odgovornošću za trgovinu i ugostiteljstvo</item>
    </izvorni_sadrzaj>
    <derivirana_varijabla naziv="DomainObject.Predmet.ProtuStrankaListNazivFormated_1">
      <item>LORA jednostavno društvo s ograničenom odgovornošću za trgovinu i ugostiteljstvo</item>
    </derivirana_varijabla>
  </DomainObject.Predmet.ProtuStrankaListNazivFormated>
  <DomainObject.Predmet.ProtuStrankaListNazivFormatedOIB>
    <izvorni_sadrzaj>
      <item>LORA jednostavno društvo s ograničenom odgovornošću za trgovinu i ugostiteljstvo, OIB 98698705284</item>
    </izvorni_sadrzaj>
    <derivirana_varijabla naziv="DomainObject.Predmet.ProtuStrankaListNazivFormatedOIB_1">
      <item>LORA jednostavno društvo s ograničenom odgovornošću za trgovinu i ugostiteljstvo, OIB 98698705284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LORA jednostavno društvo s ograničenom odgovornošću za trgovinu i ugostiteljstvo</izvorni_sadrzaj>
    <derivirana_varijabla naziv="DomainObject.Predmet.ProtustrankaIDrugi_1">LORA jednostavno društvo s ograničenom odgovornošću za trgovinu i ugostiteljstvo</derivirana_varijabla>
  </DomainObject.Predmet.ProtustrankaIDrugi>
  <DomainObject.Predmet.StrankaIDrugiAdressOIB>
    <izvorni_sadrzaj>FINANCIJSKA AGENCIJA, OIB 85821130368, Perivoj L. Marune 1, 22000 Šibenik</izvorni_sadrzaj>
    <derivirana_varijabla naziv="DomainObject.Predmet.StrankaIDrugiAdressOIB_1">FINANCIJSKA AGENCIJA, OIB 85821130368, Perivoj L. Marune 1, 22000 Šibenik</derivirana_varijabla>
  </DomainObject.Predmet.StrankaIDrugiAdressOIB>
  <DomainObject.Predmet.ProtustrankaIDrugiAdressOIB>
    <izvorni_sadrzaj>LORA jednostavno društvo s ograničenom odgovornošću za trgovinu i ugostiteljstvo, OIB 98698705284, Ulica sv. Josipa Radnika 3, 22000 Šibenik</izvorni_sadrzaj>
    <derivirana_varijabla naziv="DomainObject.Predmet.ProtustrankaIDrugiAdressOIB_1">LORA jednostavno društvo s ograničenom odgovornošću za trgovinu i ugostiteljstvo, OIB 98698705284, Ulica sv. Josipa Radnika 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LORA jednostavno društvo s ograničenom odgovornošću za trgovinu i ugostiteljstvo</item>
      <item>FINANCIJSKA AGENCIJA</item>
    </izvorni_sadrzaj>
    <derivirana_varijabla naziv="DomainObject.Predmet.SudioniciListNaziv_1">
      <item>LORA jednostavno društvo s ograničenom odgovornošću za trgovinu i ugostiteljstvo</item>
      <item>FINANCIJSKA AGENCIJA</item>
    </derivirana_varijabla>
  </DomainObject.Predmet.SudioniciListNaziv>
  <DomainObject.Predmet.SudioniciListAdressOIB>
    <izvorni_sadrzaj>
      <item>LORA jednostavno društvo s ograničenom odgovornošću za trgovinu i ugostiteljstvo, OIB 98698705284, Ulica sv. Josipa Radnika 3,22000 Šibenik</item>
      <item>FINANCIJSKA AGENCIJA, OIB 85821130368, Perivoj L. Marune 1,22000 Šibenik</item>
    </izvorni_sadrzaj>
    <derivirana_varijabla naziv="DomainObject.Predmet.SudioniciListAdressOIB_1">
      <item>LORA jednostavno društvo s ograničenom odgovornošću za trgovinu i ugostiteljstvo, OIB 98698705284, Ulica sv. Josipa Radnika 3,22000 Šibenik</item>
      <item>FINANCIJSKA AGENCIJA,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98698705284</item>
      <item>, OIB 85821130368</item>
    </izvorni_sadrzaj>
    <derivirana_varijabla naziv="DomainObject.Predmet.SudioniciListNazivOIB_1">
      <item>, OIB 98698705284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404</properties:Words>
  <properties:Characters>2089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2018-03-05T12:36:00Z</dcterms:created>
  <dc:creator>Anamarija Kovačić Milković</dc:creator>
  <cp:lastModifiedBy>Anita Ivandić</cp:lastModifiedBy>
  <cp:lastPrinted>2018-03-05T13:15:00Z</cp:lastPrinted>
  <dcterms:modified xmlns:xsi="http://www.w3.org/2001/XMLSchema-instance" xsi:type="dcterms:W3CDTF">2018-03-05T13:16:00Z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(St-4-18-oglas-ŠIBENIK.docx)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