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9bb0" w14:paraId="7fd9bb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E15730">
        <w:t>7116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E15730">
        <w:rPr>
          <w:rFonts w:cs="Times New Roman" w:eastAsia="Times New Roman"/>
          <w:szCs w:val="24"/>
          <w:lang w:eastAsia="hr-HR"/>
        </w:rPr>
        <w:t>SOPAR INTERNATIONAL j.d.o.o., OIB 32685740393, MBS 080879976, iz Zagreba, 2. Anina 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E15730">
        <w:rPr>
          <w:rFonts w:cs="Times New Roman" w:eastAsia="Times New Roman"/>
          <w:szCs w:val="24"/>
          <w:lang w:eastAsia="hr-HR"/>
        </w:rPr>
        <w:t>SOPAR INTERNATIONAL j.d.o.o., OIB 32685740393, MBS 080879976, iz Zagreba, 2. Anina 4</w:t>
      </w:r>
      <w:r w:rsidR="002C1DA7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E15730">
        <w:rPr>
          <w:rFonts w:cs="Times New Roman" w:eastAsia="Times New Roman"/>
          <w:szCs w:val="24"/>
          <w:lang w:eastAsia="hr-HR"/>
        </w:rPr>
        <w:t>SOPAR INTERNATIONAL j.d.o.o., OIB 32685740393, MBS 080879976, iz Zagreba, 2. Anina 4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1AA4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E15730">
          <w:t>7116</w:t>
        </w:r>
        <w:r w:rsidR="00A754A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C1DA7"/>
    <w:rsid w:val="002F4E4F"/>
    <w:rsid w:val="003054CA"/>
    <w:rsid w:val="00345C9C"/>
    <w:rsid w:val="003471E0"/>
    <w:rsid w:val="00370387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54AE"/>
    <w:rsid w:val="00AD32C2"/>
    <w:rsid w:val="00AD55BB"/>
    <w:rsid w:val="00AE1AA4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15730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E1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E1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7116</izvorni_sadrzaj>
    <derivirana_varijabla naziv="DomainObject.Predmet.Broj_1">7116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St-7116/2016</izvorni_sadrzaj>
    <derivirana_varijabla naziv="DomainObject.Predmet.OznakaBroj_1">St-7116/2016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SOPAR INTERNATIONAL jednostavno društvo s ograničenom odgovornošću za usluge</izvorni_sadrzaj>
    <derivirana_varijabla naziv="DomainObject.Predmet.ProtustrankaFormated_1">  SOPAR INTERNATIONAL jednostavno društvo s ograničenom odgovornošću za usluge</derivirana_varijabla>
  </DomainObject.Predmet.ProtustrankaFormated>
  <DomainObject.Predmet.ProtustrankaFormatedOIB>
    <izvorni_sadrzaj>  SOPAR INTERNATIONAL jednostavno društvo s ograničenom odgovornošću za usluge, OIB 32685740393</izvorni_sadrzaj>
    <derivirana_varijabla naziv="DomainObject.Predmet.ProtustrankaFormatedOIB_1">  SOPAR INTERNATIONAL jednostavno društvo s ograničenom odgovornošću za usluge, OIB 32685740393</derivirana_varijabla>
  </DomainObject.Predmet.ProtustrankaFormatedOIB>
  <DomainObject.Predmet.ProtustrankaFormatedWithAdress>
    <izvorni_sadrzaj> SOPAR INTERNATIONAL jednostavno društvo s ograničenom odgovornošću za usluge, 2. Anina 4, 10000 Zagreb</izvorni_sadrzaj>
    <derivirana_varijabla naziv="DomainObject.Predmet.ProtustrankaFormatedWithAdress_1"> SOPAR INTERNATIONAL jednostavno društvo s ograničenom odgovornošću za usluge, 2. Anina 4, 10000 Zagreb</derivirana_varijabla>
  </DomainObject.Predmet.ProtustrankaFormatedWithAdress>
  <DomainObject.Predmet.ProtustrankaFormatedWithAdressOIB>
    <izvorni_sadrzaj> SOPAR INTERNATIONAL jednostavno društvo s ograničenom odgovornošću za usluge, OIB 32685740393, 2. Anina 4, 10000 Zagreb</izvorni_sadrzaj>
    <derivirana_varijabla naziv="DomainObject.Predmet.ProtustrankaFormatedWithAdressOIB_1"> SOPAR INTERNATIONAL jednostavno društvo s ograničenom odgovornošću za usluge, OIB 32685740393, 2. Anina 4, 10000 Zagreb</derivirana_varijabla>
  </DomainObject.Predmet.ProtustrankaFormatedWithAdressOIB>
  <DomainObject.Predmet.ProtustrankaWithAdress>
    <izvorni_sadrzaj>SOPAR INTERNATIONAL jednostavno društvo s ograničenom odgovornošću za usluge 2. Anina 4, 10000 Zagreb</izvorni_sadrzaj>
    <derivirana_varijabla naziv="DomainObject.Predmet.ProtustrankaWithAdress_1">SOPAR INTERNATIONAL jednostavno društvo s ograničenom odgovornošću za usluge 2. Anina 4, 10000 Zagreb</derivirana_varijabla>
  </DomainObject.Predmet.ProtustrankaWithAdress>
  <DomainObject.Predmet.ProtustrankaWithAdressOIB>
    <izvorni_sadrzaj>SOPAR INTERNATIONAL jednostavno društvo s ograničenom odgovornošću za usluge, OIB 32685740393, 2. Anina 4, 10000 Zagreb</izvorni_sadrzaj>
    <derivirana_varijabla naziv="DomainObject.Predmet.ProtustrankaWithAdressOIB_1">SOPAR INTERNATIONAL jednostavno društvo s ograničenom odgovornošću za usluge, OIB 32685740393, 2. Anina 4, 10000 Zagreb</derivirana_varijabla>
  </DomainObject.Predmet.ProtustrankaWithAdressOIB>
  <DomainObject.Predmet.ProtustrankaNazivFormated>
    <izvorni_sadrzaj>SOPAR INTERNATIONAL jednostavno društvo s ograničenom odgovornošću za usluge</izvorni_sadrzaj>
    <derivirana_varijabla naziv="DomainObject.Predmet.ProtustrankaNazivFormated_1">SOPAR INTERNATIONAL jednostavno društvo s ograničenom odgovornošću za usluge</derivirana_varijabla>
  </DomainObject.Predmet.ProtustrankaNazivFormated>
  <DomainObject.Predmet.ProtustrankaNazivFormatedOIB>
    <izvorni_sadrzaj>SOPAR INTERNATIONAL jednostavno društvo s ograničenom odgovornošću za usluge, OIB 32685740393</izvorni_sadrzaj>
    <derivirana_varijabla naziv="DomainObject.Predmet.ProtustrankaNazivFormatedOIB_1">SOPAR INTERNATIONAL jednostavno društvo s ograničenom odgovornošću za usluge, OIB 32685740393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SOPAR INTERNATIONAL jednostavno društvo s ograničenom odgovornošću za usluge</item>
    </izvorni_sadrzaj>
    <derivirana_varijabla naziv="DomainObject.Predmet.ProtuStrankaListFormated_1">
      <item>SOPAR INTERNATIONAL jednostavno društvo s ograničenom odgovornošću za usluge</item>
    </derivirana_varijabla>
  </DomainObject.Predmet.ProtuStrankaListFormated>
  <DomainObject.Predmet.ProtuStrankaListFormatedOIB>
    <izvorni_sadrzaj>
      <item>SOPAR INTERNATIONAL jednostavno društvo s ograničenom odgovornošću za usluge, OIB 32685740393</item>
    </izvorni_sadrzaj>
    <derivirana_varijabla naziv="DomainObject.Predmet.ProtuStrankaListFormatedOIB_1">
      <item>SOPAR INTERNATIONAL jednostavno društvo s ograničenom odgovornošću za usluge, OIB 32685740393</item>
    </derivirana_varijabla>
  </DomainObject.Predmet.ProtuStrankaListFormatedOIB>
  <DomainObject.Predmet.ProtuStrankaListFormatedWithAdress>
    <izvorni_sadrzaj>
      <item>SOPAR INTERNATIONAL jednostavno društvo s ograničenom odgovornošću za usluge, 2. Anina 4, 10000 Zagreb</item>
    </izvorni_sadrzaj>
    <derivirana_varijabla naziv="DomainObject.Predmet.ProtuStrankaListFormatedWithAdress_1">
      <item>SOPAR INTERNATIONAL jednostavno društvo s ograničenom odgovornošću za usluge, 2. Anina 4, 10000 Zagreb</item>
    </derivirana_varijabla>
  </DomainObject.Predmet.ProtuStrankaListFormatedWithAdress>
  <DomainObject.Predmet.ProtuStrankaListFormatedWithAdressOIB>
    <izvorni_sadrzaj>
      <item>SOPAR INTERNATIONAL jednostavno društvo s ograničenom odgovornošću za usluge, OIB 32685740393, 2. Anina 4, 10000 Zagreb</item>
    </izvorni_sadrzaj>
    <derivirana_varijabla naziv="DomainObject.Predmet.ProtuStrankaListFormatedWithAdressOIB_1">
      <item>SOPAR INTERNATIONAL jednostavno društvo s ograničenom odgovornošću za usluge, OIB 32685740393, 2. Anina 4, 10000 Zagreb</item>
    </derivirana_varijabla>
  </DomainObject.Predmet.ProtuStrankaListFormatedWithAdressOIB>
  <DomainObject.Predmet.ProtuStrankaListNazivFormated>
    <izvorni_sadrzaj>
      <item>SOPAR INTERNATIONAL jednostavno društvo s ograničenom odgovornošću za usluge</item>
    </izvorni_sadrzaj>
    <derivirana_varijabla naziv="DomainObject.Predmet.ProtuStrankaListNazivFormated_1">
      <item>SOPAR INTERNATIONAL jednostavno društvo s ograničenom odgovornošću za usluge</item>
    </derivirana_varijabla>
  </DomainObject.Predmet.ProtuStrankaListNazivFormated>
  <DomainObject.Predmet.ProtuStrankaListNazivFormatedOIB>
    <izvorni_sadrzaj>
      <item>SOPAR INTERNATIONAL jednostavno društvo s ograničenom odgovornošću za usluge, OIB 32685740393</item>
    </izvorni_sadrzaj>
    <derivirana_varijabla naziv="DomainObject.Predmet.ProtuStrankaListNazivFormatedOIB_1">
      <item>SOPAR INTERNATIONAL jednostavno društvo s ograničenom odgovornošću za usluge, OIB 32685740393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SOPAR INTERNATIONAL jednostavno društvo s ograničenom odgovornošću za usluge</izvorni_sadrzaj>
    <derivirana_varijabla naziv="DomainObject.Predmet.ProtustrankaIDrugi_1">SOPAR INTERNATIONAL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SOPAR INTERNATIONAL jednostavno društvo s ograničenom odgovornošću za usluge, OIB 32685740393, 2. Anina 4, 10000 Zagreb</izvorni_sadrzaj>
    <derivirana_varijabla naziv="DomainObject.Predmet.ProtustrankaIDrugiAdressOIB_1">SOPAR INTERNATIONAL jednostavno društvo s ograničenom odgovornošću za usluge, OIB 32685740393, 2. Anina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SOPAR INTERNATIONAL jednostavno društvo s ograničenom odgovornošću za usluge</item>
    </izvorni_sadrzaj>
    <derivirana_varijabla naziv="DomainObject.Predmet.SudioniciListNaziv_1">
      <item>FINA Regionalni centar Zagreb</item>
      <item>SOPAR INTERNATIONAL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SOPAR INTERNATIONAL jednostavno društvo s ograničenom odgovornošću za usluge, OIB 32685740393, 2. Anina 4,10000 Zagreb</item>
    </izvorni_sadrzaj>
    <derivirana_varijabla naziv="DomainObject.Predmet.SudioniciListAdressOIB_1">
      <item>FINA Regionalni centar Zagreb, OIB 85821130368, Trg svibanjskih žrtava 1995. br. 1,10000 Zagreb</item>
      <item>SOPAR INTERNATIONAL jednostavno društvo s ograničenom odgovornošću za usluge, OIB 32685740393, 2. Anina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32685740393</item>
    </izvorni_sadrzaj>
    <derivirana_varijabla naziv="DomainObject.Predmet.SudioniciListNazivOIB_1">
      <item>, OIB 85821130368</item>
      <item>, OIB 32685740393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1760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2017-03-23T09:30:00Z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