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fd51a" w14:paraId="54fd51a"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C76D7E">
        <w:t>11. listopada</w:t>
      </w:r>
      <w:r>
        <w:t xml:space="preserve"> 2017. </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DF03FC">
        <w:t>LAMADO turistička agencija društvo s ograničenom odgovornošću Viškovo (Općina Viškovo), Vozišće 5, OIB: 71703250020, MBS: 040302489</w:t>
      </w:r>
    </w:p>
    <w:p w:rsidRDefault="000202C5" w:rsidP="000202C5" w:rsidR="000202C5"/>
    <w:p w:rsidRDefault="000202C5" w:rsidP="000202C5" w:rsidR="000202C5">
      <w:r>
        <w:t>OD SUDA PRISUTNI:</w:t>
      </w:r>
    </w:p>
    <w:p w:rsidRDefault="000202C5" w:rsidP="000202C5" w:rsidR="000202C5">
      <w:r>
        <w:t>Vera Jelenović, sudac</w:t>
      </w:r>
    </w:p>
    <w:p w:rsidRDefault="006B33B1" w:rsidP="000202C5" w:rsidR="000202C5">
      <w:r>
        <w:t>Melania Bušljeta</w:t>
      </w:r>
      <w:r w:rsidR="000202C5">
        <w:t>, zapisničar</w:t>
      </w:r>
    </w:p>
    <w:p w:rsidRDefault="000202C5" w:rsidP="000202C5" w:rsidR="000202C5"/>
    <w:p w:rsidRDefault="000202C5" w:rsidP="000202C5" w:rsidR="000202C5">
      <w:r>
        <w:t xml:space="preserve">Početak u </w:t>
      </w:r>
      <w:r w:rsidR="00C76D7E">
        <w:t>9,</w:t>
      </w:r>
      <w:r w:rsidR="00DF03FC">
        <w:t>2</w:t>
      </w:r>
      <w:r w:rsidR="00C76D7E">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Privremeni stečajni upravitelj:</w:t>
      </w:r>
      <w:r w:rsidR="006B33B1">
        <w:t xml:space="preserve"> Boris Debelić</w:t>
      </w:r>
      <w:r>
        <w:t xml:space="preserve"> </w:t>
      </w:r>
    </w:p>
    <w:p w:rsidRDefault="007910B2" w:rsidP="007910B2" w:rsidR="007910B2">
      <w:r>
        <w:t>Za predlagatelja: nitko, dostava poziva uredna</w:t>
      </w:r>
    </w:p>
    <w:p w:rsidRDefault="007910B2" w:rsidP="007910B2" w:rsidR="007910B2">
      <w:r>
        <w:t xml:space="preserve">Za dužnika: </w:t>
      </w:r>
      <w:r w:rsidR="006B33B1">
        <w:t>Diana</w:t>
      </w:r>
      <w:r>
        <w:t xml:space="preserve"> </w:t>
      </w:r>
      <w:r w:rsidR="006B33B1">
        <w:t xml:space="preserve">Milin,  odvjetnik u Rijeci, bez punomoći </w:t>
      </w:r>
    </w:p>
    <w:p w:rsidRDefault="000202C5" w:rsidP="000202C5" w:rsidR="000202C5">
      <w:pPr>
        <w:jc w:val="both"/>
      </w:pPr>
    </w:p>
    <w:p w:rsidRDefault="006B33B1" w:rsidP="000202C5" w:rsidR="006B33B1">
      <w:pPr>
        <w:jc w:val="both"/>
      </w:pPr>
      <w:r>
        <w:t xml:space="preserve">Sud donosi </w:t>
      </w:r>
    </w:p>
    <w:p w:rsidRDefault="006B33B1" w:rsidP="006B33B1" w:rsidR="006B33B1">
      <w:pPr>
        <w:ind w:firstLine="708" w:left="2124"/>
      </w:pPr>
      <w:r>
        <w:t xml:space="preserve">                Z a k l j u č a k</w:t>
      </w:r>
    </w:p>
    <w:p w:rsidRDefault="006B33B1" w:rsidP="006B33B1" w:rsidR="006B33B1">
      <w:pPr>
        <w:ind w:firstLine="708" w:left="2124"/>
      </w:pPr>
    </w:p>
    <w:p w:rsidRDefault="006B33B1" w:rsidP="006B33B1" w:rsidR="006B33B1">
      <w:pPr>
        <w:ind w:firstLine="708" w:left="2124"/>
        <w:jc w:val="both"/>
      </w:pPr>
    </w:p>
    <w:p w:rsidRDefault="006B33B1" w:rsidP="000202C5" w:rsidR="006B33B1">
      <w:pPr>
        <w:jc w:val="both"/>
      </w:pPr>
      <w:r>
        <w:t xml:space="preserve">Dopušta se odvjetniku Diani Milin da na današnjem ročištu zastupa dužnika uz obvezu dostave uredne punomoći u roku od 3 dana jer se u suprotnome njezine radnje poduzete na današnjem ročištu neće uvažiti. </w:t>
      </w:r>
    </w:p>
    <w:p w:rsidRDefault="006B33B1" w:rsidP="000202C5" w:rsidR="006B33B1">
      <w:pPr>
        <w:jc w:val="both"/>
      </w:pPr>
      <w:r>
        <w:t xml:space="preserve"> </w:t>
      </w:r>
    </w:p>
    <w:p w:rsidRDefault="000202C5" w:rsidP="000202C5" w:rsidR="000202C5">
      <w:pPr>
        <w:jc w:val="both"/>
      </w:pPr>
      <w:r>
        <w:t xml:space="preserve">Sud je uvidom u </w:t>
      </w:r>
      <w:r w:rsidR="00C76D7E">
        <w:t>prijedlog i podnesak</w:t>
      </w:r>
      <w:r w:rsidR="003D3796">
        <w:t xml:space="preserve"> </w:t>
      </w:r>
      <w:r>
        <w:t xml:space="preserve">Financijske agencije od </w:t>
      </w:r>
      <w:r w:rsidR="00DF03FC">
        <w:t>6. lipnja</w:t>
      </w:r>
      <w:r w:rsidR="00C76D7E">
        <w:t xml:space="preserve"> 2017</w:t>
      </w:r>
      <w:r>
        <w:t>. godine</w:t>
      </w:r>
      <w:r w:rsidR="003D3796">
        <w:t xml:space="preserve">, kao i izvješće privremenog stečajnog upravitelja od </w:t>
      </w:r>
      <w:r w:rsidR="00DF03FC">
        <w:t>2. listopada</w:t>
      </w:r>
      <w:r w:rsidR="003D3796">
        <w:t xml:space="preserve"> 2017. godine</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DF03FC">
        <w:t xml:space="preserve">2. listopada </w:t>
      </w:r>
      <w:r>
        <w:t xml:space="preserve">2017. godine </w:t>
      </w:r>
      <w:r>
        <w:rPr>
          <w:bCs/>
        </w:rPr>
        <w:t>za utvrditi je kako dužnik nema imovine dostatne za pokriće troškova stečajnog postupka.</w:t>
      </w:r>
    </w:p>
    <w:p w:rsidRDefault="006B33B1" w:rsidP="000202C5" w:rsidR="006B33B1">
      <w:pPr>
        <w:jc w:val="both"/>
        <w:rPr>
          <w:bCs/>
        </w:rPr>
      </w:pPr>
      <w:r>
        <w:rPr>
          <w:bCs/>
        </w:rPr>
        <w:t xml:space="preserve">Privremeni stečajni upravitelj u cijelosti ustraje pri navodima iz svog izvješća. </w:t>
      </w:r>
    </w:p>
    <w:p w:rsidRDefault="006B33B1" w:rsidP="000202C5" w:rsidR="006B33B1">
      <w:pPr>
        <w:jc w:val="both"/>
        <w:rPr>
          <w:bCs/>
        </w:rPr>
      </w:pPr>
      <w:r>
        <w:rPr>
          <w:bCs/>
        </w:rPr>
        <w:t xml:space="preserve">Dužnikov punomoćnik nema primjedbi na izvješće privremenog stečajnog upravitelja.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76D7E">
        <w:rPr>
          <w:bCs/>
        </w:rPr>
        <w:t>2</w:t>
      </w:r>
      <w:r w:rsidR="00DF03FC">
        <w:rPr>
          <w:bCs/>
        </w:rPr>
        <w:t>5</w:t>
      </w:r>
      <w:r w:rsidR="00C76D7E">
        <w:rPr>
          <w:bCs/>
        </w:rPr>
        <w:t>.000</w:t>
      </w:r>
      <w:r>
        <w:rPr>
          <w:bCs/>
        </w:rPr>
        <w:t>,00 kn koji se iznos odnosi na</w:t>
      </w:r>
      <w:r w:rsidR="00DF03FC">
        <w:rPr>
          <w:bCs/>
        </w:rPr>
        <w:t xml:space="preserve"> 6.000,00 kn troškova prethodnog postupka u bruto iznosu, 10.000,00 kn nagrade za rad i naknade troškova stečajnog upravitelja u bruto iznosu, 6.000,00 kn troškova računovodstva i 3.000,00 kn ostalih troškova (izrada pečata, bankovni troškovi, troškovi materijala itd.)</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DF03FC">
        <w:t xml:space="preserve">LAMADO turistička agencija društvo s </w:t>
      </w:r>
      <w:r w:rsidR="00DF03FC">
        <w:lastRenderedPageBreak/>
        <w:t xml:space="preserve">ograničenom odgovornošću Viškovo (Općina Viškovo), Vozišće 5, OIB: 71703250020, MBS: 040302489 </w:t>
      </w:r>
      <w:r w:rsidRPr="0031775E">
        <w:rPr>
          <w:color w:val="000000"/>
        </w:rPr>
        <w:t>da u roku od 15 dana uplate predujam za namirenje troškova prethodnoga i otvorenoga stečajnog postupka</w:t>
      </w:r>
      <w:r>
        <w:t xml:space="preserve"> u iznosu od </w:t>
      </w:r>
      <w:r w:rsidR="00C76D7E">
        <w:t>2</w:t>
      </w:r>
      <w:r w:rsidR="00DF03FC">
        <w:t>5</w:t>
      </w:r>
      <w:r w:rsidR="00C76D7E">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DF03FC">
        <w:t>LAMADO turistička agencija društvo s ograničenom odgovornošću Viškovo (Općina Viškovo), Vozišće 5, OIB: 71703250020, MBS: 040302489</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DF03FC">
        <w:t>LAMADO turistička agencija društvo s ograničenom odgovornošću Viškovo (Općina Viškovo), Vozišće 5, OIB: 71703250020, MBS: 040302489</w:t>
      </w:r>
      <w:r>
        <w:t>.</w:t>
      </w:r>
    </w:p>
    <w:p w:rsidRDefault="000202C5" w:rsidP="000202C5" w:rsidR="000202C5">
      <w:pPr>
        <w:ind w:firstLine="1440"/>
        <w:jc w:val="both"/>
      </w:pPr>
      <w:r>
        <w:t xml:space="preserve">Dana </w:t>
      </w:r>
      <w:r w:rsidR="008A3492">
        <w:t>1. lipnja</w:t>
      </w:r>
      <w:r w:rsidR="001E3354">
        <w:t xml:space="preserve"> 2017</w:t>
      </w:r>
      <w:r>
        <w:t>. godine doneseno je rješenje ovog suda posl. br. St-</w:t>
      </w:r>
      <w:r w:rsidR="00DF03FC">
        <w:t>8</w:t>
      </w:r>
      <w:r w:rsidR="00C76D7E">
        <w:t>5/2017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sidR="00C76D7E">
        <w:t xml:space="preserve">prijedlog i podnesak Financijske agencije od </w:t>
      </w:r>
      <w:r w:rsidR="00DF03FC">
        <w:t>6. lipnja</w:t>
      </w:r>
      <w:r w:rsidR="00C76D7E">
        <w:t xml:space="preserve"> 2017. godine</w:t>
      </w:r>
      <w:r w:rsidR="008A3492">
        <w:t xml:space="preserve">, kao i izvješće privremenog stečajnog upravitelja od </w:t>
      </w:r>
      <w:r w:rsidR="00DF03FC">
        <w:t>2. listopada</w:t>
      </w:r>
      <w:r w:rsidR="008A3492">
        <w:t xml:space="preserve"> 2017. godine</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DF03FC">
        <w:rPr>
          <w:bCs/>
        </w:rPr>
        <w:t>25.000,00 kn koji se iznos odnosi na 6.000,00 kn troškova prethodnog postupka u bruto iznosu, 10.000,00 kn nagrade za rad i naknade troškova stečajnog upravitelja u bruto iznosu, 6.000,00 kn troškova računovodstva i 3.000,00 kn ostalih troškova (izrada pečata, bankovni troškovi, troškovi materijala itd.)</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3D3796">
        <w:t>1</w:t>
      </w:r>
      <w:r w:rsidR="00C76D7E">
        <w:t>1</w:t>
      </w:r>
      <w:r w:rsidR="003D3796">
        <w:t>. listopada</w:t>
      </w:r>
      <w:r w:rsidR="001E3354">
        <w:t xml:space="preserve"> 2017</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lastRenderedPageBreak/>
        <w:t xml:space="preserve">Dovršeno u </w:t>
      </w:r>
      <w:r w:rsidR="00DF03FC">
        <w:t>9,</w:t>
      </w:r>
      <w:r w:rsidR="006B33B1">
        <w:t>25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529" w:rsidR="001F6529">
      <w:r>
        <w:separator/>
      </w:r>
    </w:p>
  </w:endnote>
  <w:endnote w:id="0" w:type="continuationSeparator">
    <w:p w:rsidRDefault="001F6529" w:rsidR="001F6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AE58CE">
          <w:rPr>
            <w:noProof/>
          </w:rPr>
          <w:t>3</w:t>
        </w:r>
        <w:r>
          <w:fldChar w:fldCharType="end"/>
        </w:r>
      </w:p>
    </w:sdtContent>
  </w:sdt>
  <w:p w:rsidRDefault="00AE58C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529" w:rsidR="001F6529">
      <w:r>
        <w:separator/>
      </w:r>
    </w:p>
  </w:footnote>
  <w:footnote w:id="0" w:type="continuationSeparator">
    <w:p w:rsidRDefault="001F6529" w:rsidR="001F6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DF03FC">
      <w:t>85/2017</w:t>
    </w:r>
    <w:r w:rsidR="006B33B1">
      <w:t>-10</w:t>
    </w:r>
  </w:p>
  <w:p w:rsidRDefault="00AE58C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1F6529"/>
    <w:rsid w:val="00251EDF"/>
    <w:rsid w:val="00256B25"/>
    <w:rsid w:val="00267BBB"/>
    <w:rsid w:val="00323A66"/>
    <w:rsid w:val="0034748D"/>
    <w:rsid w:val="003541B1"/>
    <w:rsid w:val="003D3796"/>
    <w:rsid w:val="004F6C16"/>
    <w:rsid w:val="00520689"/>
    <w:rsid w:val="006B33B1"/>
    <w:rsid w:val="0076139A"/>
    <w:rsid w:val="007910B2"/>
    <w:rsid w:val="007B6D04"/>
    <w:rsid w:val="00836506"/>
    <w:rsid w:val="008A3492"/>
    <w:rsid w:val="00942A0F"/>
    <w:rsid w:val="00966BCB"/>
    <w:rsid w:val="00AA43BC"/>
    <w:rsid w:val="00AC33FA"/>
    <w:rsid w:val="00AE58CE"/>
    <w:rsid w:val="00AF0A5D"/>
    <w:rsid w:val="00B93FF3"/>
    <w:rsid w:val="00BA3EB5"/>
    <w:rsid w:val="00C17835"/>
    <w:rsid w:val="00C34DBE"/>
    <w:rsid w:val="00C76D7E"/>
    <w:rsid w:val="00D67E91"/>
    <w:rsid w:val="00DF03FC"/>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E58CE"/>
    <w:rPr>
      <w:color w:val="808080"/>
      <w:bdr w:space="0" w:sz="0" w:color="auto" w:val="none"/>
      <w:shd w:fill="auto" w:color="auto" w:val="clear"/>
    </w:rPr>
  </w:style>
  <w:style w:customStyle="true" w:styleId="eSPISCCParagraphDefaultFont" w:type="character">
    <w:name w:val="eSPIS_CC_Paragraph Default Font"/>
    <w:basedOn w:val="Zadanifontodlomka"/>
    <w:rsid w:val="00AE58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58CE"/>
    <w:rPr>
      <w:bdr w:space="0" w:sz="0" w:color="auto" w:val="none"/>
      <w:shd w:fill="FFFFCC" w:color="auto" w:val="clear"/>
      <w:lang w:val="hr-HR"/>
    </w:rPr>
  </w:style>
  <w:style w:customStyle="true" w:styleId="PozadinaSvijetloCrvena" w:type="character">
    <w:name w:val="Pozadina_SvijetloCrvena"/>
    <w:basedOn w:val="eSPISCCParagraphDefaultFont"/>
    <w:rsid w:val="00AE58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58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E58CE"/>
    <w:rPr>
      <w:color w:val="808080"/>
      <w:bdr w:color="auto" w:space="0" w:sz="0" w:val="none"/>
      <w:shd w:color="auto" w:fill="auto" w:val="clear"/>
    </w:rPr>
  </w:style>
  <w:style w:customStyle="1" w:styleId="eSPISCCParagraphDefaultFont" w:type="character">
    <w:name w:val="eSPIS_CC_Paragraph Default Font"/>
    <w:basedOn w:val="Zadanifontodlomka"/>
    <w:rsid w:val="00AE58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58CE"/>
    <w:rPr>
      <w:bdr w:color="auto" w:space="0" w:sz="0" w:val="none"/>
      <w:shd w:color="auto" w:fill="FFFFCC" w:val="clear"/>
      <w:lang w:val="hr-HR"/>
    </w:rPr>
  </w:style>
  <w:style w:customStyle="1" w:styleId="PozadinaSvijetloCrvena" w:type="character">
    <w:name w:val="Pozadina_SvijetloCrvena"/>
    <w:basedOn w:val="eSPISCCParagraphDefaultFont"/>
    <w:rsid w:val="00AE58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58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11. listopada 2017.</izvorni_sadrzaj>
    <derivirana_varijabla naziv="DomainObject.StvarniPocetakDatum_1">11. listopada 2017.</derivirana_varijabla>
  </DomainObject.StvarniPocetakDatum>
  <DomainObject.StvarniZavrsetakDatum>
    <izvorni_sadrzaj>11. listopada 2017.</izvorni_sadrzaj>
    <derivirana_varijabla naziv="DomainObject.StvarniZavrsetakDatum_1">11. listopada 2017.</derivirana_varijabla>
  </DomainObject.StvarniZavrsetakDatum>
  <DomainObject.PlaniraniZavrsetakDatum>
    <izvorni_sadrzaj>11. listopada 2017.</izvorni_sadrzaj>
    <derivirana_varijabla naziv="DomainObject.PlaniraniZavrsetakDatum_1">11. listopada 2017.</derivirana_varijabla>
  </DomainObject.PlaniraniZavrsetakDatum>
  <DomainObject.PlaniraniPocetakDatum>
    <izvorni_sadrzaj>11. listopada 2017.</izvorni_sadrzaj>
    <derivirana_varijabla naziv="DomainObject.PlaniraniPocetakDatum_1">11. listopada 2017.</derivirana_varijabla>
  </DomainObject.PlaniraniPocetakDatum>
  <DomainObject.StvarniPocetakVrijeme>
    <izvorni_sadrzaj>09:20</izvorni_sadrzaj>
    <derivirana_varijabla naziv="DomainObject.StvarniPocetakVrijeme_1">09:20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listopada 2017.</izvorni_sadrzaj>
    <derivirana_varijabla naziv="DomainObject.Zapisnik.DatumKreiranja_1">11. listopada 2017.</derivirana_varijabla>
  </DomainObject.Zapisnik.DatumKreiranja>
  <DomainObject.Zapisnik.ImovinskaKorist>
    <izvorni_sadrzaj/>
    <derivirana_varijabla naziv="DomainObject.Zapisnik.ImovinskaKorist_1"/>
  </DomainObject.Zapisnik.ImovinskaKorist>
  <DomainObject.Zapisnik.Oznaka>
    <izvorni_sadrzaj>St-85/2017-10</izvorni_sadrzaj>
    <derivirana_varijabla naziv="DomainObject.Zapisnik.Oznaka_1">St-85/2017-10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St-85/2017</izvorni_sadrzaj>
    <derivirana_varijabla naziv="DomainObject.Predmet.OznakaBroj_1">St-85/2017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LAMADO d.o.o.</izvorni_sadrzaj>
    <derivirana_varijabla naziv="DomainObject.Predmet.ProtustrankaFormated_1">  LAMADO d.o.o.</derivirana_varijabla>
  </DomainObject.Predmet.ProtustrankaFormated>
  <DomainObject.Predmet.ProtustrankaFormatedOIB>
    <izvorni_sadrzaj>  LAMADO d.o.o., OIB 71703250020</izvorni_sadrzaj>
    <derivirana_varijabla naziv="DomainObject.Predmet.ProtustrankaFormatedOIB_1">  LAMADO d.o.o., OIB 71703250020</derivirana_varijabla>
  </DomainObject.Predmet.ProtustrankaFormatedOIB>
  <DomainObject.Predmet.ProtustrankaFormatedWithAdress>
    <izvorni_sadrzaj> LAMADO d.o.o., Vozišće 5, 51216 Viškovo</izvorni_sadrzaj>
    <derivirana_varijabla naziv="DomainObject.Predmet.ProtustrankaFormatedWithAdress_1"> LAMADO d.o.o., Vozišće 5, 51216 Viškovo</derivirana_varijabla>
  </DomainObject.Predmet.ProtustrankaFormatedWithAdress>
  <DomainObject.Predmet.ProtustrankaFormatedWithAdressOIB>
    <izvorni_sadrzaj> LAMADO d.o.o., OIB 71703250020, Vozišće 5, 51216 Viškovo</izvorni_sadrzaj>
    <derivirana_varijabla naziv="DomainObject.Predmet.ProtustrankaFormatedWithAdressOIB_1"> LAMADO d.o.o., OIB 71703250020, Vozišće 5, 51216 Viškovo</derivirana_varijabla>
  </DomainObject.Predmet.ProtustrankaFormatedWithAdressOIB>
  <DomainObject.Predmet.ProtustrankaWithAdress>
    <izvorni_sadrzaj>LAMADO d.o.o. Vozišće 5, 51216 Viškovo</izvorni_sadrzaj>
    <derivirana_varijabla naziv="DomainObject.Predmet.ProtustrankaWithAdress_1">LAMADO d.o.o. Vozišće 5, 51216 Viškovo</derivirana_varijabla>
  </DomainObject.Predmet.ProtustrankaWithAdress>
  <DomainObject.Predmet.ProtustrankaWithAdressOIB>
    <izvorni_sadrzaj>LAMADO d.o.o., OIB 71703250020, Vozišće 5, 51216 Viškovo</izvorni_sadrzaj>
    <derivirana_varijabla naziv="DomainObject.Predmet.ProtustrankaWithAdressOIB_1">LAMADO d.o.o., OIB 71703250020, Vozišće 5, 51216 Viškovo</derivirana_varijabla>
  </DomainObject.Predmet.ProtustrankaWithAdressOIB>
  <DomainObject.Predmet.ProtustrankaNazivFormated>
    <izvorni_sadrzaj>LAMADO d.o.o.</izvorni_sadrzaj>
    <derivirana_varijabla naziv="DomainObject.Predmet.ProtustrankaNazivFormated_1">LAMADO d.o.o.</derivirana_varijabla>
  </DomainObject.Predmet.ProtustrankaNazivFormated>
  <DomainObject.Predmet.ProtustrankaNazivFormatedOIB>
    <izvorni_sadrzaj>LAMADO d.o.o., OIB 71703250020</izvorni_sadrzaj>
    <derivirana_varijabla naziv="DomainObject.Predmet.ProtustrankaNazivFormatedOIB_1">LAMADO d.o.o., OIB 71703250020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Melania Bušljeta</izvorni_sadrzaj>
    <derivirana_varijabla naziv="DomainObject.Predmet.Zapisnicar_1">Melania Bušljeta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LAMADO d.o.o.</item>
    </izvorni_sadrzaj>
    <derivirana_varijabla naziv="DomainObject.Predmet.ProtuStrankaListFormated_1">
      <item>LAMADO d.o.o.</item>
    </derivirana_varijabla>
  </DomainObject.Predmet.ProtuStrankaListFormated>
  <DomainObject.Predmet.ProtuStrankaListFormatedOIB>
    <izvorni_sadrzaj>
      <item>LAMADO d.o.o., OIB 71703250020</item>
    </izvorni_sadrzaj>
    <derivirana_varijabla naziv="DomainObject.Predmet.ProtuStrankaListFormatedOIB_1">
      <item>LAMADO d.o.o., OIB 71703250020</item>
    </derivirana_varijabla>
  </DomainObject.Predmet.ProtuStrankaListFormatedOIB>
  <DomainObject.Predmet.ProtuStrankaListFormatedWithAdress>
    <izvorni_sadrzaj>
      <item>LAMADO d.o.o., Vozišće 5, 51216 Viškovo</item>
    </izvorni_sadrzaj>
    <derivirana_varijabla naziv="DomainObject.Predmet.ProtuStrankaListFormatedWithAdress_1">
      <item>LAMADO d.o.o., Vozišće 5, 51216 Viškovo</item>
    </derivirana_varijabla>
  </DomainObject.Predmet.ProtuStrankaListFormatedWithAdress>
  <DomainObject.Predmet.ProtuStrankaListFormatedWithAdressOIB>
    <izvorni_sadrzaj>
      <item>LAMADO d.o.o., OIB 71703250020, Vozišće 5, 51216 Viškovo</item>
    </izvorni_sadrzaj>
    <derivirana_varijabla naziv="DomainObject.Predmet.ProtuStrankaListFormatedWithAdressOIB_1">
      <item>LAMADO d.o.o., OIB 71703250020, Vozišće 5, 51216 Viškovo</item>
    </derivirana_varijabla>
  </DomainObject.Predmet.ProtuStrankaListFormatedWithAdressOIB>
  <DomainObject.Predmet.ProtuStrankaListNazivFormated>
    <izvorni_sadrzaj>
      <item>LAMADO d.o.o.</item>
    </izvorni_sadrzaj>
    <derivirana_varijabla naziv="DomainObject.Predmet.ProtuStrankaListNazivFormated_1">
      <item>LAMADO d.o.o.</item>
    </derivirana_varijabla>
  </DomainObject.Predmet.ProtuStrankaListNazivFormated>
  <DomainObject.Predmet.ProtuStrankaListNazivFormatedOIB>
    <izvorni_sadrzaj>
      <item>LAMADO d.o.o., OIB 71703250020</item>
    </izvorni_sadrzaj>
    <derivirana_varijabla naziv="DomainObject.Predmet.ProtuStrankaListNazivFormatedOIB_1">
      <item>LAMADO d.o.o., OIB 71703250020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St-85/2017-10</izvorni_sadrzaj>
    <derivirana_varijabla naziv="DomainObject.PoslovniBrojDokumenta_1">St-85/2017-10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LAMADO d.o.o.</izvorni_sadrzaj>
    <derivirana_varijabla naziv="DomainObject.Predmet.ProtustrankaIDrugi_1">LAMADO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LAMADO d.o.o., OIB 71703250020, Vozišće 5, 51216 Viškovo</izvorni_sadrzaj>
    <derivirana_varijabla naziv="DomainObject.Predmet.ProtustrankaIDrugiAdressOIB_1">LAMADO d.o.o., OIB 71703250020, Vozišće 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LAMADO d.o.o.</item>
    </izvorni_sadrzaj>
    <derivirana_varijabla naziv="DomainObject.Predmet.SudioniciListNaziv_1">
      <item>FINA  Rijeka</item>
      <item>LAMADO d.o.o.</item>
    </derivirana_varijabla>
  </DomainObject.Predmet.SudioniciListNaziv>
  <DomainObject.Predmet.SudioniciListAdressOIB>
    <izvorni_sadrzaj>
      <item>FINA  Rijeka, OIB 85821130368, Frana Kurelca 8,51000 Rijeka</item>
      <item>LAMADO d.o.o., OIB 71703250020, Vozišće 5,51216 Viškovo</item>
    </izvorni_sadrzaj>
    <derivirana_varijabla naziv="DomainObject.Predmet.SudioniciListAdressOIB_1">
      <item>FINA  Rijeka, OIB 85821130368, Frana Kurelca 8,51000 Rijeka</item>
      <item>LAMADO d.o.o., OIB 71703250020, Vozišće 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71703250020</item>
    </izvorni_sadrzaj>
    <derivirana_varijabla naziv="DomainObject.Predmet.SudioniciListNazivOIB_1">
      <item>, OIB 85821130368</item>
      <item>, OIB 71703250020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4356</properties:Characters>
  <properties:Lines>107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2017-10-11T07:26:00Z</dcterms:created>
  <dc:creator>Vera Jelenović</dc:creator>
  <cp:lastModifiedBy>Melania Bušljeta</cp:lastModifiedBy>
  <cp:lastPrinted>2017-10-11T07:26:00Z</cp:lastPrinted>
  <dcterms:modified xmlns:xsi="http://www.w3.org/2001/XMLSchema-instance" xsi:type="dcterms:W3CDTF">2017-10-11T07:36:00Z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St-85/2017-10 / Zapisnik - Ročište radi rasprave o uvjetima za otvaranje steč. post.</vt:lpwstr>
  </prop:property>
  <prop:property name="CC_coloring" pid="5" fmtid="{D5CDD505-2E9C-101B-9397-08002B2CF9AE}">
    <vt:bool>false</vt:bool>
  </prop:property>
</prop:Properties>
</file>