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e595" w14:paraId="4c4e595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20BE8">
        <w:t>3</w:t>
      </w:r>
      <w:r w:rsidR="00173BC8">
        <w:t>6</w:t>
      </w:r>
      <w:r w:rsidR="0071099E">
        <w:t>3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</w:t>
      </w:r>
      <w:r w:rsidR="0039049C">
        <w:t>e” broj 71/15, dalje: SZ), dana 22.</w:t>
      </w:r>
      <w:r w:rsidRPr="009C5689">
        <w:t xml:space="preserve"> </w:t>
      </w:r>
      <w:r w:rsidR="0039049C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3264C7" w:rsidR="00297507">
      <w:pPr>
        <w:jc w:val="both"/>
      </w:pPr>
      <w:r w:rsidRPr="009C5689">
        <w:t xml:space="preserve">I </w:t>
      </w:r>
      <w:r w:rsidRPr="009C5689">
        <w:tab/>
        <w:t>Za dužnika</w:t>
      </w:r>
      <w:r w:rsidR="0071099E">
        <w:t xml:space="preserve"> </w:t>
      </w:r>
      <w:r w:rsidR="00D034AE" w:rsidRPr="005B1979">
        <w:t>ACTOS USLUGE j.d.o.o., Jastrebarsko, Kolodvorska 39, OIB: 51041479670</w:t>
      </w:r>
      <w:r w:rsidR="009C0E64">
        <w:t>.</w:t>
      </w:r>
    </w:p>
    <w:p w:rsidRDefault="00677AFA" w:rsidP="003264C7" w:rsidR="00677AFA">
      <w:pPr>
        <w:jc w:val="both"/>
      </w:pPr>
    </w:p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71099E">
        <w:t>1</w:t>
      </w:r>
      <w:r w:rsidR="00552AB5">
        <w:t>5</w:t>
      </w:r>
      <w:r w:rsidR="0071099E">
        <w:t>.383,48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39049C">
        <w:t>22.</w:t>
      </w:r>
      <w:r w:rsidRPr="009C5689">
        <w:t xml:space="preserve"> </w:t>
      </w:r>
      <w:r w:rsidR="0039049C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39049C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39049C" w:rsidR="0039049C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39049C">
        <w:t>,v.r.</w:t>
      </w:r>
    </w:p>
    <w:p w:rsidRDefault="0039049C" w:rsidP="0039049C" w:rsidR="0039049C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9049C" w:rsidP="0039049C" w:rsidR="0039049C">
      <w:pPr>
        <w:ind w:firstLine="708"/>
        <w:jc w:val="right"/>
      </w:pPr>
      <w:r>
        <w:t>ovlašteni službenik:</w:t>
      </w:r>
    </w:p>
    <w:p w:rsidRDefault="0039049C" w:rsidP="0039049C" w:rsidR="0039049C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D4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D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D44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7812"/>
    <w:rsid w:val="00056735"/>
    <w:rsid w:val="000B35AB"/>
    <w:rsid w:val="000B6A44"/>
    <w:rsid w:val="000E0EB4"/>
    <w:rsid w:val="000F2D05"/>
    <w:rsid w:val="00113D44"/>
    <w:rsid w:val="00155ECD"/>
    <w:rsid w:val="00173BC8"/>
    <w:rsid w:val="0017795A"/>
    <w:rsid w:val="001E3342"/>
    <w:rsid w:val="001F52D7"/>
    <w:rsid w:val="002316DF"/>
    <w:rsid w:val="002358A6"/>
    <w:rsid w:val="00275833"/>
    <w:rsid w:val="00294067"/>
    <w:rsid w:val="00297507"/>
    <w:rsid w:val="002B2782"/>
    <w:rsid w:val="002F0E73"/>
    <w:rsid w:val="003264C7"/>
    <w:rsid w:val="003279B2"/>
    <w:rsid w:val="0033400A"/>
    <w:rsid w:val="0034753A"/>
    <w:rsid w:val="00375C56"/>
    <w:rsid w:val="0039049C"/>
    <w:rsid w:val="003A1BB3"/>
    <w:rsid w:val="003A2C2C"/>
    <w:rsid w:val="003D2682"/>
    <w:rsid w:val="003E31D6"/>
    <w:rsid w:val="00416FB3"/>
    <w:rsid w:val="004717B0"/>
    <w:rsid w:val="004736FC"/>
    <w:rsid w:val="004A1973"/>
    <w:rsid w:val="004B3B2E"/>
    <w:rsid w:val="004B7E1E"/>
    <w:rsid w:val="004C7490"/>
    <w:rsid w:val="004D12D6"/>
    <w:rsid w:val="0050562B"/>
    <w:rsid w:val="005066E3"/>
    <w:rsid w:val="00533EFD"/>
    <w:rsid w:val="00546F8A"/>
    <w:rsid w:val="00552AB5"/>
    <w:rsid w:val="00565FED"/>
    <w:rsid w:val="00570868"/>
    <w:rsid w:val="0060613D"/>
    <w:rsid w:val="006078DE"/>
    <w:rsid w:val="006214F7"/>
    <w:rsid w:val="00622F1E"/>
    <w:rsid w:val="00630122"/>
    <w:rsid w:val="006320A6"/>
    <w:rsid w:val="00654E7F"/>
    <w:rsid w:val="0067475D"/>
    <w:rsid w:val="00677AFA"/>
    <w:rsid w:val="006B4F3D"/>
    <w:rsid w:val="006D0DE8"/>
    <w:rsid w:val="006E0EEE"/>
    <w:rsid w:val="006F7B7E"/>
    <w:rsid w:val="0071099E"/>
    <w:rsid w:val="007122B2"/>
    <w:rsid w:val="00725EF1"/>
    <w:rsid w:val="00766CD5"/>
    <w:rsid w:val="007E10F9"/>
    <w:rsid w:val="007E5D1B"/>
    <w:rsid w:val="007E7ACD"/>
    <w:rsid w:val="007F0152"/>
    <w:rsid w:val="00824A0E"/>
    <w:rsid w:val="00842AAD"/>
    <w:rsid w:val="00850696"/>
    <w:rsid w:val="00854216"/>
    <w:rsid w:val="008C1DFF"/>
    <w:rsid w:val="008C458D"/>
    <w:rsid w:val="008C7FF2"/>
    <w:rsid w:val="008E7A35"/>
    <w:rsid w:val="00900D72"/>
    <w:rsid w:val="009122E3"/>
    <w:rsid w:val="00922CD1"/>
    <w:rsid w:val="00925253"/>
    <w:rsid w:val="0093505F"/>
    <w:rsid w:val="00942EAA"/>
    <w:rsid w:val="009507FA"/>
    <w:rsid w:val="00983CBB"/>
    <w:rsid w:val="009C0E64"/>
    <w:rsid w:val="009C4B17"/>
    <w:rsid w:val="009E3ECD"/>
    <w:rsid w:val="00A20BE8"/>
    <w:rsid w:val="00A31C62"/>
    <w:rsid w:val="00A60C39"/>
    <w:rsid w:val="00A74195"/>
    <w:rsid w:val="00A8297E"/>
    <w:rsid w:val="00A90B79"/>
    <w:rsid w:val="00A970E4"/>
    <w:rsid w:val="00AA4C98"/>
    <w:rsid w:val="00AE518C"/>
    <w:rsid w:val="00AF1BB3"/>
    <w:rsid w:val="00B7166B"/>
    <w:rsid w:val="00B91C6E"/>
    <w:rsid w:val="00BB055B"/>
    <w:rsid w:val="00C30569"/>
    <w:rsid w:val="00CA316C"/>
    <w:rsid w:val="00CC6665"/>
    <w:rsid w:val="00D034AE"/>
    <w:rsid w:val="00D14200"/>
    <w:rsid w:val="00D26E52"/>
    <w:rsid w:val="00D90876"/>
    <w:rsid w:val="00DC5AC0"/>
    <w:rsid w:val="00DE65EF"/>
    <w:rsid w:val="00E349DB"/>
    <w:rsid w:val="00E61D2C"/>
    <w:rsid w:val="00E75169"/>
    <w:rsid w:val="00E91787"/>
    <w:rsid w:val="00ED6CFA"/>
    <w:rsid w:val="00ED7BC6"/>
    <w:rsid w:val="00F30C75"/>
    <w:rsid w:val="00F51F18"/>
    <w:rsid w:val="00F97C1B"/>
    <w:rsid w:val="00FA789D"/>
    <w:rsid w:val="00FB7730"/>
    <w:rsid w:val="00FC3A1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D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D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D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D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D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D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D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D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4363</izvorni_sadrzaj>
    <derivirana_varijabla naziv="DomainObject.Predmet.Broj_1">4363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St-4363/2016</izvorni_sadrzaj>
    <derivirana_varijabla naziv="DomainObject.Predmet.OznakaBroj_1">St-4363/2016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ACTOS USLUGE jednostavno društvo s ograničenom odgovornošću za usluge</izvorni_sadrzaj>
    <derivirana_varijabla naziv="DomainObject.Predmet.ProtustrankaFormated_1">  ACTOS USLUGE jednostavno društvo s ograničenom odgovornošću za usluge</derivirana_varijabla>
  </DomainObject.Predmet.ProtustrankaFormated>
  <DomainObject.Predmet.ProtustrankaFormatedOIB>
    <izvorni_sadrzaj>  ACTOS USLUGE jednostavno društvo s ograničenom odgovornošću za usluge, OIB 51041479670</izvorni_sadrzaj>
    <derivirana_varijabla naziv="DomainObject.Predmet.ProtustrankaFormatedOIB_1">  ACTOS USLUGE jednostavno društvo s ograničenom odgovornošću za usluge, OIB 51041479670</derivirana_varijabla>
  </DomainObject.Predmet.ProtustrankaFormatedOIB>
  <DomainObject.Predmet.ProtustrankaFormatedWithAdress>
    <izvorni_sadrzaj> ACTOS USLUGE jednostavno društvo s ograničenom odgovornošću za usluge, Kolodvorska 39, 10450 Jastrebarsko</izvorni_sadrzaj>
    <derivirana_varijabla naziv="DomainObject.Predmet.ProtustrankaFormatedWithAdress_1"> ACTOS USLUGE jednostavno društvo s ograničenom odgovornošću za usluge, Kolodvorska 39, 10450 Jastrebarsko</derivirana_varijabla>
  </DomainObject.Predmet.ProtustrankaFormatedWithAdress>
  <DomainObject.Predmet.ProtustrankaFormatedWithAdressOIB>
    <izvorni_sadrzaj> ACTOS USLUGE jednostavno društvo s ograničenom odgovornošću za usluge, OIB 51041479670, Kolodvorska 39, 10450 Jastrebarsko</izvorni_sadrzaj>
    <derivirana_varijabla naziv="DomainObject.Predmet.ProtustrankaFormatedWithAdressOIB_1"> ACTOS USLUGE jednostavno društvo s ograničenom odgovornošću za usluge, OIB 51041479670, Kolodvorska 39, 10450 Jastrebarsko</derivirana_varijabla>
  </DomainObject.Predmet.ProtustrankaFormatedWithAdressOIB>
  <DomainObject.Predmet.ProtustrankaWithAdress>
    <izvorni_sadrzaj>ACTOS USLUGE jednostavno društvo s ograničenom odgovornošću za usluge Kolodvorska 39, 10450 Jastrebarsko</izvorni_sadrzaj>
    <derivirana_varijabla naziv="DomainObject.Predmet.ProtustrankaWithAdress_1">ACTOS USLUGE jednostavno društvo s ograničenom odgovornošću za usluge Kolodvorska 39, 10450 Jastrebarsko</derivirana_varijabla>
  </DomainObject.Predmet.ProtustrankaWithAdress>
  <DomainObject.Predmet.ProtustrankaWithAdressOIB>
    <izvorni_sadrzaj>ACTOS USLUGE jednostavno društvo s ograničenom odgovornošću za usluge, OIB 51041479670, Kolodvorska 39, 10450 Jastrebarsko</izvorni_sadrzaj>
    <derivirana_varijabla naziv="DomainObject.Predmet.ProtustrankaWithAdressOIB_1">ACTOS USLUGE jednostavno društvo s ograničenom odgovornošću za usluge, OIB 51041479670, Kolodvorska 39, 10450 Jastrebarsko</derivirana_varijabla>
  </DomainObject.Predmet.ProtustrankaWithAdressOIB>
  <DomainObject.Predmet.ProtustrankaNazivFormated>
    <izvorni_sadrzaj>ACTOS USLUGE jednostavno društvo s ograničenom odgovornošću za usluge</izvorni_sadrzaj>
    <derivirana_varijabla naziv="DomainObject.Predmet.ProtustrankaNazivFormated_1">ACTOS USLUGE jednostavno društvo s ograničenom odgovornošću za usluge</derivirana_varijabla>
  </DomainObject.Predmet.ProtustrankaNazivFormated>
  <DomainObject.Predmet.ProtustrankaNazivFormatedOIB>
    <izvorni_sadrzaj>ACTOS USLUGE jednostavno društvo s ograničenom odgovornošću za usluge, OIB 51041479670</izvorni_sadrzaj>
    <derivirana_varijabla naziv="DomainObject.Predmet.ProtustrankaNazivFormatedOIB_1">ACTOS USLUGE jednostavno društvo s ograničenom odgovornošću za usluge, OIB 51041479670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ACTOS USLUGE jednostavno društvo s ograničenom odgovornošću za usluge</item>
    </izvorni_sadrzaj>
    <derivirana_varijabla naziv="DomainObject.Predmet.ProtuStrankaListFormated_1">
      <item>ACTOS USLUGE jednostavno društvo s ograničenom odgovornošću za usluge</item>
    </derivirana_varijabla>
  </DomainObject.Predmet.ProtuStrankaListFormated>
  <DomainObject.Predmet.ProtuStrankaListFormatedOIB>
    <izvorni_sadrzaj>
      <item>ACTOS USLUGE jednostavno društvo s ograničenom odgovornošću za usluge, OIB 51041479670</item>
    </izvorni_sadrzaj>
    <derivirana_varijabla naziv="DomainObject.Predmet.ProtuStrankaListFormatedOIB_1">
      <item>ACTOS USLUGE jednostavno društvo s ograničenom odgovornošću za usluge, OIB 51041479670</item>
    </derivirana_varijabla>
  </DomainObject.Predmet.ProtuStrankaListFormatedOIB>
  <DomainObject.Predmet.ProtuStrankaListFormatedWithAdress>
    <izvorni_sadrzaj>
      <item>ACTOS USLUGE jednostavno društvo s ograničenom odgovornošću za usluge, Kolodvorska 39, 10450 Jastrebarsko</item>
    </izvorni_sadrzaj>
    <derivirana_varijabla naziv="DomainObject.Predmet.ProtuStrankaListFormatedWithAdress_1">
      <item>ACTOS USLUGE jednostavno društvo s ograničenom odgovornošću za usluge, Kolodvorska 39, 10450 Jastrebarsko</item>
    </derivirana_varijabla>
  </DomainObject.Predmet.ProtuStrankaListFormatedWithAdress>
  <DomainObject.Predmet.ProtuStrankaListFormatedWithAdressOIB>
    <izvorni_sadrzaj>
      <item>ACTOS USLUGE jednostavno društvo s ograničenom odgovornošću za usluge, OIB 51041479670, Kolodvorska 39, 10450 Jastrebarsko</item>
    </izvorni_sadrzaj>
    <derivirana_varijabla naziv="DomainObject.Predmet.ProtuStrankaListFormatedWithAdressOIB_1">
      <item>ACTOS USLUGE jednostavno društvo s ograničenom odgovornošću za usluge, OIB 51041479670, Kolodvorska 39, 10450 Jastrebarsko</item>
    </derivirana_varijabla>
  </DomainObject.Predmet.ProtuStrankaListFormatedWithAdressOIB>
  <DomainObject.Predmet.ProtuStrankaListNazivFormated>
    <izvorni_sadrzaj>
      <item>ACTOS USLUGE jednostavno društvo s ograničenom odgovornošću za usluge</item>
    </izvorni_sadrzaj>
    <derivirana_varijabla naziv="DomainObject.Predmet.ProtuStrankaListNazivFormated_1">
      <item>ACTOS USLUGE jednostavno društvo s ograničenom odgovornošću za usluge</item>
    </derivirana_varijabla>
  </DomainObject.Predmet.ProtuStrankaListNazivFormated>
  <DomainObject.Predmet.ProtuStrankaListNazivFormatedOIB>
    <izvorni_sadrzaj>
      <item>ACTOS USLUGE jednostavno društvo s ograničenom odgovornošću za usluge, OIB 51041479670</item>
    </izvorni_sadrzaj>
    <derivirana_varijabla naziv="DomainObject.Predmet.ProtuStrankaListNazivFormatedOIB_1">
      <item>ACTOS USLUGE jednostavno društvo s ograničenom odgovornošću za usluge, OIB 51041479670</item>
    </derivirana_varijabla>
  </DomainObject.Predmet.ProtuStrankaListNazivFormatedOIB>
  <DomainObject.Predmet.OstaliListFormated>
    <izvorni_sadrzaj>
      <item>Nenad Bobinski</item>
    </izvorni_sadrzaj>
    <derivirana_varijabla naziv="DomainObject.Predmet.OstaliListFormated_1">
      <item>Nenad Bobinski</item>
    </derivirana_varijabla>
  </DomainObject.Predmet.OstaliListFormated>
  <DomainObject.Predmet.OstaliListFormatedOIB>
    <izvorni_sadrzaj>
      <item>Nenad Bobinski, OIB 56922478555</item>
    </izvorni_sadrzaj>
    <derivirana_varijabla naziv="DomainObject.Predmet.OstaliListFormatedOIB_1">
      <item>Nenad Bobinski, OIB 56922478555</item>
    </derivirana_varijabla>
  </DomainObject.Predmet.OstaliListFormatedOIB>
  <DomainObject.Predmet.OstaliListFormatedWithAdress>
    <izvorni_sadrzaj>
      <item>Nenad Bobinski, Kolodvorska 39, 10450 Jastrebarsko</item>
    </izvorni_sadrzaj>
    <derivirana_varijabla naziv="DomainObject.Predmet.OstaliListFormatedWithAdress_1">
      <item>Nenad Bobinski, Kolodvorska 39, 10450 Jastrebarsko</item>
    </derivirana_varijabla>
  </DomainObject.Predmet.OstaliListFormatedWithAdress>
  <DomainObject.Predmet.OstaliListFormatedWithAdressOIB>
    <izvorni_sadrzaj>
      <item>Nenad Bobinski, OIB 56922478555, Kolodvorska 39, 10450 Jastrebarsko</item>
    </izvorni_sadrzaj>
    <derivirana_varijabla naziv="DomainObject.Predmet.OstaliListFormatedWithAdressOIB_1">
      <item>Nenad Bobinski, OIB 56922478555, Kolodvorska 39, 10450 Jastrebarsko</item>
    </derivirana_varijabla>
  </DomainObject.Predmet.OstaliListFormatedWithAdressOIB>
  <DomainObject.Predmet.OstaliListNazivFormated>
    <izvorni_sadrzaj>
      <item>Nenad Bobinski</item>
    </izvorni_sadrzaj>
    <derivirana_varijabla naziv="DomainObject.Predmet.OstaliListNazivFormated_1">
      <item>Nenad Bobinski</item>
    </derivirana_varijabla>
  </DomainObject.Predmet.OstaliListNazivFormated>
  <DomainObject.Predmet.OstaliListNazivFormatedOIB>
    <izvorni_sadrzaj>
      <item>Nenad Bobinski, OIB 56922478555</item>
    </izvorni_sadrzaj>
    <derivirana_varijabla naziv="DomainObject.Predmet.OstaliListNazivFormatedOIB_1">
      <item>Nenad Bobinski, OIB 56922478555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ACTOS USLUGE jednostavno društvo s ograničenom odgovornošću za usluge</izvorni_sadrzaj>
    <derivirana_varijabla naziv="DomainObject.Predmet.ProtustrankaIDrugi_1">ACTOS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ACTOS USLUGE jednostavno društvo s ograničenom odgovornošću za usluge, OIB 51041479670, Kolodvorska 39, 10450 Jastrebarsko</izvorni_sadrzaj>
    <derivirana_varijabla naziv="DomainObject.Predmet.ProtustrankaIDrugiAdressOIB_1">ACTOS USLUGE jednostavno društvo s ograničenom odgovornošću za usluge, OIB 51041479670, Kolodvorska 39,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ACTOS USLUGE jednostavno društvo s ograničenom odgovornošću za usluge</item>
      <item>Nenad Bobinski</item>
    </izvorni_sadrzaj>
    <derivirana_varijabla naziv="DomainObject.Predmet.SudioniciListNaziv_1">
      <item>FINA Regionalni centar Zagreb</item>
      <item>ACTOS USLUGE jednostavno društvo s ograničenom odgovornošću za usluge</item>
      <item>Nenad Bobinski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ACTOS USLUGE jednostavno društvo s ograničenom odgovornošću za usluge, OIB 51041479670, Kolodvorska 39,10450 Jastrebarsko</item>
      <item>Nenad Bobinski, OIB 56922478555, Kolodvorska 39,10450 Jastrebarsko</item>
    </izvorni_sadrzaj>
    <derivirana_varijabla naziv="DomainObject.Predmet.SudioniciListAdressOIB_1">
      <item>FINA Regionalni centar Zagreb, OIB 85821130368, Trg svibanjskih žrtava 1995. br. 1,10000 Zagreb</item>
      <item>ACTOS USLUGE jednostavno društvo s ograničenom odgovornošću za usluge, OIB 51041479670, Kolodvorska 39,10450 Jastrebarsko</item>
      <item>Nenad Bobinski, OIB 56922478555, Kolodvorska 39,10450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51041479670</item>
      <item>, OIB 56922478555</item>
    </izvorni_sadrzaj>
    <derivirana_varijabla naziv="DomainObject.Predmet.SudioniciListNazivOIB_1">
      <item>, OIB 85821130368</item>
      <item>, OIB 51041479670</item>
      <item>, OIB 56922478555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1347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2016-06-27T08:53:00Z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2016-07-25T07:55:00Z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