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657d" w14:paraId="154657d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proofErr w:type="spellStart"/>
      <w:r w:rsidRPr="00230A83">
        <w:rPr>
          <w:rFonts w:hAnsi="Times New Roman" w:ascii="Times New Roman"/>
          <w:b/>
          <w:lang w:eastAsia="hr-HR"/>
        </w:rPr>
        <w:t>Posl</w:t>
      </w:r>
      <w:proofErr w:type="spellEnd"/>
      <w:r w:rsidRPr="00230A83">
        <w:rPr>
          <w:rFonts w:hAnsi="Times New Roman" w:ascii="Times New Roman"/>
          <w:b/>
          <w:lang w:eastAsia="hr-HR"/>
        </w:rPr>
        <w:t xml:space="preserve">. br.6-St. </w:t>
      </w:r>
      <w:r w:rsidR="005E12BF">
        <w:rPr>
          <w:rFonts w:hAnsi="Times New Roman" w:ascii="Times New Roman"/>
          <w:b/>
          <w:lang w:eastAsia="hr-HR"/>
        </w:rPr>
        <w:t>464</w:t>
      </w:r>
      <w:r>
        <w:rPr>
          <w:rFonts w:hAnsi="Times New Roman" w:ascii="Times New Roman"/>
          <w:b/>
          <w:lang w:eastAsia="hr-HR"/>
        </w:rPr>
        <w:t>/201</w:t>
      </w:r>
      <w:r w:rsidR="005E12BF">
        <w:rPr>
          <w:rFonts w:hAnsi="Times New Roman" w:ascii="Times New Roman"/>
          <w:b/>
          <w:lang w:eastAsia="hr-HR"/>
        </w:rPr>
        <w:t>3</w:t>
      </w:r>
      <w:r>
        <w:rPr>
          <w:rFonts w:hAnsi="Times New Roman" w:ascii="Times New Roman"/>
          <w:b/>
          <w:lang w:eastAsia="hr-HR"/>
        </w:rPr>
        <w:t>-</w:t>
      </w:r>
      <w:r w:rsidR="007B75CC">
        <w:rPr>
          <w:rFonts w:hAnsi="Times New Roman" w:ascii="Times New Roman"/>
          <w:b/>
          <w:lang w:eastAsia="hr-HR"/>
        </w:rPr>
        <w:t>265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</w:t>
      </w:r>
      <w:r w:rsidR="006C205D" w:rsidRPr="006C205D">
        <w:rPr>
          <w:rFonts w:hAnsi="Times New Roman" w:ascii="Times New Roman"/>
        </w:rPr>
        <w:t xml:space="preserve">JEDINSTVO, poljoprivredna zadruga „u stečaju“, Smokvica, OIB: 30698530431, MBS: 060019487, zastupana po stečajnom upravitelju Vlahu </w:t>
      </w:r>
      <w:proofErr w:type="spellStart"/>
      <w:r w:rsidR="006C205D" w:rsidRPr="006C205D">
        <w:rPr>
          <w:rFonts w:hAnsi="Times New Roman" w:ascii="Times New Roman"/>
        </w:rPr>
        <w:t>Monkoviću</w:t>
      </w:r>
      <w:proofErr w:type="spellEnd"/>
      <w:r w:rsidR="006C205D" w:rsidRPr="006C205D">
        <w:rPr>
          <w:rFonts w:hAnsi="Times New Roman" w:ascii="Times New Roman"/>
        </w:rPr>
        <w:t xml:space="preserve"> iz Cavtata, izvan ročišta</w:t>
      </w:r>
      <w:r w:rsidRPr="00562965">
        <w:rPr>
          <w:rFonts w:hAnsi="Times New Roman" w:ascii="Times New Roman"/>
        </w:rPr>
        <w:t xml:space="preserve">, dana </w:t>
      </w:r>
      <w:r w:rsidR="00E82D45">
        <w:rPr>
          <w:rFonts w:hAnsi="Times New Roman" w:ascii="Times New Roman"/>
        </w:rPr>
        <w:t>10. listopada</w:t>
      </w:r>
      <w:r>
        <w:rPr>
          <w:rFonts w:hAnsi="Times New Roman" w:ascii="Times New Roman"/>
        </w:rPr>
        <w:t xml:space="preserve"> 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5961D2" w:rsidR="001446D3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110002">
        <w:rPr>
          <w:rFonts w:hAnsi="Times New Roman" w:ascii="Times New Roman"/>
        </w:rPr>
        <w:t xml:space="preserve">- </w:t>
      </w:r>
      <w:r w:rsidR="00110002" w:rsidRPr="00110002">
        <w:rPr>
          <w:rFonts w:hAnsi="Times New Roman" w:ascii="Times New Roman"/>
        </w:rPr>
        <w:t xml:space="preserve">kat. čestice </w:t>
      </w:r>
      <w:proofErr w:type="spellStart"/>
      <w:r w:rsidR="00110002" w:rsidRPr="00110002">
        <w:rPr>
          <w:rFonts w:hAnsi="Times New Roman" w:ascii="Times New Roman"/>
        </w:rPr>
        <w:t>zgr</w:t>
      </w:r>
      <w:proofErr w:type="spellEnd"/>
      <w:r w:rsidR="00110002" w:rsidRPr="00110002">
        <w:rPr>
          <w:rFonts w:hAnsi="Times New Roman" w:ascii="Times New Roman"/>
        </w:rPr>
        <w:t xml:space="preserve">. 762, zgrada Smokvica, površine 200 m2 i kat. čestice 7072/5, neplodno Smokvica, površine 112 m2, sve </w:t>
      </w:r>
      <w:proofErr w:type="spellStart"/>
      <w:r w:rsidR="00110002" w:rsidRPr="00110002">
        <w:rPr>
          <w:rFonts w:hAnsi="Times New Roman" w:ascii="Times New Roman"/>
        </w:rPr>
        <w:t>z.ul</w:t>
      </w:r>
      <w:proofErr w:type="spellEnd"/>
      <w:r w:rsidR="00110002" w:rsidRPr="00110002">
        <w:rPr>
          <w:rFonts w:hAnsi="Times New Roman" w:ascii="Times New Roman"/>
        </w:rPr>
        <w:t>. 2522 k.o. SMOKVICA</w:t>
      </w:r>
      <w:r w:rsidR="001446D3" w:rsidRPr="001446D3">
        <w:rPr>
          <w:rFonts w:hAnsi="Times New Roman" w:ascii="Times New Roman"/>
        </w:rPr>
        <w:t>.</w:t>
      </w:r>
    </w:p>
    <w:p w:rsidRDefault="00F41700" w:rsidP="00F41700" w:rsidR="00F41700" w:rsidRPr="00F41700">
      <w:pPr>
        <w:ind w:hanging="705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41700">
        <w:rPr>
          <w:rFonts w:hAnsi="Times New Roman" w:ascii="Times New Roman"/>
        </w:rPr>
        <w:t xml:space="preserve">Zabilježeno je da </w:t>
      </w:r>
      <w:r w:rsidR="00110002">
        <w:rPr>
          <w:rFonts w:hAnsi="Times New Roman" w:ascii="Times New Roman"/>
        </w:rPr>
        <w:t xml:space="preserve">je </w:t>
      </w:r>
      <w:r w:rsidR="00110002" w:rsidRPr="00110002">
        <w:rPr>
          <w:rFonts w:hAnsi="Times New Roman" w:ascii="Times New Roman"/>
        </w:rPr>
        <w:t xml:space="preserve">kat. čestice zgrade </w:t>
      </w:r>
      <w:r w:rsidR="00110002">
        <w:rPr>
          <w:rFonts w:hAnsi="Times New Roman" w:ascii="Times New Roman"/>
        </w:rPr>
        <w:t xml:space="preserve">762 </w:t>
      </w:r>
      <w:r w:rsidR="00110002" w:rsidRPr="00110002">
        <w:rPr>
          <w:rFonts w:hAnsi="Times New Roman" w:ascii="Times New Roman"/>
        </w:rPr>
        <w:t>up</w:t>
      </w:r>
      <w:r w:rsidR="00110002">
        <w:rPr>
          <w:rFonts w:hAnsi="Times New Roman" w:ascii="Times New Roman"/>
        </w:rPr>
        <w:t>isana</w:t>
      </w:r>
      <w:r w:rsidR="00110002" w:rsidRPr="00110002">
        <w:rPr>
          <w:rFonts w:hAnsi="Times New Roman" w:ascii="Times New Roman"/>
        </w:rPr>
        <w:t xml:space="preserve"> bez uporabne dozvole</w:t>
      </w:r>
      <w:r w:rsidRPr="00F41700">
        <w:rPr>
          <w:rFonts w:hAnsi="Times New Roman" w:ascii="Times New Roman"/>
        </w:rPr>
        <w:t>.</w:t>
      </w:r>
    </w:p>
    <w:p w:rsidRDefault="008C5ADF" w:rsidP="00562965" w:rsidR="008C5ADF" w:rsidRPr="00633E38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9422F" w:rsidR="008C5ADF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</w:t>
      </w:r>
      <w:r w:rsidR="0059422F">
        <w:rPr>
          <w:rFonts w:hAnsi="Times New Roman" w:ascii="Times New Roman"/>
        </w:rPr>
        <w:t xml:space="preserve">kao cjelinu </w:t>
      </w:r>
      <w:r w:rsidR="005A5C1D">
        <w:rPr>
          <w:rFonts w:hAnsi="Times New Roman" w:ascii="Times New Roman"/>
        </w:rPr>
        <w:t xml:space="preserve">utvrđuje se </w:t>
      </w:r>
      <w:r w:rsidR="0060197D">
        <w:rPr>
          <w:rFonts w:hAnsi="Times New Roman" w:ascii="Times New Roman"/>
        </w:rPr>
        <w:t>vrijednost</w:t>
      </w:r>
      <w:r w:rsidR="0055646A" w:rsidRPr="0055646A">
        <w:rPr>
          <w:rFonts w:hAnsi="Times New Roman" w:ascii="Times New Roman"/>
        </w:rPr>
        <w:t xml:space="preserve"> </w:t>
      </w:r>
      <w:r w:rsidR="0059422F">
        <w:rPr>
          <w:rFonts w:hAnsi="Times New Roman" w:ascii="Times New Roman"/>
        </w:rPr>
        <w:t>1.500.000,00 kuna</w:t>
      </w:r>
      <w:r w:rsidR="00E14DE4">
        <w:rPr>
          <w:rFonts w:hAnsi="Times New Roman" w:ascii="Times New Roman"/>
        </w:rPr>
        <w:t>.</w:t>
      </w:r>
    </w:p>
    <w:p w:rsidRDefault="005B612F" w:rsidP="00E14DE4" w:rsidR="005B612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Imovina iz </w:t>
      </w:r>
      <w:r w:rsidR="00BE21CD">
        <w:rPr>
          <w:rFonts w:hAnsi="Times New Roman" w:ascii="Times New Roman"/>
        </w:rPr>
        <w:t xml:space="preserve">ove </w:t>
      </w:r>
      <w:r>
        <w:rPr>
          <w:rFonts w:hAnsi="Times New Roman" w:ascii="Times New Roman"/>
        </w:rPr>
        <w:t>točke prodaje se kao cjelina.</w:t>
      </w:r>
    </w:p>
    <w:p w:rsidRDefault="00E14DE4" w:rsidP="00E14DE4" w:rsidR="00E14DE4" w:rsidRPr="00633E38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633E38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F15301" w:rsidR="00824443" w:rsidRPr="00824443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 xml:space="preserve">Na imovini iz točke I. ove odluke postoji </w:t>
      </w:r>
      <w:r w:rsidR="00F15301" w:rsidRPr="00F15301">
        <w:rPr>
          <w:rFonts w:hAnsi="Times New Roman" w:ascii="Times New Roman"/>
        </w:rPr>
        <w:t xml:space="preserve">upisano </w:t>
      </w:r>
      <w:proofErr w:type="spellStart"/>
      <w:r w:rsidR="00F15301" w:rsidRPr="00F15301">
        <w:rPr>
          <w:rFonts w:hAnsi="Times New Roman" w:ascii="Times New Roman"/>
        </w:rPr>
        <w:t>razlučno</w:t>
      </w:r>
      <w:proofErr w:type="spellEnd"/>
      <w:r w:rsidR="00F15301" w:rsidRPr="00F15301">
        <w:rPr>
          <w:rFonts w:hAnsi="Times New Roman" w:ascii="Times New Roman"/>
        </w:rPr>
        <w:t xml:space="preserve"> pravo u korist: </w:t>
      </w:r>
      <w:r w:rsidR="006E44F2" w:rsidRPr="006E44F2">
        <w:rPr>
          <w:rFonts w:hAnsi="Times New Roman" w:ascii="Times New Roman"/>
        </w:rPr>
        <w:t>Hrvatska poštanska banka d.d., Zagreb i Općina Smokvica</w:t>
      </w:r>
      <w:r w:rsidR="00E119D1">
        <w:rPr>
          <w:rFonts w:hAnsi="Times New Roman" w:ascii="Times New Roman"/>
          <w:lang w:eastAsia="hr-HR"/>
        </w:rPr>
        <w:t>.</w:t>
      </w:r>
    </w:p>
    <w:p w:rsidRDefault="00AD404D" w:rsidP="00AD404D" w:rsidR="00AD404D" w:rsidRPr="00633E38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 xml:space="preserve">bez kamata u roku od 8 dana od dana kada sud zaprimi izvješće u uplati </w:t>
      </w:r>
      <w:proofErr w:type="spellStart"/>
      <w:r w:rsidRPr="00336188">
        <w:rPr>
          <w:rFonts w:hAnsi="Times New Roman" w:ascii="Times New Roman"/>
          <w:lang w:eastAsia="hr-HR"/>
        </w:rPr>
        <w:t>kupovnine</w:t>
      </w:r>
      <w:proofErr w:type="spellEnd"/>
      <w:r w:rsidRPr="00336188">
        <w:rPr>
          <w:rFonts w:hAnsi="Times New Roman" w:ascii="Times New Roman"/>
          <w:lang w:eastAsia="hr-HR"/>
        </w:rPr>
        <w:t xml:space="preserve"> u cijelosti,.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6E44F2">
        <w:rPr>
          <w:rFonts w:hAnsi="Times New Roman" w:ascii="Times New Roman"/>
          <w:b/>
          <w:lang w:eastAsia="hr-HR"/>
        </w:rPr>
        <w:lastRenderedPageBreak/>
        <w:t>VI.</w:t>
      </w:r>
      <w:r w:rsidRPr="00633E38">
        <w:rPr>
          <w:rFonts w:hAnsi="Times New Roman" w:ascii="Times New Roman"/>
          <w:lang w:eastAsia="hr-HR"/>
        </w:rPr>
        <w:tab/>
        <w:t xml:space="preserve">Kupac je dužan položiti kupovinu u cijelosti u roku od </w:t>
      </w:r>
      <w:r w:rsidR="00E4326E" w:rsidRPr="00633E38">
        <w:rPr>
          <w:rFonts w:hAnsi="Times New Roman" w:ascii="Times New Roman"/>
          <w:lang w:eastAsia="hr-HR"/>
        </w:rPr>
        <w:t>15</w:t>
      </w:r>
      <w:r w:rsidRPr="00633E38">
        <w:rPr>
          <w:rFonts w:hAnsi="Times New Roman" w:ascii="Times New Roman"/>
          <w:lang w:eastAsia="hr-HR"/>
        </w:rPr>
        <w:t xml:space="preserve"> dana od primitka rješenja o dosudi.</w:t>
      </w:r>
      <w:r w:rsidRPr="007D1A9A">
        <w:rPr>
          <w:rFonts w:hAnsi="Times New Roman" w:ascii="Times New Roman"/>
          <w:lang w:eastAsia="hr-HR"/>
        </w:rPr>
        <w:t xml:space="preserve">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 xml:space="preserve">Nakon što kupac u cijelosti položi </w:t>
      </w:r>
      <w:proofErr w:type="spellStart"/>
      <w:r w:rsidRPr="00F428B2">
        <w:rPr>
          <w:rFonts w:hAnsi="Times New Roman" w:ascii="Times New Roman"/>
          <w:lang w:eastAsia="hr-HR"/>
        </w:rPr>
        <w:t>kupovninu</w:t>
      </w:r>
      <w:proofErr w:type="spellEnd"/>
      <w:r w:rsidRPr="00F428B2">
        <w:rPr>
          <w:rFonts w:hAnsi="Times New Roman" w:ascii="Times New Roman"/>
          <w:lang w:eastAsia="hr-HR"/>
        </w:rPr>
        <w:t xml:space="preserve"> i rješenje od osudi postane pravomoćno, sud će zaključkom odrediti predaju imovine kupcu, upis prava vlasništva u zemljišnim knjigama na ime kupca i brisanje </w:t>
      </w:r>
      <w:proofErr w:type="spellStart"/>
      <w:r w:rsidRPr="00F428B2">
        <w:rPr>
          <w:rFonts w:hAnsi="Times New Roman" w:ascii="Times New Roman"/>
          <w:lang w:eastAsia="hr-HR"/>
        </w:rPr>
        <w:t>razlučnih</w:t>
      </w:r>
      <w:proofErr w:type="spellEnd"/>
      <w:r w:rsidRPr="00F428B2">
        <w:rPr>
          <w:rFonts w:hAnsi="Times New Roman" w:ascii="Times New Roman"/>
          <w:lang w:eastAsia="hr-HR"/>
        </w:rPr>
        <w:t xml:space="preserve">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proofErr w:type="spellStart"/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</w:t>
      </w:r>
      <w:proofErr w:type="spellEnd"/>
      <w:r w:rsidRPr="00FC2386">
        <w:rPr>
          <w:rFonts w:hAnsi="Times New Roman" w:ascii="Times New Roman"/>
          <w:lang w:eastAsia="hr-HR"/>
        </w:rPr>
        <w:t xml:space="preserve">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3330DC">
        <w:rPr>
          <w:rFonts w:hAnsi="Times New Roman" w:ascii="Times New Roman"/>
          <w:lang w:eastAsia="hr-HR"/>
        </w:rPr>
        <w:t xml:space="preserve">Vlaha </w:t>
      </w:r>
      <w:proofErr w:type="spellStart"/>
      <w:r w:rsidR="003330DC">
        <w:rPr>
          <w:rFonts w:hAnsi="Times New Roman" w:ascii="Times New Roman"/>
          <w:lang w:eastAsia="hr-HR"/>
        </w:rPr>
        <w:t>Monkovića</w:t>
      </w:r>
      <w:proofErr w:type="spellEnd"/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3330DC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3330DC">
        <w:rPr>
          <w:rFonts w:hAnsi="Times New Roman" w:ascii="Times New Roman"/>
          <w:lang w:eastAsia="hr-HR"/>
        </w:rPr>
        <w:t>48-46-055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EE1C27" w:rsidP="00EE1C27" w:rsidR="00EE1C27" w:rsidRPr="00EE1C27">
      <w:pPr>
        <w:ind w:firstLine="708"/>
        <w:jc w:val="both"/>
        <w:rPr>
          <w:rFonts w:hAnsi="Times New Roman" w:ascii="Times New Roman"/>
        </w:rPr>
      </w:pPr>
      <w:r w:rsidRPr="00EE1C27">
        <w:rPr>
          <w:rFonts w:hAnsi="Times New Roman" w:ascii="Times New Roman"/>
        </w:rPr>
        <w:t xml:space="preserve">Rješenjem ovog suda posl.br. St.464/2013-18 od 14. studenog 2013. godine otvoren je stečajni postupak nad stečajnim dužnikom. </w:t>
      </w:r>
    </w:p>
    <w:p w:rsidRDefault="008C5ADF" w:rsidP="00562965" w:rsidR="008C5ADF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933382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 xml:space="preserve">Na imovini iz točke I. ovog </w:t>
      </w:r>
      <w:r w:rsidRPr="00933382">
        <w:rPr>
          <w:rFonts w:hAnsi="Times New Roman" w:ascii="Times New Roman"/>
        </w:rPr>
        <w:t xml:space="preserve">rješenja </w:t>
      </w:r>
      <w:r w:rsidR="005A011D" w:rsidRPr="00933382">
        <w:rPr>
          <w:rFonts w:hAnsi="Times New Roman" w:ascii="Times New Roman"/>
        </w:rPr>
        <w:t xml:space="preserve">u zemljišnim knjigama postoji upisano </w:t>
      </w:r>
      <w:proofErr w:type="spellStart"/>
      <w:r w:rsidRPr="00933382">
        <w:rPr>
          <w:rFonts w:hAnsi="Times New Roman" w:ascii="Times New Roman"/>
        </w:rPr>
        <w:t>razlučno</w:t>
      </w:r>
      <w:proofErr w:type="spellEnd"/>
      <w:r w:rsidRPr="00933382">
        <w:rPr>
          <w:rFonts w:hAnsi="Times New Roman" w:ascii="Times New Roman"/>
        </w:rPr>
        <w:t xml:space="preserve"> pravo u korist </w:t>
      </w:r>
      <w:r w:rsidR="00EE1C27" w:rsidRPr="00933382">
        <w:rPr>
          <w:rFonts w:hAnsi="Times New Roman" w:ascii="Times New Roman"/>
        </w:rPr>
        <w:t>Hrvatska poštanska banka d.d., Zagreb i Općina Smokvica</w:t>
      </w:r>
      <w:r w:rsidR="005A011D" w:rsidRPr="00933382">
        <w:rPr>
          <w:rFonts w:hAnsi="Times New Roman" w:ascii="Times New Roman"/>
        </w:rPr>
        <w:t xml:space="preserve">, kao i </w:t>
      </w:r>
      <w:r w:rsidR="00933382" w:rsidRPr="00933382">
        <w:rPr>
          <w:rFonts w:hAnsi="Times New Roman" w:ascii="Times New Roman"/>
        </w:rPr>
        <w:t xml:space="preserve">zabilježba ovrhe posl.br. </w:t>
      </w:r>
      <w:proofErr w:type="spellStart"/>
      <w:r w:rsidR="00933382" w:rsidRPr="00933382">
        <w:rPr>
          <w:rFonts w:hAnsi="Times New Roman" w:ascii="Times New Roman"/>
        </w:rPr>
        <w:t>Ovr</w:t>
      </w:r>
      <w:proofErr w:type="spellEnd"/>
      <w:r w:rsidR="00933382" w:rsidRPr="00933382">
        <w:rPr>
          <w:rFonts w:hAnsi="Times New Roman" w:ascii="Times New Roman"/>
        </w:rPr>
        <w:t>. 296/14 po prijedlogu Hrvatska poštanska banka d.d., Zagreb</w:t>
      </w:r>
      <w:r w:rsidR="00CB60E7" w:rsidRPr="00933382">
        <w:rPr>
          <w:rFonts w:hAnsi="Times New Roman" w:ascii="Times New Roman"/>
        </w:rPr>
        <w:t>.</w:t>
      </w:r>
    </w:p>
    <w:p w:rsidRDefault="00933382" w:rsidP="00E4326E" w:rsidR="00933382" w:rsidRPr="00933382">
      <w:pPr>
        <w:ind w:firstLine="708"/>
        <w:jc w:val="both"/>
        <w:rPr>
          <w:rFonts w:hAnsi="Times New Roman" w:ascii="Times New Roman"/>
          <w:sz w:val="18"/>
          <w:szCs w:val="18"/>
        </w:rPr>
      </w:pPr>
    </w:p>
    <w:p w:rsidRDefault="00933382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933382">
        <w:rPr>
          <w:rFonts w:hAnsi="Times New Roman" w:ascii="Times New Roman"/>
        </w:rPr>
        <w:t xml:space="preserve">Stupanjem na snagu Stečajnog zakona (NN 71/15, dalje u tekstu: SZ) propisano je da će ovršni postupak koji su u tijeku ovršni sud prekinuti, te će se postupak nastaviti pred sudom koji vodi stečajni postupak po pravilima o unovčenju predmeta na kojima postoji </w:t>
      </w:r>
      <w:proofErr w:type="spellStart"/>
      <w:r w:rsidRPr="00933382">
        <w:rPr>
          <w:rFonts w:hAnsi="Times New Roman" w:ascii="Times New Roman"/>
        </w:rPr>
        <w:t>razlučno</w:t>
      </w:r>
      <w:proofErr w:type="spellEnd"/>
      <w:r w:rsidRPr="00933382">
        <w:rPr>
          <w:rFonts w:hAnsi="Times New Roman" w:ascii="Times New Roman"/>
        </w:rPr>
        <w:t xml:space="preserve"> pravo u stečajnom postupku (čl. 169. SZ). U konkretnom slučaju, za nekretnine označene u točki I. ovog rješenja Općinski sud u Dubrovniku, Stalna služba u Korčuli dostavio je prvo predmet pod posl.br. </w:t>
      </w:r>
      <w:proofErr w:type="spellStart"/>
      <w:r w:rsidRPr="00933382">
        <w:rPr>
          <w:rFonts w:hAnsi="Times New Roman" w:ascii="Times New Roman"/>
        </w:rPr>
        <w:t>Ovr</w:t>
      </w:r>
      <w:proofErr w:type="spellEnd"/>
      <w:r w:rsidRPr="00933382">
        <w:rPr>
          <w:rFonts w:hAnsi="Times New Roman" w:ascii="Times New Roman"/>
        </w:rPr>
        <w:t xml:space="preserve">-546/15 (ranije </w:t>
      </w:r>
      <w:proofErr w:type="spellStart"/>
      <w:r w:rsidRPr="00933382">
        <w:rPr>
          <w:rFonts w:hAnsi="Times New Roman" w:ascii="Times New Roman"/>
        </w:rPr>
        <w:t>Ovr</w:t>
      </w:r>
      <w:proofErr w:type="spellEnd"/>
      <w:r w:rsidRPr="00933382">
        <w:rPr>
          <w:rFonts w:hAnsi="Times New Roman" w:ascii="Times New Roman"/>
        </w:rPr>
        <w:t xml:space="preserve">-296/144 i 327/12, list spisa 608-722). </w:t>
      </w:r>
      <w:r w:rsidR="00E4326E" w:rsidRPr="00E4326E">
        <w:rPr>
          <w:rFonts w:hAnsi="Times New Roman" w:ascii="Times New Roman"/>
        </w:rPr>
        <w:t xml:space="preserve">Prema čl. 247. Stečajnog zakona (NN 71/15, dalje u tekstu: SZ), </w:t>
      </w:r>
      <w:r w:rsidR="00E3025A">
        <w:rPr>
          <w:rFonts w:hAnsi="Times New Roman" w:ascii="Times New Roman"/>
        </w:rPr>
        <w:t>nekretninu</w:t>
      </w:r>
      <w:r w:rsidR="00E4326E" w:rsidRPr="00E4326E">
        <w:rPr>
          <w:rFonts w:hAnsi="Times New Roman" w:ascii="Times New Roman"/>
        </w:rPr>
        <w:t xml:space="preserve"> na kojoj postoji </w:t>
      </w:r>
      <w:proofErr w:type="spellStart"/>
      <w:r w:rsidR="00E4326E" w:rsidRPr="00E4326E">
        <w:rPr>
          <w:rFonts w:hAnsi="Times New Roman" w:ascii="Times New Roman"/>
        </w:rPr>
        <w:t>razlučno</w:t>
      </w:r>
      <w:proofErr w:type="spellEnd"/>
      <w:r w:rsidR="00E4326E" w:rsidRPr="00E4326E">
        <w:rPr>
          <w:rFonts w:hAnsi="Times New Roman" w:ascii="Times New Roman"/>
        </w:rPr>
        <w:t xml:space="preserve">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A3336F" w:rsidR="00A3336F" w:rsidRPr="00A3336F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</w:t>
      </w:r>
      <w:r w:rsidRPr="00E82D45">
        <w:rPr>
          <w:rFonts w:hAnsi="Times New Roman" w:ascii="Times New Roman"/>
        </w:rPr>
        <w:t xml:space="preserve">održanom </w:t>
      </w:r>
      <w:r w:rsidR="00E82D45">
        <w:rPr>
          <w:rFonts w:hAnsi="Times New Roman" w:ascii="Times New Roman"/>
        </w:rPr>
        <w:t xml:space="preserve">10. listopada </w:t>
      </w:r>
      <w:r w:rsidRPr="00E82D45">
        <w:rPr>
          <w:rFonts w:hAnsi="Times New Roman" w:ascii="Times New Roman"/>
        </w:rPr>
        <w:t>201</w:t>
      </w:r>
      <w:r w:rsidR="00D404B1" w:rsidRPr="00E82D45">
        <w:rPr>
          <w:rFonts w:hAnsi="Times New Roman" w:ascii="Times New Roman"/>
        </w:rPr>
        <w:t>7</w:t>
      </w:r>
      <w:r w:rsidRPr="00E82D45">
        <w:rPr>
          <w:rFonts w:hAnsi="Times New Roman" w:ascii="Times New Roman"/>
        </w:rPr>
        <w:t>. godine</w:t>
      </w:r>
      <w:r w:rsidRPr="00E4326E">
        <w:rPr>
          <w:rFonts w:hAnsi="Times New Roman" w:ascii="Times New Roman"/>
        </w:rPr>
        <w:t xml:space="preserve"> omogućio strankama, založnim vjerovnicima, sudionicima u postupku da se o procjeni izjasne. Vrijednost nekretnin</w:t>
      </w:r>
      <w:r w:rsidR="00E83263">
        <w:rPr>
          <w:rFonts w:hAnsi="Times New Roman" w:ascii="Times New Roman"/>
        </w:rPr>
        <w:t xml:space="preserve">a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6433FE">
        <w:rPr>
          <w:rFonts w:hAnsi="Times New Roman" w:ascii="Times New Roman"/>
        </w:rPr>
        <w:t xml:space="preserve">stalnog sudskog vještaka ovog suda dipl. ing. Zlatka </w:t>
      </w:r>
      <w:proofErr w:type="spellStart"/>
      <w:r w:rsidR="00B93C1E" w:rsidRPr="006433FE">
        <w:rPr>
          <w:rFonts w:hAnsi="Times New Roman" w:ascii="Times New Roman"/>
        </w:rPr>
        <w:t>Bendera</w:t>
      </w:r>
      <w:proofErr w:type="spellEnd"/>
      <w:r w:rsidR="00B93C1E" w:rsidRPr="006433FE">
        <w:rPr>
          <w:rFonts w:hAnsi="Times New Roman" w:ascii="Times New Roman"/>
        </w:rPr>
        <w:t xml:space="preserve"> (list spisa </w:t>
      </w:r>
      <w:r w:rsidR="000F7C3C" w:rsidRPr="006433FE">
        <w:rPr>
          <w:rFonts w:hAnsi="Times New Roman" w:ascii="Times New Roman"/>
        </w:rPr>
        <w:t>991-995</w:t>
      </w:r>
      <w:r w:rsidR="00B93C1E" w:rsidRPr="006433FE">
        <w:rPr>
          <w:rFonts w:hAnsi="Times New Roman" w:ascii="Times New Roman"/>
        </w:rPr>
        <w:t>) tako što</w:t>
      </w:r>
      <w:r w:rsidR="00E83263" w:rsidRPr="006433FE">
        <w:rPr>
          <w:rFonts w:hAnsi="Times New Roman" w:ascii="Times New Roman"/>
        </w:rPr>
        <w:t xml:space="preserve"> je </w:t>
      </w:r>
      <w:r w:rsidR="000F7C3C" w:rsidRPr="006433FE">
        <w:rPr>
          <w:rFonts w:hAnsi="Times New Roman" w:ascii="Times New Roman"/>
        </w:rPr>
        <w:t xml:space="preserve">pojedinačno </w:t>
      </w:r>
      <w:proofErr w:type="spellStart"/>
      <w:r w:rsidR="000F7C3C" w:rsidRPr="006433FE">
        <w:rPr>
          <w:rFonts w:hAnsi="Times New Roman" w:ascii="Times New Roman"/>
        </w:rPr>
        <w:t>procjenjenu</w:t>
      </w:r>
      <w:proofErr w:type="spellEnd"/>
      <w:r w:rsidR="000F7C3C" w:rsidRPr="006433FE">
        <w:rPr>
          <w:rFonts w:hAnsi="Times New Roman" w:ascii="Times New Roman"/>
        </w:rPr>
        <w:t xml:space="preserve"> vrijednost zbrojio </w:t>
      </w:r>
      <w:r w:rsidR="008D2FF8" w:rsidRPr="006433FE">
        <w:rPr>
          <w:rFonts w:hAnsi="Times New Roman" w:ascii="Times New Roman"/>
        </w:rPr>
        <w:t xml:space="preserve">i dobio iznos od 1.504.749,37 kuna, te iznos </w:t>
      </w:r>
      <w:r w:rsidR="000F7C3C" w:rsidRPr="006433FE">
        <w:rPr>
          <w:rFonts w:hAnsi="Times New Roman" w:ascii="Times New Roman"/>
        </w:rPr>
        <w:t xml:space="preserve">zaokružio na </w:t>
      </w:r>
      <w:r w:rsidR="008D2FF8" w:rsidRPr="006433FE">
        <w:rPr>
          <w:rFonts w:hAnsi="Times New Roman" w:ascii="Times New Roman"/>
        </w:rPr>
        <w:t xml:space="preserve">višekratnik odnosno 1.500.000,00 kuna, </w:t>
      </w:r>
      <w:r w:rsidR="0013460C" w:rsidRPr="006433FE">
        <w:rPr>
          <w:rFonts w:hAnsi="Times New Roman" w:ascii="Times New Roman"/>
        </w:rPr>
        <w:t xml:space="preserve">vodeći računa da će se u predmetnom slučaju </w:t>
      </w:r>
      <w:proofErr w:type="spellStart"/>
      <w:r w:rsidR="008603D2" w:rsidRPr="006433FE">
        <w:rPr>
          <w:rFonts w:hAnsi="Times New Roman" w:ascii="Times New Roman"/>
        </w:rPr>
        <w:t>razlučno</w:t>
      </w:r>
      <w:proofErr w:type="spellEnd"/>
      <w:r w:rsidR="008603D2" w:rsidRPr="006433FE">
        <w:rPr>
          <w:rFonts w:hAnsi="Times New Roman" w:ascii="Times New Roman"/>
        </w:rPr>
        <w:t xml:space="preserve"> pravo </w:t>
      </w:r>
      <w:r w:rsidR="0013460C" w:rsidRPr="006433FE">
        <w:rPr>
          <w:rFonts w:hAnsi="Times New Roman" w:ascii="Times New Roman"/>
        </w:rPr>
        <w:t xml:space="preserve">na imovini brisati nakon prodaje, </w:t>
      </w:r>
      <w:r w:rsidR="006433FE" w:rsidRPr="006433FE">
        <w:rPr>
          <w:rFonts w:hAnsi="Times New Roman" w:ascii="Times New Roman"/>
        </w:rPr>
        <w:t>te ova upisani</w:t>
      </w:r>
      <w:r w:rsidR="00901C3A" w:rsidRPr="006433FE">
        <w:rPr>
          <w:rFonts w:hAnsi="Times New Roman" w:ascii="Times New Roman"/>
        </w:rPr>
        <w:t xml:space="preserve"> tereti </w:t>
      </w:r>
      <w:r w:rsidR="0013460C" w:rsidRPr="006433FE">
        <w:rPr>
          <w:rFonts w:hAnsi="Times New Roman" w:ascii="Times New Roman"/>
        </w:rPr>
        <w:lastRenderedPageBreak/>
        <w:t>značajnije ne utječe na vrijednosti predmetne imovine</w:t>
      </w:r>
      <w:r w:rsidR="00341D0A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</w:t>
      </w:r>
      <w:proofErr w:type="spellStart"/>
      <w:r w:rsidR="00A3336F" w:rsidRPr="00A3336F">
        <w:rPr>
          <w:rFonts w:hAnsi="Times New Roman" w:ascii="Times New Roman"/>
        </w:rPr>
        <w:t>Razlučni</w:t>
      </w:r>
      <w:proofErr w:type="spellEnd"/>
      <w:r w:rsidR="00A3336F" w:rsidRPr="00A3336F">
        <w:rPr>
          <w:rFonts w:hAnsi="Times New Roman" w:ascii="Times New Roman"/>
        </w:rPr>
        <w:t xml:space="preserve"> vjerovnik Hrvatska poštanska banka d.d. je podneskom dostavljenim ovom sudu putem </w:t>
      </w:r>
      <w:proofErr w:type="spellStart"/>
      <w:r w:rsidR="00A3336F" w:rsidRPr="00A3336F">
        <w:rPr>
          <w:rFonts w:hAnsi="Times New Roman" w:ascii="Times New Roman"/>
        </w:rPr>
        <w:t>faxa</w:t>
      </w:r>
      <w:proofErr w:type="spellEnd"/>
      <w:r w:rsidR="00A3336F" w:rsidRPr="00A3336F">
        <w:rPr>
          <w:rFonts w:hAnsi="Times New Roman" w:ascii="Times New Roman"/>
        </w:rPr>
        <w:t xml:space="preserve"> 9. listopada 2017. godine predložio vrijednost utvrditi </w:t>
      </w:r>
      <w:r w:rsidR="00A3336F">
        <w:rPr>
          <w:rFonts w:hAnsi="Times New Roman" w:ascii="Times New Roman"/>
        </w:rPr>
        <w:t>6.321.291,71</w:t>
      </w:r>
      <w:r w:rsidR="00A3336F" w:rsidRPr="00A3336F">
        <w:rPr>
          <w:rFonts w:hAnsi="Times New Roman" w:ascii="Times New Roman"/>
        </w:rPr>
        <w:t xml:space="preserve"> kuna. Svoju tražbinu temelji na procjeni vrijednosti istih nekretnina od strane HPB Nekretnine Član grupe Hrvatske poštanske banke iz 2009. godine (dostavljena bez pečata i potpisa). Sud je svoju odluku temeljio na procjeni ovlaštenog sudskog vještaka iz srpnja 2017. godine, budući da je ista napravljena od strane ovlaštenog sudskog vještaka, da je iz 2017. godine i smatra je odgovarajuću današnjim tržišnim uvjetima, dok je dostavljena procjena iz 2009. godine kada su na tržištu nekretnina vrijedile neke značajno drugačije cijene, a ako je današnja tržišna vrijednost premetne imovine doista veća utvrđena vrijednost ne priječi da se na dražbi postigne veća cijena.</w:t>
      </w:r>
    </w:p>
    <w:p w:rsidRDefault="00A3336F" w:rsidP="00E4326E" w:rsidR="00A3336F" w:rsidRPr="00F33CA4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 w:rsidR="003405A6">
        <w:rPr>
          <w:rFonts w:hAnsi="Times New Roman" w:ascii="Times New Roman"/>
        </w:rPr>
        <w:t>I</w:t>
      </w:r>
      <w:r w:rsidRPr="00E4326E">
        <w:rPr>
          <w:rFonts w:hAnsi="Times New Roman" w:ascii="Times New Roman"/>
        </w:rPr>
        <w:t>I. ovog rješenja.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U Dubrovniku,</w:t>
      </w:r>
      <w:r w:rsidR="00F33CA4">
        <w:rPr>
          <w:rFonts w:hAnsi="Times New Roman" w:ascii="Times New Roman"/>
          <w:b/>
          <w:lang w:eastAsia="hr-HR"/>
        </w:rPr>
        <w:t xml:space="preserve"> 10. listopada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  <w:r w:rsidR="007B75CC">
        <w:rPr>
          <w:rFonts w:hAnsi="Times New Roman" w:ascii="Times New Roman"/>
          <w:b/>
          <w:lang w:eastAsia="hr-HR"/>
        </w:rPr>
        <w:t>, v.r.</w:t>
      </w:r>
      <w:bookmarkStart w:name="_GoBack" w:id="0"/>
      <w:bookmarkEnd w:id="0"/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F33CA4">
        <w:rPr>
          <w:rFonts w:hAnsi="Times New Roman" w:ascii="Times New Roman"/>
          <w:lang w:eastAsia="hr-HR"/>
        </w:rPr>
        <w:t>10.10.</w:t>
      </w:r>
      <w:r>
        <w:rPr>
          <w:rFonts w:hAnsi="Times New Roman" w:ascii="Times New Roman"/>
          <w:lang w:eastAsia="hr-HR"/>
        </w:rPr>
        <w:t>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236B56">
        <w:rPr>
          <w:rFonts w:hAnsi="Times New Roman" w:ascii="Times New Roman"/>
          <w:lang w:eastAsia="hr-HR"/>
        </w:rPr>
        <w:t xml:space="preserve">stečajni upravitelj, 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236B56">
        <w:rPr>
          <w:rFonts w:hAnsi="Times New Roman" w:ascii="Times New Roman"/>
          <w:lang w:eastAsia="hr-HR"/>
        </w:rPr>
        <w:t xml:space="preserve">Hrvatska poštanska banka d.d., Zagreb, </w:t>
      </w:r>
      <w:proofErr w:type="spellStart"/>
      <w:r w:rsidRPr="00236B56">
        <w:rPr>
          <w:rFonts w:hAnsi="Times New Roman" w:ascii="Times New Roman"/>
          <w:lang w:eastAsia="hr-HR"/>
        </w:rPr>
        <w:t>Jurišićeva</w:t>
      </w:r>
      <w:proofErr w:type="spellEnd"/>
      <w:r w:rsidRPr="00236B56">
        <w:rPr>
          <w:rFonts w:hAnsi="Times New Roman" w:ascii="Times New Roman"/>
          <w:lang w:eastAsia="hr-HR"/>
        </w:rPr>
        <w:t xml:space="preserve"> 4, putem e oglasne ploče,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236B56">
        <w:rPr>
          <w:rFonts w:hAnsi="Times New Roman" w:ascii="Times New Roman"/>
          <w:lang w:eastAsia="hr-HR"/>
        </w:rPr>
        <w:t>Općina Smokvica, putem e oglasne ploče,</w:t>
      </w:r>
    </w:p>
    <w:p w:rsidRDefault="00236B56" w:rsidP="00236B56" w:rsidR="00236B56" w:rsidRPr="00236B56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rPr>
          <w:rFonts w:hAnsi="Times New Roman" w:ascii="Times New Roman"/>
          <w:lang w:eastAsia="hr-HR"/>
        </w:rPr>
      </w:pPr>
      <w:r w:rsidRPr="00236B56">
        <w:rPr>
          <w:rFonts w:hAnsi="Times New Roman" w:ascii="Times New Roman"/>
          <w:lang w:eastAsia="hr-HR"/>
        </w:rPr>
        <w:t>mrežna stranica e oglasna ploča.</w:t>
      </w: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sectPr w:rsidSect="00562965" w:rsidR="008C5ADF" w:rsidRPr="00562965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B75CC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proofErr w:type="spellStart"/>
    <w:r w:rsidRPr="00B74EBE">
      <w:rPr>
        <w:b/>
        <w:sz w:val="22"/>
        <w:szCs w:val="22"/>
      </w:rPr>
      <w:t>Posl</w:t>
    </w:r>
    <w:proofErr w:type="spellEnd"/>
    <w:r w:rsidRPr="00B74EBE">
      <w:rPr>
        <w:b/>
        <w:sz w:val="22"/>
        <w:szCs w:val="22"/>
      </w:rPr>
      <w:t xml:space="preserve">. br.6-St. </w:t>
    </w:r>
    <w:r w:rsidR="006E44F2">
      <w:rPr>
        <w:b/>
        <w:sz w:val="22"/>
        <w:szCs w:val="22"/>
      </w:rPr>
      <w:t>464</w:t>
    </w:r>
    <w:r>
      <w:rPr>
        <w:b/>
        <w:sz w:val="22"/>
        <w:szCs w:val="22"/>
      </w:rPr>
      <w:t>/201</w:t>
    </w:r>
    <w:r w:rsidR="006E44F2">
      <w:rPr>
        <w:b/>
        <w:sz w:val="22"/>
        <w:szCs w:val="22"/>
      </w:rPr>
      <w:t>3</w:t>
    </w:r>
    <w:r>
      <w:rPr>
        <w:b/>
        <w:sz w:val="22"/>
        <w:szCs w:val="22"/>
      </w:rPr>
      <w:t>-</w:t>
    </w:r>
    <w:r w:rsidR="007B75CC">
      <w:rPr>
        <w:b/>
        <w:sz w:val="22"/>
        <w:szCs w:val="22"/>
      </w:rPr>
      <w:t>265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307F7"/>
    <w:rsid w:val="00034703"/>
    <w:rsid w:val="00037142"/>
    <w:rsid w:val="00097B9E"/>
    <w:rsid w:val="000D0C33"/>
    <w:rsid w:val="000F7C3C"/>
    <w:rsid w:val="00110002"/>
    <w:rsid w:val="0013460C"/>
    <w:rsid w:val="001446D3"/>
    <w:rsid w:val="0015765F"/>
    <w:rsid w:val="001615B4"/>
    <w:rsid w:val="00187392"/>
    <w:rsid w:val="001C774E"/>
    <w:rsid w:val="001D074C"/>
    <w:rsid w:val="001E2B20"/>
    <w:rsid w:val="001F39CA"/>
    <w:rsid w:val="00202608"/>
    <w:rsid w:val="00230A83"/>
    <w:rsid w:val="00236B56"/>
    <w:rsid w:val="00254BD4"/>
    <w:rsid w:val="0027517C"/>
    <w:rsid w:val="002859C4"/>
    <w:rsid w:val="002F14C3"/>
    <w:rsid w:val="003330DC"/>
    <w:rsid w:val="003405A6"/>
    <w:rsid w:val="00341D0A"/>
    <w:rsid w:val="00362D39"/>
    <w:rsid w:val="0036508C"/>
    <w:rsid w:val="003E2C37"/>
    <w:rsid w:val="00434B9F"/>
    <w:rsid w:val="00471E62"/>
    <w:rsid w:val="004955BB"/>
    <w:rsid w:val="004964BE"/>
    <w:rsid w:val="004A73CC"/>
    <w:rsid w:val="004B2B50"/>
    <w:rsid w:val="004C0B39"/>
    <w:rsid w:val="004C4241"/>
    <w:rsid w:val="004C46EC"/>
    <w:rsid w:val="004F67B0"/>
    <w:rsid w:val="00501EC3"/>
    <w:rsid w:val="00554214"/>
    <w:rsid w:val="0055646A"/>
    <w:rsid w:val="00562965"/>
    <w:rsid w:val="00576E1B"/>
    <w:rsid w:val="0058454A"/>
    <w:rsid w:val="0059422F"/>
    <w:rsid w:val="005961D2"/>
    <w:rsid w:val="005A011D"/>
    <w:rsid w:val="005A5C1D"/>
    <w:rsid w:val="005B612F"/>
    <w:rsid w:val="005E12BF"/>
    <w:rsid w:val="0060197D"/>
    <w:rsid w:val="00633E38"/>
    <w:rsid w:val="006433FE"/>
    <w:rsid w:val="006A5B6F"/>
    <w:rsid w:val="006C205D"/>
    <w:rsid w:val="006D3BAF"/>
    <w:rsid w:val="006E44F2"/>
    <w:rsid w:val="006E6F9E"/>
    <w:rsid w:val="00714C40"/>
    <w:rsid w:val="00733AC1"/>
    <w:rsid w:val="007472E4"/>
    <w:rsid w:val="007732A3"/>
    <w:rsid w:val="00794158"/>
    <w:rsid w:val="007A7C75"/>
    <w:rsid w:val="007B75CC"/>
    <w:rsid w:val="007C4D33"/>
    <w:rsid w:val="00824443"/>
    <w:rsid w:val="0082718A"/>
    <w:rsid w:val="008603D2"/>
    <w:rsid w:val="00860D45"/>
    <w:rsid w:val="00875D3F"/>
    <w:rsid w:val="008B1A17"/>
    <w:rsid w:val="008B3D29"/>
    <w:rsid w:val="008C5ADF"/>
    <w:rsid w:val="008D27E7"/>
    <w:rsid w:val="008D2FF8"/>
    <w:rsid w:val="008E2A91"/>
    <w:rsid w:val="008E6E4D"/>
    <w:rsid w:val="008F451E"/>
    <w:rsid w:val="00901C3A"/>
    <w:rsid w:val="009269C6"/>
    <w:rsid w:val="00933382"/>
    <w:rsid w:val="00944167"/>
    <w:rsid w:val="009B677A"/>
    <w:rsid w:val="00A14F65"/>
    <w:rsid w:val="00A2611D"/>
    <w:rsid w:val="00A3336F"/>
    <w:rsid w:val="00A44040"/>
    <w:rsid w:val="00A86B97"/>
    <w:rsid w:val="00A96A5E"/>
    <w:rsid w:val="00AA2ABB"/>
    <w:rsid w:val="00AD404D"/>
    <w:rsid w:val="00B34085"/>
    <w:rsid w:val="00B4793C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A4BAD"/>
    <w:rsid w:val="00CB60E7"/>
    <w:rsid w:val="00D106A2"/>
    <w:rsid w:val="00D25313"/>
    <w:rsid w:val="00D404B1"/>
    <w:rsid w:val="00DF1ADA"/>
    <w:rsid w:val="00E119D1"/>
    <w:rsid w:val="00E14DE4"/>
    <w:rsid w:val="00E3025A"/>
    <w:rsid w:val="00E40010"/>
    <w:rsid w:val="00E4326E"/>
    <w:rsid w:val="00E733C8"/>
    <w:rsid w:val="00E82D45"/>
    <w:rsid w:val="00E83263"/>
    <w:rsid w:val="00EA5869"/>
    <w:rsid w:val="00EA709E"/>
    <w:rsid w:val="00EA7E4C"/>
    <w:rsid w:val="00EB7809"/>
    <w:rsid w:val="00EE1C27"/>
    <w:rsid w:val="00F15301"/>
    <w:rsid w:val="00F20875"/>
    <w:rsid w:val="00F33CA4"/>
    <w:rsid w:val="00F41700"/>
    <w:rsid w:val="00F62ECF"/>
    <w:rsid w:val="00F66E0E"/>
    <w:rsid w:val="00F91472"/>
    <w:rsid w:val="00FA7811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1329</properties:Words>
  <properties:Characters>7331</properties:Characters>
  <properties:Lines>61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2017-08-16T11:18:00Z</dcterms:created>
  <dc:creator>Srđan Gavranić</dc:creator>
  <cp:lastModifiedBy>Mara Marčinko</cp:lastModifiedBy>
  <cp:lastPrinted>2017-10-10T07:46:00Z</cp:lastPrinted>
  <dcterms:modified xmlns:xsi="http://www.w3.org/2001/XMLSchema-instance" xsi:type="dcterms:W3CDTF">2017-10-10T07:46:00Z</dcterms:modified>
  <cp:revision>5</cp:revision>
  <dc:title>REPUBLIKA HRVATSKA</dc:title>
</cp:coreProperties>
</file>