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9a5e" w14:paraId="f569a5e" w:rsidRDefault="006655DC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AE5073">
        <w:rPr>
          <w:lang w:val="hr-HR"/>
        </w:rPr>
        <w:t>Posl</w:t>
      </w:r>
      <w:proofErr w:type="spellEnd"/>
      <w:r w:rsidRPr="00AE5073">
        <w:rPr>
          <w:lang w:val="hr-HR"/>
        </w:rPr>
        <w:t>. br. 1 St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30</w:t>
      </w:r>
      <w:r w:rsidR="00462E04" w:rsidRPr="00AE5073">
        <w:rPr>
          <w:lang w:val="hr-HR"/>
        </w:rPr>
        <w:t>/</w:t>
      </w:r>
      <w:r w:rsidR="005B6929" w:rsidRPr="00AE5073">
        <w:rPr>
          <w:lang w:val="hr-HR"/>
        </w:rPr>
        <w:t>2014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2</w:t>
      </w:r>
      <w:r w:rsidR="0042749D">
        <w:rPr>
          <w:lang w:val="hr-HR"/>
        </w:rPr>
        <w:t>30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both"/>
        <w:rPr>
          <w:bCs/>
          <w:lang w:val="hr-HR"/>
        </w:rPr>
      </w:pPr>
      <w:r w:rsidRPr="00AE5073">
        <w:rPr>
          <w:bCs/>
          <w:lang w:val="hr-HR"/>
        </w:rPr>
        <w:t>REPUBLIKA HRVATSKA</w:t>
      </w:r>
    </w:p>
    <w:p w:rsidRDefault="006655DC" w:rsidP="006655DC" w:rsidR="006655DC" w:rsidRPr="00AE5073">
      <w:pPr>
        <w:jc w:val="both"/>
        <w:rPr>
          <w:bCs/>
          <w:lang w:val="hr-HR"/>
        </w:rPr>
      </w:pPr>
      <w:r w:rsidRPr="00AE5073">
        <w:rPr>
          <w:bCs/>
          <w:lang w:val="hr-HR"/>
        </w:rPr>
        <w:t>TRGOVAČKI SUD U ZADRU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5B6929" w:rsidRPr="00AE5073">
        <w:rPr>
          <w:lang w:val="hr-HR"/>
        </w:rPr>
        <w:t xml:space="preserve">NIN ELEKTROCOMMERCE d.o.o. u stečaju, Zona male privrede područja Grabi, </w:t>
      </w:r>
      <w:proofErr w:type="spellStart"/>
      <w:r w:rsidR="005B6929" w:rsidRPr="00AE5073">
        <w:rPr>
          <w:lang w:val="hr-HR"/>
        </w:rPr>
        <w:t>Poličnik</w:t>
      </w:r>
      <w:proofErr w:type="spellEnd"/>
      <w:r w:rsidR="005B6929" w:rsidRPr="00AE5073">
        <w:rPr>
          <w:lang w:val="hr-HR"/>
        </w:rPr>
        <w:t xml:space="preserve">, OIB: 79652872175, zastupanom po stečajnom upravitelju Anti </w:t>
      </w:r>
      <w:proofErr w:type="spellStart"/>
      <w:r w:rsidR="005B6929" w:rsidRPr="00AE5073">
        <w:rPr>
          <w:lang w:val="hr-HR"/>
        </w:rPr>
        <w:t>Vukašini</w:t>
      </w:r>
      <w:proofErr w:type="spellEnd"/>
      <w:r w:rsidR="0023721E" w:rsidRPr="00AE5073">
        <w:rPr>
          <w:lang w:val="hr-HR"/>
        </w:rPr>
        <w:t xml:space="preserve">, </w:t>
      </w:r>
      <w:r w:rsidR="004335BB" w:rsidRPr="00AE5073">
        <w:rPr>
          <w:lang w:val="hr-HR"/>
        </w:rPr>
        <w:t xml:space="preserve">dana </w:t>
      </w:r>
      <w:r w:rsidR="00ED2AAF" w:rsidRPr="00AE5073">
        <w:rPr>
          <w:lang w:val="hr-HR"/>
        </w:rPr>
        <w:t xml:space="preserve">9. kolovoza </w:t>
      </w:r>
      <w:r w:rsidR="006649A8" w:rsidRPr="00AE5073">
        <w:rPr>
          <w:lang w:val="hr-HR"/>
        </w:rPr>
        <w:t>2017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4335BB" w:rsidP="005B6929" w:rsidR="005B6929" w:rsidRPr="00AE5073">
      <w:pPr>
        <w:ind w:left="708"/>
        <w:jc w:val="both"/>
        <w:rPr>
          <w:lang w:val="hr-HR"/>
        </w:rPr>
      </w:pPr>
      <w:r w:rsidRPr="00AE5073">
        <w:rPr>
          <w:lang w:val="hr-HR"/>
        </w:rPr>
        <w:t xml:space="preserve"> </w:t>
      </w:r>
      <w:r w:rsidR="005B6929" w:rsidRPr="00AE5073">
        <w:rPr>
          <w:lang w:val="hr-HR"/>
        </w:rPr>
        <w:t xml:space="preserve">- kat. čest. 2025/1, </w:t>
      </w:r>
      <w:proofErr w:type="spellStart"/>
      <w:r w:rsidR="005B6929" w:rsidRPr="00AE5073">
        <w:rPr>
          <w:lang w:val="hr-HR"/>
        </w:rPr>
        <w:t>zk</w:t>
      </w:r>
      <w:proofErr w:type="spellEnd"/>
      <w:r w:rsidR="005B6929" w:rsidRPr="00AE5073">
        <w:rPr>
          <w:lang w:val="hr-HR"/>
        </w:rPr>
        <w:t xml:space="preserve">. ul. 13943 k.o. </w:t>
      </w:r>
      <w:proofErr w:type="spellStart"/>
      <w:r w:rsidR="005B6929" w:rsidRPr="00AE5073">
        <w:rPr>
          <w:lang w:val="hr-HR"/>
        </w:rPr>
        <w:t>Zaprudski</w:t>
      </w:r>
      <w:proofErr w:type="spellEnd"/>
      <w:r w:rsidR="005B6929" w:rsidRPr="00AE5073">
        <w:rPr>
          <w:lang w:val="hr-HR"/>
        </w:rPr>
        <w:t xml:space="preserve"> otok Zagreb, u naravi zemljište površine 5.635 m2</w:t>
      </w:r>
    </w:p>
    <w:p w:rsidRDefault="005B6929" w:rsidP="005B6929" w:rsidR="005B6929" w:rsidRPr="00AE5073">
      <w:pPr>
        <w:ind w:left="708"/>
        <w:jc w:val="both"/>
        <w:rPr>
          <w:lang w:val="hr-HR"/>
        </w:rPr>
      </w:pPr>
      <w:r w:rsidRPr="00AE5073">
        <w:rPr>
          <w:lang w:val="hr-HR"/>
        </w:rPr>
        <w:t xml:space="preserve">- kat. čest. 2025/5,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13943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 površine 467 m2,</w:t>
      </w:r>
    </w:p>
    <w:p w:rsidRDefault="005B6929" w:rsidP="005B6929" w:rsidR="005B6929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- kat. čest. 2022/2,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3616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površine </w:t>
      </w:r>
    </w:p>
    <w:p w:rsidRDefault="005B6929" w:rsidP="005B6929" w:rsidR="005B6929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616 m2,</w:t>
      </w:r>
    </w:p>
    <w:p w:rsidRDefault="005B6929" w:rsidP="005B6929" w:rsidR="005B6929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- kat. čest. 2025/4,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3593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površine </w:t>
      </w:r>
    </w:p>
    <w:p w:rsidRDefault="005B6929" w:rsidP="005B6929" w:rsidR="005B6929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275 m2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4335BB" w:rsidP="005B6929" w:rsidR="004335BB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predaje se u posjed kupcu </w:t>
      </w:r>
      <w:r w:rsidR="00347200" w:rsidRPr="00AE5073">
        <w:rPr>
          <w:lang w:val="hr-HR"/>
        </w:rPr>
        <w:t>VMD GRUPA d.o.o., Zagreb, Strojarska cesta 20, OIB:23646043087</w:t>
      </w:r>
      <w:r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347200" w:rsidRPr="00AE5073">
        <w:rPr>
          <w:lang w:val="hr-HR"/>
        </w:rPr>
        <w:t>VMD GRUPA d.o.o., Zagreb, Strojarska cesta 20, OIB:23646043087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347200" w:rsidP="00347200" w:rsidR="00347200" w:rsidRPr="00AE5073">
      <w:pPr>
        <w:ind w:hanging="1" w:left="709"/>
        <w:jc w:val="both"/>
        <w:rPr>
          <w:lang w:val="hr-HR"/>
        </w:rPr>
      </w:pPr>
      <w:r w:rsidRPr="00AE5073">
        <w:rPr>
          <w:lang w:val="hr-HR"/>
        </w:rPr>
        <w:t xml:space="preserve"> - kat. čest. 2025/1,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13943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površine 5.635 m2</w:t>
      </w:r>
    </w:p>
    <w:p w:rsidRDefault="00347200" w:rsidP="00347200" w:rsidR="00347200" w:rsidRPr="00AE5073">
      <w:pPr>
        <w:ind w:left="708"/>
        <w:jc w:val="both"/>
        <w:rPr>
          <w:lang w:val="hr-HR"/>
        </w:rPr>
      </w:pPr>
      <w:r w:rsidRPr="00AE5073">
        <w:rPr>
          <w:lang w:val="hr-HR"/>
        </w:rPr>
        <w:t xml:space="preserve">- kat. čest. 2025/5,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13943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 površine 467 m2,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- kat. čest. 2022/2,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3616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površine 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616 m2,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- kat. čest. 2025/4, </w:t>
      </w:r>
      <w:proofErr w:type="spellStart"/>
      <w:r w:rsidRPr="00AE5073">
        <w:rPr>
          <w:lang w:val="hr-HR"/>
        </w:rPr>
        <w:t>zk</w:t>
      </w:r>
      <w:proofErr w:type="spellEnd"/>
      <w:r w:rsidRPr="00AE5073">
        <w:rPr>
          <w:lang w:val="hr-HR"/>
        </w:rPr>
        <w:t xml:space="preserve">. ul. 3593 k.o. </w:t>
      </w:r>
      <w:proofErr w:type="spellStart"/>
      <w:r w:rsidRPr="00AE5073">
        <w:rPr>
          <w:lang w:val="hr-HR"/>
        </w:rPr>
        <w:t>Zaprudski</w:t>
      </w:r>
      <w:proofErr w:type="spellEnd"/>
      <w:r w:rsidRPr="00AE5073">
        <w:rPr>
          <w:lang w:val="hr-HR"/>
        </w:rPr>
        <w:t xml:space="preserve"> otok Zagreb, u naravi zemljište površine </w:t>
      </w:r>
    </w:p>
    <w:p w:rsidRDefault="00347200" w:rsidP="00347200" w:rsidR="000A6077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275 m2.</w:t>
      </w:r>
    </w:p>
    <w:p w:rsidRDefault="000A6077" w:rsidP="000A6077" w:rsidR="000A6077">
      <w:pPr>
        <w:jc w:val="both"/>
        <w:rPr>
          <w:b/>
          <w:lang w:val="hr-HR"/>
        </w:rPr>
      </w:pPr>
    </w:p>
    <w:p w:rsidRDefault="00AE5073" w:rsidP="000A6077" w:rsidR="00AE5073" w:rsidRPr="00AE5073">
      <w:pPr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347200" w:rsidRPr="00AE5073">
        <w:rPr>
          <w:lang w:val="hr-HR"/>
        </w:rPr>
        <w:t>13</w:t>
      </w:r>
      <w:r w:rsidR="00280656" w:rsidRPr="00AE5073">
        <w:rPr>
          <w:lang w:val="hr-HR"/>
        </w:rPr>
        <w:t>. srpnja 2017.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347200" w:rsidRPr="00AE5073">
        <w:rPr>
          <w:lang w:val="hr-HR"/>
        </w:rPr>
        <w:t>VMD GRUPA d.o.o., Zagreb, Strojarska cesta 20, OIB:23646043087 u cijelosti uplatio</w:t>
      </w:r>
      <w:r w:rsidR="000A6077" w:rsidRPr="00AE5073">
        <w:rPr>
          <w:lang w:val="hr-HR"/>
        </w:rPr>
        <w:t xml:space="preserve"> </w:t>
      </w:r>
      <w:proofErr w:type="spellStart"/>
      <w:r w:rsidR="000A6077" w:rsidRPr="00AE5073">
        <w:rPr>
          <w:lang w:val="hr-HR"/>
        </w:rPr>
        <w:t>kupovninu</w:t>
      </w:r>
      <w:proofErr w:type="spellEnd"/>
      <w:r w:rsidR="000A6077" w:rsidRPr="00AE5073">
        <w:rPr>
          <w:lang w:val="hr-HR"/>
        </w:rPr>
        <w:t xml:space="preserve">.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ED2AAF" w:rsidRPr="00AE5073">
        <w:rPr>
          <w:lang w:val="hr-HR"/>
        </w:rPr>
        <w:t xml:space="preserve">12. lipnja </w:t>
      </w:r>
      <w:r w:rsidR="00280656" w:rsidRPr="00AE5073">
        <w:rPr>
          <w:lang w:val="hr-HR"/>
        </w:rPr>
        <w:t>2017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</w:t>
      </w:r>
      <w:r w:rsidR="004335BB" w:rsidRPr="00AE5073">
        <w:rPr>
          <w:lang w:val="hr-HR"/>
        </w:rPr>
        <w:lastRenderedPageBreak/>
        <w:t xml:space="preserve">sa odredbama čl. 108. Ovršnog zakona </w:t>
      </w:r>
      <w:r w:rsidR="004335BB" w:rsidRPr="00AE5073">
        <w:rPr>
          <w:lang w:eastAsia="hr-HR" w:val="hr-HR"/>
        </w:rPr>
        <w:t>(Narodne novine 112/12, 25/13 i 93/14)</w:t>
      </w:r>
      <w:r w:rsidR="007C5024" w:rsidRPr="00AE5073">
        <w:rPr>
          <w:lang w:val="hr-HR"/>
        </w:rPr>
        <w:t xml:space="preserve"> 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6655DC" w:rsidR="00AE5073" w:rsidRPr="00AE5073">
      <w:pPr>
        <w:jc w:val="center"/>
        <w:rPr>
          <w:lang w:val="hr-HR"/>
        </w:rPr>
      </w:pPr>
    </w:p>
    <w:p w:rsidRDefault="00AE5073" w:rsidP="006655DC" w:rsidR="00AE5073" w:rsidRPr="00AE5073">
      <w:pPr>
        <w:jc w:val="center"/>
        <w:rPr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 xml:space="preserve">U Zadru, dana </w:t>
      </w:r>
      <w:r w:rsidR="00ED2AAF" w:rsidRPr="00AE5073">
        <w:rPr>
          <w:lang w:val="hr-HR"/>
        </w:rPr>
        <w:t>9. kolovoza</w:t>
      </w:r>
      <w:r w:rsidR="007D25CD" w:rsidRPr="00AE5073">
        <w:rPr>
          <w:lang w:val="hr-HR"/>
        </w:rPr>
        <w:t xml:space="preserve"> 2017</w:t>
      </w:r>
      <w:r w:rsidRPr="00AE5073">
        <w:rPr>
          <w:lang w:val="hr-HR"/>
        </w:rPr>
        <w:t>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</w:p>
    <w:p w:rsidRDefault="0042749D" w:rsidP="0042749D" w:rsidR="00CC5249" w:rsidRPr="00AE5073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701CB9" w:rsidRPr="00AE5073">
        <w:rPr>
          <w:lang w:val="hr-HR"/>
        </w:rPr>
        <w:t>: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42749D" w:rsidP="0042749D" w:rsidR="00690F20" w:rsidRPr="00AE5073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E5073">
        <w:rPr>
          <w:lang w:val="hr-HR"/>
        </w:rPr>
        <w:t xml:space="preserve">    </w:t>
      </w:r>
      <w:r>
        <w:rPr>
          <w:lang w:val="hr-HR"/>
        </w:rPr>
        <w:t xml:space="preserve">     </w:t>
      </w:r>
      <w:r w:rsidR="00333C54" w:rsidRPr="00AE5073">
        <w:rPr>
          <w:lang w:val="hr-HR"/>
        </w:rPr>
        <w:t xml:space="preserve">Ardena </w:t>
      </w:r>
      <w:r w:rsidR="00CB6089" w:rsidRPr="00AE5073">
        <w:rPr>
          <w:lang w:val="hr-HR"/>
        </w:rPr>
        <w:t>Bajlo</w:t>
      </w:r>
    </w:p>
    <w:p w:rsidRDefault="00277101" w:rsidP="00AE5073" w:rsidR="00277101">
      <w:pPr>
        <w:jc w:val="right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POUKA O PRAVNOM LIJEKU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347200" w:rsidRPr="00AE5073">
        <w:rPr>
          <w:lang w:val="hr-HR"/>
        </w:rPr>
        <w:t>VMD GRUPA d.o.o., Zagreb, Strojarska cesta 20</w:t>
      </w:r>
      <w:r w:rsidR="00310033" w:rsidRPr="00AE5073">
        <w:rPr>
          <w:rFonts w:eastAsia="Arial Unicode MS"/>
          <w:lang w:val="hr-HR"/>
        </w:rPr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347200" w:rsidRPr="00AE5073">
        <w:rPr>
          <w:lang w:val="hr-HR"/>
        </w:rPr>
        <w:t>Novom Zagrebu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347200" w:rsidRPr="00AE5073">
        <w:rPr>
          <w:lang w:val="hr-HR"/>
        </w:rPr>
        <w:t>773</w:t>
      </w:r>
      <w:r w:rsidR="000E51E3" w:rsidRPr="00AE5073">
        <w:rPr>
          <w:lang w:val="hr-HR"/>
        </w:rPr>
        <w:t>)</w:t>
      </w:r>
    </w:p>
    <w:p w:rsidRDefault="00ED2AAF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 </w:t>
      </w:r>
      <w:proofErr w:type="spellStart"/>
      <w:r w:rsidRPr="00AE5073">
        <w:rPr>
          <w:lang w:val="hr-HR"/>
        </w:rPr>
        <w:t>razlučnom</w:t>
      </w:r>
      <w:proofErr w:type="spellEnd"/>
      <w:r w:rsidRPr="00AE5073">
        <w:rPr>
          <w:lang w:val="hr-HR"/>
        </w:rPr>
        <w:t xml:space="preserve"> vjerovniku OTP banka HRVATSKA d.d. Zadar, po punomoćniku Tomislavu Šišku, odvjetniku u Splitu, 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B09"/>
    <w:rsid w:val="0048639C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30AB6"/>
    <w:rsid w:val="00941C8A"/>
    <w:rsid w:val="009973EC"/>
    <w:rsid w:val="00A3399D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2018</properties:Characters>
  <properties:Lines>78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2017-07-17T12:33:00Z</dcterms:created>
  <dc:creator>Ardena Bajlo</dc:creator>
  <cp:lastModifiedBy>Ardena Bajlo</cp:lastModifiedBy>
  <cp:lastPrinted>2017-08-10T06:10:00Z</cp:lastPrinted>
  <dcterms:modified xmlns:xsi="http://www.w3.org/2001/XMLSchema-instance" xsi:type="dcterms:W3CDTF">2017-08-10T06:54:00Z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