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44511" w14:paraId="bb44511" w:rsidRDefault="00AE649C" w:rsidP="00FA5B5E" w:rsidR="00AE649C" w:rsidRPr="00B76F3C">
      <w:pPr>
        <w:pStyle w:val="Naslov3"/>
        <w15:collapsed w:val="false"/>
      </w:pPr>
    </w:p>
    <w:p w:rsidRDefault="00702FC3" w:rsidP="00702FC3" w:rsidR="00702FC3">
      <w:pPr>
        <w:jc w:val="right"/>
        <w:rPr>
          <w:rFonts w:hAnsi="Arial" w:ascii="Arial"/>
        </w:rPr>
      </w:pPr>
      <w:r>
        <w:rPr>
          <w:rFonts w:hAnsi="Arial" w:ascii="Arial"/>
        </w:rPr>
        <w:t xml:space="preserve">             7 St-196/2016-8.</w:t>
      </w:r>
    </w:p>
    <w:p w:rsidRDefault="00702FC3" w:rsidP="00702FC3" w:rsidR="00702FC3">
      <w:pPr>
        <w:jc w:val="center"/>
        <w:rPr>
          <w:rFonts w:hAnsi="Arial" w:ascii="Arial"/>
          <w:b/>
        </w:rPr>
      </w:pPr>
    </w:p>
    <w:p w:rsidRDefault="00702FC3" w:rsidP="00702FC3" w:rsidR="00702FC3">
      <w:pPr>
        <w:jc w:val="center"/>
        <w:rPr>
          <w:rFonts w:hAnsi="Arial" w:ascii="Arial"/>
          <w:b/>
        </w:rPr>
      </w:pPr>
      <w:r>
        <w:rPr>
          <w:rFonts w:hAnsi="Arial" w:ascii="Arial"/>
          <w:b/>
        </w:rPr>
        <w:t>R E P U B L I K A  H R V A T S K A</w:t>
      </w:r>
    </w:p>
    <w:p w:rsidRDefault="00702FC3" w:rsidP="00702FC3" w:rsidR="00702FC3">
      <w:pPr>
        <w:jc w:val="center"/>
        <w:rPr>
          <w:rFonts w:hAnsi="Arial" w:ascii="Arial"/>
          <w:b/>
        </w:rPr>
      </w:pPr>
    </w:p>
    <w:p w:rsidRDefault="00702FC3" w:rsidP="00702FC3" w:rsidR="00702FC3">
      <w:pPr>
        <w:jc w:val="center"/>
        <w:rPr>
          <w:rFonts w:hAnsi="Arial" w:ascii="Arial"/>
          <w:b/>
        </w:rPr>
      </w:pPr>
      <w:r>
        <w:rPr>
          <w:rFonts w:hAnsi="Arial" w:ascii="Arial"/>
          <w:b/>
        </w:rPr>
        <w:t>R J E Š E N J E</w:t>
      </w:r>
    </w:p>
    <w:p w:rsidRDefault="00702FC3" w:rsidP="00702FC3" w:rsidR="00702FC3">
      <w:pPr>
        <w:jc w:val="both"/>
        <w:rPr>
          <w:rFonts w:hAnsi="Arial" w:ascii="Arial"/>
        </w:rPr>
      </w:pPr>
    </w:p>
    <w:p w:rsidRDefault="00702FC3" w:rsidP="00702FC3" w:rsidR="00702FC3">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FINEK d.o.o. za zlatarstvo, urarstvo, optiku i trgovinu iz Garešnice, Petra Krešimira IV 26, MBS 010054048, OIB 16678108959, dana 09. lipnja 2016. godine</w:t>
      </w:r>
    </w:p>
    <w:p w:rsidRDefault="00702FC3" w:rsidP="00702FC3" w:rsidR="00702FC3">
      <w:pPr>
        <w:jc w:val="center"/>
        <w:rPr>
          <w:rFonts w:hAnsi="Arial" w:ascii="Arial"/>
          <w:b/>
        </w:rPr>
      </w:pPr>
      <w:r>
        <w:rPr>
          <w:rFonts w:hAnsi="Arial" w:ascii="Arial"/>
          <w:b/>
        </w:rPr>
        <w:t>r i j e š i o   j e</w:t>
      </w:r>
    </w:p>
    <w:p w:rsidRDefault="00702FC3" w:rsidP="00702FC3" w:rsidR="00702FC3">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FINEK d.o.o. za zlatarstvo, urarstvo, optiku i trgovinu iz Garešnice, Petra Krešimira IV 26, MBS 010054048, OIB 16678108959, da u roku od 15 dana, računajući od isteka osmog dana objave ovog poziva na e-oglasnoj ploči suda, uplate predujam u iznosu od 20.000,00 kuna, za namirenje troškova prethodnog i otvorenog stečajnog postupka, na račun Trgovačkog suda u Bjelovaru broj HR6123900011300000630 model 05 540-196-16. </w:t>
      </w:r>
    </w:p>
    <w:p w:rsidRDefault="00702FC3" w:rsidP="00702FC3" w:rsidR="00702FC3">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FINEK d.o.o. za zlatarstvo, urarstvo, optiku i trgovinu iz Garešnice, Petra Krešimira IV 26, MBS 010054048, OIB 16678108959.</w:t>
      </w:r>
    </w:p>
    <w:p w:rsidRDefault="00702FC3" w:rsidP="00702FC3" w:rsidR="00702FC3">
      <w:pPr>
        <w:jc w:val="both"/>
        <w:rPr>
          <w:rFonts w:hAnsi="Arial" w:ascii="Arial"/>
        </w:rPr>
      </w:pPr>
    </w:p>
    <w:p w:rsidRDefault="00702FC3" w:rsidP="00702FC3" w:rsidR="00702FC3">
      <w:pPr>
        <w:jc w:val="center"/>
        <w:rPr>
          <w:rFonts w:cs="Arial" w:hAnsi="Arial" w:ascii="Arial"/>
          <w:b/>
        </w:rPr>
      </w:pPr>
      <w:r>
        <w:rPr>
          <w:rFonts w:cs="Arial" w:hAnsi="Arial" w:ascii="Arial"/>
          <w:b/>
        </w:rPr>
        <w:t>Obrazloženje</w:t>
      </w:r>
    </w:p>
    <w:p w:rsidRDefault="00702FC3" w:rsidP="00702FC3" w:rsidR="00702FC3">
      <w:pPr>
        <w:jc w:val="center"/>
        <w:rPr>
          <w:rFonts w:cs="Arial" w:hAnsi="Arial" w:ascii="Arial"/>
          <w:b/>
        </w:rPr>
      </w:pPr>
    </w:p>
    <w:p w:rsidRDefault="00702FC3" w:rsidP="00702FC3" w:rsidR="00702FC3">
      <w:pPr>
        <w:ind w:firstLine="720"/>
        <w:jc w:val="both"/>
        <w:rPr>
          <w:rFonts w:cs="Times New Roman"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83.232,88 kuna, u neprekinutom razdoblju od 651 dan, te da ima zaposlenog jednog djelatnika, dok drugih podataka o imovini dužnika FINA nema. </w:t>
      </w:r>
      <w:r>
        <w:rPr>
          <w:rFonts w:hAnsi="Arial" w:ascii="Arial"/>
        </w:rPr>
        <w:lastRenderedPageBreak/>
        <w:t xml:space="preserve">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Predrag </w:t>
      </w:r>
      <w:proofErr w:type="spellStart"/>
      <w:r>
        <w:rPr>
          <w:rFonts w:hAnsi="Arial" w:ascii="Arial"/>
        </w:rPr>
        <w:t>Filajdić</w:t>
      </w:r>
      <w:proofErr w:type="spellEnd"/>
      <w:r>
        <w:rPr>
          <w:rFonts w:hAnsi="Arial" w:ascii="Arial"/>
        </w:rPr>
        <w:t>, čija je dužnost bila ispitati da li bi imovina dužnika koja bi ušla u stečajnu masu, bila dovoljna za namirenje troškova stečajnog postupka.</w:t>
      </w:r>
    </w:p>
    <w:p w:rsidRDefault="00702FC3" w:rsidP="00702FC3" w:rsidR="00702FC3">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FINEK d.o.o. Garešnica nesposoban za plaćanje obzirom da ne može trajnije ispunjavati svoje dospjele novčane obveze jer se račun dužnika nalazi neprekidno u blokadi 120 dana, zatim da dužnik nema pokretne i nepokretne imovine, da nije u stanju obavljati svoju djelatnost.  </w:t>
      </w:r>
    </w:p>
    <w:p w:rsidRDefault="00702FC3" w:rsidP="00702FC3" w:rsidR="00702FC3">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702FC3" w:rsidP="00702FC3" w:rsidR="00702FC3">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20.000,00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702FC3" w:rsidP="00702FC3" w:rsidR="00702FC3">
      <w:pPr>
        <w:ind w:firstLine="720"/>
        <w:jc w:val="both"/>
        <w:rPr>
          <w:rFonts w:hAnsi="Arial" w:ascii="Arial"/>
        </w:rPr>
      </w:pPr>
      <w:r>
        <w:rPr>
          <w:rFonts w:hAnsi="Arial" w:ascii="Arial"/>
        </w:rPr>
        <w:t>U Bjelovaru, 09. lipnja 2016. godine</w:t>
      </w:r>
      <w:r>
        <w:rPr>
          <w:rFonts w:hAnsi="Arial" w:ascii="Arial"/>
        </w:rPr>
        <w:tab/>
      </w:r>
    </w:p>
    <w:p w:rsidRDefault="00702FC3" w:rsidP="00702FC3" w:rsidR="00702FC3">
      <w:pPr>
        <w:jc w:val="both"/>
        <w:rPr>
          <w:rFonts w:hAnsi="Arial" w:ascii="Arial"/>
        </w:rPr>
      </w:pPr>
    </w:p>
    <w:p w:rsidRDefault="00702FC3" w:rsidP="00702FC3" w:rsidR="00702FC3">
      <w:pPr>
        <w:ind w:firstLine="720"/>
        <w:jc w:val="both"/>
        <w:rPr>
          <w:rFonts w:hAnsi="Arial" w:ascii="Arial"/>
        </w:rPr>
      </w:pPr>
      <w:r>
        <w:rPr>
          <w:rFonts w:hAnsi="Arial" w:ascii="Arial"/>
        </w:rPr>
        <w:t xml:space="preserve">                          </w:t>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702FC3" w:rsidP="00702FC3" w:rsidR="00702FC3">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702FC3" w:rsidP="00702FC3" w:rsidR="00702FC3">
      <w:pPr>
        <w:ind w:firstLine="720"/>
        <w:jc w:val="both"/>
        <w:rPr>
          <w:rFonts w:hAnsi="Arial" w:ascii="Arial"/>
        </w:rPr>
      </w:pPr>
    </w:p>
    <w:p w:rsidRDefault="00702FC3" w:rsidP="00702FC3" w:rsidR="00702FC3">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02FC3" w:rsidP="00702FC3" w:rsidR="00702FC3">
      <w:pPr>
        <w:jc w:val="both"/>
        <w:rPr>
          <w:rFonts w:hAnsi="Arial" w:ascii="Arial"/>
        </w:rPr>
      </w:pPr>
    </w:p>
    <w:p w:rsidRDefault="00702FC3" w:rsidP="00702FC3" w:rsidR="00702FC3">
      <w:pPr>
        <w:jc w:val="both"/>
        <w:rPr>
          <w:rFonts w:hAnsi="Arial" w:ascii="Arial"/>
        </w:rPr>
      </w:pPr>
    </w:p>
    <w:p w:rsidRDefault="00702FC3" w:rsidP="00702FC3" w:rsidR="00702FC3">
      <w:pPr>
        <w:jc w:val="both"/>
        <w:rPr>
          <w:rFonts w:hAnsi="Arial" w:ascii="Arial"/>
        </w:rPr>
      </w:pPr>
    </w:p>
    <w:p w:rsidRDefault="00702FC3" w:rsidP="00702FC3" w:rsidR="00702FC3">
      <w:pPr>
        <w:jc w:val="both"/>
        <w:rPr>
          <w:rFonts w:hAnsi="Arial" w:ascii="Arial"/>
        </w:rPr>
      </w:pPr>
      <w:proofErr w:type="spellStart"/>
      <w:r>
        <w:rPr>
          <w:rFonts w:hAnsi="Arial" w:ascii="Arial"/>
        </w:rPr>
        <w:t>Rj</w:t>
      </w:r>
      <w:proofErr w:type="spellEnd"/>
      <w:r>
        <w:rPr>
          <w:rFonts w:hAnsi="Arial" w:ascii="Arial"/>
        </w:rPr>
        <w:t>.</w:t>
      </w:r>
    </w:p>
    <w:p w:rsidRDefault="00702FC3" w:rsidP="00702FC3" w:rsidR="00702FC3">
      <w:pPr>
        <w:jc w:val="both"/>
        <w:rPr>
          <w:rFonts w:hAnsi="Arial" w:ascii="Arial"/>
        </w:rPr>
      </w:pPr>
      <w:r>
        <w:rPr>
          <w:rFonts w:hAnsi="Arial" w:ascii="Arial"/>
        </w:rPr>
        <w:t>Dna: predlagatelju putem  e-oglasne ploče suda</w:t>
      </w:r>
    </w:p>
    <w:p w:rsidRDefault="00702FC3" w:rsidP="00702FC3" w:rsidR="00702FC3">
      <w:pPr>
        <w:jc w:val="both"/>
        <w:rPr>
          <w:rFonts w:hAnsi="Arial" w:ascii="Arial"/>
        </w:rPr>
      </w:pPr>
      <w:r>
        <w:rPr>
          <w:rFonts w:hAnsi="Arial" w:ascii="Arial"/>
        </w:rPr>
        <w:t xml:space="preserve">        zakonskom zastupniku dužnika  putem e-oglasne ploče suda i putem pošte</w:t>
      </w:r>
    </w:p>
    <w:p w:rsidRDefault="00702FC3" w:rsidP="00702FC3" w:rsidR="00702FC3">
      <w:pPr>
        <w:jc w:val="both"/>
        <w:rPr>
          <w:rFonts w:hAnsi="Arial" w:ascii="Arial"/>
        </w:rPr>
      </w:pPr>
      <w:r>
        <w:rPr>
          <w:rFonts w:hAnsi="Arial" w:ascii="Arial"/>
        </w:rPr>
        <w:t xml:space="preserve">        privremenom stečajnom upravitelju  putem e-oglasne ploče suda i poštom</w:t>
      </w:r>
    </w:p>
    <w:p w:rsidRDefault="00702FC3" w:rsidP="00702FC3" w:rsidR="00702FC3">
      <w:pPr>
        <w:jc w:val="both"/>
        <w:rPr>
          <w:rFonts w:hAnsi="Arial" w:ascii="Arial"/>
        </w:rPr>
      </w:pPr>
      <w:r>
        <w:rPr>
          <w:rFonts w:hAnsi="Arial" w:ascii="Arial"/>
        </w:rPr>
        <w:t xml:space="preserve">        na e-oglasnu ploča suda </w:t>
      </w:r>
    </w:p>
    <w:p w:rsidRDefault="00702FC3" w:rsidP="00702FC3" w:rsidR="00702FC3">
      <w:pPr>
        <w:jc w:val="both"/>
        <w:rPr>
          <w:rFonts w:hAnsi="Arial" w:ascii="Arial"/>
        </w:rPr>
      </w:pPr>
      <w:r>
        <w:rPr>
          <w:rFonts w:hAnsi="Arial" w:ascii="Arial"/>
        </w:rPr>
        <w:t xml:space="preserve">        Kal.15 dana</w:t>
      </w:r>
      <w:r>
        <w:rPr>
          <w:rFonts w:hAnsi="Arial" w:ascii="Arial"/>
        </w:rPr>
        <w:tab/>
      </w:r>
    </w:p>
    <w:p w:rsidRDefault="00702FC3" w:rsidP="00702FC3" w:rsidR="00702FC3">
      <w:pPr>
        <w:jc w:val="both"/>
        <w:rPr>
          <w:rFonts w:hAnsi="Arial" w:ascii="Arial"/>
        </w:rPr>
      </w:pPr>
      <w:r>
        <w:rPr>
          <w:rFonts w:hAnsi="Arial" w:ascii="Arial"/>
        </w:rPr>
        <w:t>Bj.16.5.2016.g.</w:t>
      </w:r>
    </w:p>
    <w:p w:rsidRDefault="00702F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2FC3"/>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863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St-196/2016-8</izvorni_sadrzaj>
    <derivirana_varijabla naziv="DomainObject.Oznaka_1">St-196/2016-8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FINEK društvo s ograničenom odgovornošću za zlatarstvo, urarstvo, optiku i trgovinu, Garešnica zastupanog po punomoćniku Siniša Finek</izvorni_sadrzaj>
    <derivirana_varijabla naziv="DomainObject.Predmet.ProtustrankaFormated_1">  FINEK društvo s ograničenom odgovornošću za zlatarstvo, urarstvo, optiku i trgovinu, Garešnica zastupanog po punomoćniku Siniša Finek</derivirana_varijabla>
  </DomainObject.Predmet.ProtustrankaFormated>
  <DomainObject.Predmet.ProtustrankaFormatedOIB>
    <izvorni_sadrzaj>  FINEK društvo s ograničenom odgovornošću za zlatarstvo, urarstvo, optiku i trgovinu, Garešnica, OIB 16678108959 zastupanog po punomoćniku Siniša Finek</izvorni_sadrzaj>
    <derivirana_varijabla naziv="DomainObject.Predmet.ProtustrankaFormatedOIB_1">  FINEK društvo s ograničenom odgovornošću za zlatarstvo, urarstvo, optiku i trgovinu, Garešnica, OIB 16678108959 zastupanog po punomoćniku Siniša Finek</derivirana_varijabla>
  </DomainObject.Predmet.ProtustrankaFormatedOIB>
  <DomainObject.Predmet.ProtustrankaFormatedWithAdress>
    <izvorni_sadrzaj> FINEK društvo s ograničenom odgovornošću za zlatarstvo, urarstvo, optiku i trgovinu, Garešnica, Petra Krešimira IV 26, 43280 Garešnica zastupanog po punomoćniku Siniša Finek</izvorni_sadrzaj>
    <derivirana_varijabla naziv="DomainObject.Predmet.ProtustrankaFormatedWithAdress_1"> FINEK društvo s ograničenom odgovornošću za zlatarstvo, urarstvo, optiku i trgovinu, Garešnica, Petra Krešimira IV 26, 43280 Garešnica zastupanog po punomoćniku Siniša Finek</derivirana_varijabla>
  </DomainObject.Predmet.ProtustrankaFormatedWithAdress>
  <DomainObject.Predmet.ProtustrankaFormatedWithAdressOIB>
    <izvorni_sadrzaj> FINEK društvo s ograničenom odgovornošću za zlatarstvo, urarstvo, optiku i trgovinu, Garešnica, OIB 16678108959, Petra Krešimira IV 26, 43280 Garešnica zastupanog po punomoćniku Siniša Finek</izvorni_sadrzaj>
    <derivirana_varijabla naziv="DomainObject.Predmet.ProtustrankaFormatedWithAdressOIB_1"> FINEK društvo s ograničenom odgovornošću za zlatarstvo, urarstvo, optiku i trgovinu, Garešnica, OIB 16678108959, Petra Krešimira IV 26, 43280 Garešnica zastupanog po punomoćniku Siniša Finek</derivirana_varijabla>
  </DomainObject.Predmet.ProtustrankaFormatedWithAdressOIB>
  <DomainObject.Predmet.ProtustrankaWithAdress>
    <izvorni_sadrzaj>FINEK društvo s ograničenom odgovornošću za zlatarstvo, urarstvo, optiku i trgovinu, Garešnica Petra Krešimira IV 26, 43280 Garešnica</izvorni_sadrzaj>
    <derivirana_varijabla naziv="DomainObject.Predmet.ProtustrankaWithAdress_1">FINEK društvo s ograničenom odgovornošću za zlatarstvo, urarstvo, optiku i trgovinu, Garešnica Petra Krešimira IV 26, 43280 Garešnica</derivirana_varijabla>
  </DomainObject.Predmet.ProtustrankaWithAdress>
  <DomainObject.Predmet.ProtustrankaWithAdressOIB>
    <izvorni_sadrzaj>FINEK društvo s ograničenom odgovornošću za zlatarstvo, urarstvo, optiku i trgovinu, Garešnica, OIB 16678108959, Petra Krešimira IV 26, 43280 Garešnica</izvorni_sadrzaj>
    <derivirana_varijabla naziv="DomainObject.Predmet.ProtustrankaWithAdressOIB_1">FINEK društvo s ograničenom odgovornošću za zlatarstvo, urarstvo, optiku i trgovinu, Garešnica, OIB 16678108959, Petra Krešimira IV 26, 43280 Garešnica</derivirana_varijabla>
  </DomainObject.Predmet.ProtustrankaWithAdressOIB>
  <DomainObject.Predmet.ProtustrankaNazivFormated>
    <izvorni_sadrzaj>FINEK društvo s ograničenom odgovornošću za zlatarstvo, urarstvo, optiku i trgovinu, Garešnica</izvorni_sadrzaj>
    <derivirana_varijabla naziv="DomainObject.Predmet.ProtustrankaNazivFormated_1">FINEK društvo s ograničenom odgovornošću za zlatarstvo, urarstvo, optiku i trgovinu, Garešnica</derivirana_varijabla>
  </DomainObject.Predmet.ProtustrankaNazivFormated>
  <DomainObject.Predmet.ProtustrankaNazivFormatedOIB>
    <izvorni_sadrzaj>FINEK društvo s ograničenom odgovornošću za zlatarstvo, urarstvo, optiku i trgovinu, Garešnica, OIB 16678108959</izvorni_sadrzaj>
    <derivirana_varijabla naziv="DomainObject.Predmet.ProtustrankaNazivFormatedOIB_1">FINEK društvo s ograničenom odgovornošću za zlatarstvo, urarstvo, optiku i trgovinu, Garešnica, OIB 16678108959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FINEK društvo s ograničenom odgovornošću za zlatarstvo, urarstvo, optiku i trgovinu, Garešnica zastupanog po punomoćniku Siniša Finek</item>
    </izvorni_sadrzaj>
    <derivirana_varijabla naziv="DomainObject.Predmet.ProtuStrankaListFormated_1">
      <item>FINEK društvo s ograničenom odgovornošću za zlatarstvo, urarstvo, optiku i trgovinu, Garešnica zastupanog po punomoćniku Siniša Finek</item>
    </derivirana_varijabla>
  </DomainObject.Predmet.ProtuStrankaListFormated>
  <DomainObject.Predmet.ProtuStrankaListFormatedOIB>
    <izvorni_sadrzaj>
      <item>FINEK društvo s ograničenom odgovornošću za zlatarstvo, urarstvo, optiku i trgovinu, Garešnica, OIB 16678108959 zastupanog po punomoćniku Siniša Finek</item>
    </izvorni_sadrzaj>
    <derivirana_varijabla naziv="DomainObject.Predmet.ProtuStrankaListFormatedOIB_1">
      <item>FINEK društvo s ograničenom odgovornošću za zlatarstvo, urarstvo, optiku i trgovinu, Garešnica, OIB 16678108959 zastupanog po punomoćniku Siniša Finek</item>
    </derivirana_varijabla>
  </DomainObject.Predmet.ProtuStrankaListFormatedOIB>
  <DomainObject.Predmet.ProtuStrankaListFormatedWithAdress>
    <izvorni_sadrzaj>
      <item>FINEK društvo s ograničenom odgovornošću za zlatarstvo, urarstvo, optiku i trgovinu, Garešnica, Petra Krešimira IV 26, 43280 Garešnica zastupanog po punomoćniku Siniša Finek</item>
    </izvorni_sadrzaj>
    <derivirana_varijabla naziv="DomainObject.Predmet.ProtuStrankaListFormatedWithAdress_1">
      <item>FINEK društvo s ograničenom odgovornošću za zlatarstvo, urarstvo, optiku i trgovinu, Garešnica, Petra Krešimira IV 26, 43280 Garešnica zastupanog po punomoćniku Siniša Finek</item>
    </derivirana_varijabla>
  </DomainObject.Predmet.ProtuStrankaListFormatedWithAdress>
  <DomainObject.Predmet.ProtuStrankaListFormatedWithAdressOIB>
    <izvorni_sadrzaj>
      <item>FINEK društvo s ograničenom odgovornošću za zlatarstvo, urarstvo, optiku i trgovinu, Garešnica, OIB 16678108959, Petra Krešimira IV 26, 43280 Garešnica zastupanog po punomoćniku Siniša Finek</item>
    </izvorni_sadrzaj>
    <derivirana_varijabla naziv="DomainObject.Predmet.ProtuStrankaListFormatedWithAdressOIB_1">
      <item>FINEK društvo s ograničenom odgovornošću za zlatarstvo, urarstvo, optiku i trgovinu, Garešnica, OIB 16678108959, Petra Krešimira IV 26, 43280 Garešnica zastupanog po punomoćniku Siniša Finek</item>
    </derivirana_varijabla>
  </DomainObject.Predmet.ProtuStrankaListFormatedWithAdressOIB>
  <DomainObject.Predmet.ProtuStrankaListNazivFormated>
    <izvorni_sadrzaj>
      <item>FINEK društvo s ograničenom odgovornošću za zlatarstvo, urarstvo, optiku i trgovinu, Garešnica</item>
    </izvorni_sadrzaj>
    <derivirana_varijabla naziv="DomainObject.Predmet.ProtuStrankaListNazivFormated_1">
      <item>FINEK društvo s ograničenom odgovornošću za zlatarstvo, urarstvo, optiku i trgovinu, Garešnica</item>
    </derivirana_varijabla>
  </DomainObject.Predmet.ProtuStrankaListNazivFormated>
  <DomainObject.Predmet.ProtuStrankaListNazivFormatedOIB>
    <izvorni_sadrzaj>
      <item>FINEK društvo s ograničenom odgovornošću za zlatarstvo, urarstvo, optiku i trgovinu, Garešnica, OIB 16678108959</item>
    </izvorni_sadrzaj>
    <derivirana_varijabla naziv="DomainObject.Predmet.ProtuStrankaListNazivFormatedOIB_1">
      <item>FINEK društvo s ograničenom odgovornošću za zlatarstvo, urarstvo, optiku i trgovinu, Garešnica, OIB 16678108959</item>
    </derivirana_varijabla>
  </DomainObject.Predmet.ProtuStrankaListNazivFormatedOIB>
  <DomainObject.Predmet.OstaliListFormated>
    <izvorni_sadrzaj>
      <item>Siniša Finek punomoćnik sudionika u postupku FINEK društvo s ograničenom odgovornošću za zlatarstvo, urarstvo, optiku i trgovinu, Garešnica</item>
    </izvorni_sadrzaj>
    <derivirana_varijabla naziv="DomainObject.Predmet.OstaliListFormated_1">
      <item>Siniša Finek punomoćnik sudionika u postupku FINEK društvo s ograničenom odgovornošću za zlatarstvo, urarstvo, optiku i trgovinu, Garešnica</item>
    </derivirana_varijabla>
  </DomainObject.Predmet.OstaliListFormated>
  <DomainObject.Predmet.OstaliListFormatedOIB>
    <izvorni_sadrzaj>
      <item>Siniša Finek, OIB 06007186988 punomoćnik sudionika u postupku FINEK društvo s ograničenom odgovornošću za zlatarstvo, urarstvo, optiku i trgovinu, Garešnica</item>
    </izvorni_sadrzaj>
    <derivirana_varijabla naziv="DomainObject.Predmet.OstaliListFormatedOIB_1">
      <item>Siniša Finek, OIB 06007186988 punomoćnik sudionika u postupku FINEK društvo s ograničenom odgovornošću za zlatarstvo, urarstvo, optiku i trgovinu, Garešnica</item>
    </derivirana_varijabla>
  </DomainObject.Predmet.OstaliListFormatedOIB>
  <DomainObject.Predmet.OstaliListFormatedWithAdress>
    <izvorni_sadrzaj>
      <item>Siniša Finek, Petra Krešimira IV 26, 43280 Garešnica punomoćnik sudionika u postupku FINEK društvo s ograničenom odgovornošću za zlatarstvo, urarstvo, optiku i trgovinu, Garešnica</item>
    </izvorni_sadrzaj>
    <derivirana_varijabla naziv="DomainObject.Predmet.OstaliListFormatedWithAdress_1">
      <item>Siniša Finek, Petra Krešimira IV 26, 43280 Garešnica punomoćnik sudionika u postupku FINEK društvo s ograničenom odgovornošću za zlatarstvo, urarstvo, optiku i trgovinu, Garešnica</item>
    </derivirana_varijabla>
  </DomainObject.Predmet.OstaliListFormatedWithAdress>
  <DomainObject.Predmet.OstaliListFormatedWithAdressOIB>
    <izvorni_sadrzaj>
      <item>Siniša Finek, OIB 06007186988, Petra Krešimira IV 26, 43280 Garešnica punomoćnik sudionika u postupku FINEK društvo s ograničenom odgovornošću za zlatarstvo, urarstvo, optiku i trgovinu, Garešnica</item>
    </izvorni_sadrzaj>
    <derivirana_varijabla naziv="DomainObject.Predmet.OstaliListFormatedWithAdressOIB_1">
      <item>Siniša Finek, OIB 06007186988, Petra Krešimira IV 26, 43280 Garešnica punomoćnik sudionika u postupku FINEK društvo s ograničenom odgovornošću za zlatarstvo, urarstvo, optiku i trgovinu, Garešnica</item>
    </derivirana_varijabla>
  </DomainObject.Predmet.OstaliListFormatedWithAdressOIB>
  <DomainObject.Predmet.OstaliListNazivFormated>
    <izvorni_sadrzaj>
      <item>Siniša Finek</item>
    </izvorni_sadrzaj>
    <derivirana_varijabla naziv="DomainObject.Predmet.OstaliListNazivFormated_1">
      <item>Siniša Finek</item>
    </derivirana_varijabla>
  </DomainObject.Predmet.OstaliListNazivFormated>
  <DomainObject.Predmet.OstaliListNazivFormatedOIB>
    <izvorni_sadrzaj>
      <item>Siniša Finek, OIB 06007186988</item>
    </izvorni_sadrzaj>
    <derivirana_varijabla naziv="DomainObject.Predmet.OstaliListNazivFormatedOIB_1">
      <item>Siniša Finek, OIB 06007186988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St-196/2016-8</izvorni_sadrzaj>
    <derivirana_varijabla naziv="DomainObject.PoslovniBrojDokumenta_1">St-196/2016-8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FINEK društvo s ograničenom odgovornošću za zlatarstvo, urarstvo, optiku i trgovinu, Garešnica</izvorni_sadrzaj>
    <derivirana_varijabla naziv="DomainObject.Predmet.ProtustrankaIDrugi_1">FINEK društvo s ograničenom odgovornošću za zlatarstvo, urarstvo, optiku i trgovinu,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FINEK društvo s ograničenom odgovornošću za zlatarstvo, urarstvo, optiku i trgovinu, Garešnica, OIB 16678108959, Petra Krešimira IV 26, 43280 Garešnica</izvorni_sadrzaj>
    <derivirana_varijabla naziv="DomainObject.Predmet.ProtustrankaIDrugiAdressOIB_1">FINEK društvo s ograničenom odgovornošću za zlatarstvo, urarstvo, optiku i trgovinu, Garešnica, OIB 16678108959, Petra Krešimira IV 26,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FINEK društvo s ograničenom odgovornošću za zlatarstvo, urarstvo, optiku i trgovinu, Garešnica</item>
      <item>Siniša Finek</item>
    </izvorni_sadrzaj>
    <derivirana_varijabla naziv="DomainObject.Predmet.SudioniciListNaziv_1">
      <item>FINA, RC ZAGREB, Podružnica Bjelovar</item>
      <item>FINEK društvo s ograničenom odgovornošću za zlatarstvo, urarstvo, optiku i trgovinu, Garešnica</item>
      <item>Siniša Finek</item>
    </derivirana_varijabla>
  </DomainObject.Predmet.SudioniciListNaziv>
  <DomainObject.Predmet.SudioniciListAdressOIB>
    <izvorni_sadrzaj>
      <item>FINA, RC ZAGREB, Podružnica Bjelovar, OIB 85821130368, F. Supila 4,43000 Bjelovar</item>
      <item>FINEK društvo s ograničenom odgovornošću za zlatarstvo, urarstvo, optiku i trgovinu, Garešnica, OIB 16678108959, Petra Krešimira IV 26,43280 Garešnica</item>
      <item>Siniša Finek, OIB 06007186988, Petra Krešimira IV 26,43280 Garešnica</item>
    </izvorni_sadrzaj>
    <derivirana_varijabla naziv="DomainObject.Predmet.SudioniciListAdressOIB_1">
      <item>FINA, RC ZAGREB, Podružnica Bjelovar, OIB 85821130368, F. Supila 4,43000 Bjelovar</item>
      <item>FINEK društvo s ograničenom odgovornošću za zlatarstvo, urarstvo, optiku i trgovinu, Garešnica, OIB 16678108959, Petra Krešimira IV 26,43280 Garešnica</item>
      <item>Siniša Finek, OIB 06007186988, Petra Krešimira IV 26,43280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731C9-5AF2-4A57-8DAB-47437AC796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4085</properties:Characters>
  <properties:Lines>91</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2016-06-09T06:30:00Z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St-196/2016-8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