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a9dd" w14:paraId="292a9dd" w:rsidRDefault="00AF6AD5" w:rsidP="00AF6AD5" w:rsidR="00AF6AD5" w:rsidRPr="00FF2C7E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FF2C7E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FF2C7E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6AD5" w:rsidP="00AF6AD5" w:rsidR="00AF6AD5" w:rsidRPr="00FF2C7E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AF6AD5" w:rsidP="00AF6AD5" w:rsidR="00AF6AD5" w:rsidRPr="00FF2C7E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AF6AD5" w:rsidP="00AF6AD5" w:rsidR="00AF6AD5" w:rsidRPr="00FF2C7E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6.St-2337/2015</w:t>
      </w:r>
    </w:p>
    <w:p w:rsidRDefault="00AF6AD5" w:rsidP="00AF6AD5" w:rsidR="00AF6AD5" w:rsidRPr="00FF2C7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FF2C7E">
        <w:rPr>
          <w:color w:val="000000"/>
          <w:sz w:val="22"/>
        </w:rPr>
        <w:t>AVERTO d.o.o. za građenje i trgovinu OIB: 29385730239, Sesvete, Sesvetska cesta 1</w:t>
      </w:r>
      <w:r w:rsidRPr="00FF2C7E">
        <w:rPr>
          <w:rFonts w:cs="Times New Roman" w:eastAsia="Times New Roman"/>
          <w:color w:val="000000"/>
          <w:sz w:val="22"/>
          <w:lang w:eastAsia="hr-HR"/>
        </w:rPr>
        <w:t>,  dana 21.prosinca  2015.god.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Pokreće se skraćeni stečajni postupak nad dužnikom </w:t>
      </w:r>
      <w:r w:rsidRPr="00FF2C7E">
        <w:rPr>
          <w:color w:val="000000"/>
          <w:sz w:val="22"/>
        </w:rPr>
        <w:t>AVERTO d.o.o. za građenje i trgovinu, Sesvete, Sesvetska cesta 1, OIB: 29385730239</w:t>
      </w: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  </w:t>
      </w:r>
    </w:p>
    <w:p w:rsidRDefault="00AF6AD5" w:rsidP="00AF6AD5" w:rsidR="00AF6AD5" w:rsidRPr="00FF2C7E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FF2C7E">
        <w:rPr>
          <w:color w:val="000000"/>
          <w:sz w:val="22"/>
        </w:rPr>
        <w:t>431.931,28</w:t>
      </w: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 kuna na dan 01.09.2015.              .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AF6AD5" w:rsidP="00AF6AD5" w:rsidR="00AF6AD5" w:rsidRPr="00FF2C7E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F2C7E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U Zagrebu, 21. prosinca  2015. godine</w:t>
      </w: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                            </w:t>
      </w:r>
    </w:p>
    <w:p w:rsidRDefault="00AF6AD5" w:rsidP="00FF2C7E" w:rsidR="00491F5E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</w:t>
      </w:r>
      <w:r w:rsidR="00FF2C7E"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="00FF2C7E"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 xml:space="preserve">     Miljenko Dolenc</w:t>
      </w:r>
      <w:r w:rsidR="00FF2C7E" w:rsidRPr="00FF2C7E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FF2C7E" w:rsidP="00FF2C7E" w:rsidR="00FF2C7E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FF2C7E" w:rsidP="004E0F81" w:rsidR="00FF2C7E" w:rsidRPr="00FF2C7E">
      <w:pPr>
        <w:rPr>
          <w:color w:val="000000"/>
          <w:szCs w:val="24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rFonts w:cs="Times New Roman" w:eastAsia="Times New Roman"/>
          <w:color w:val="000000"/>
          <w:sz w:val="22"/>
          <w:lang w:eastAsia="hr-HR"/>
        </w:rPr>
        <w:tab/>
      </w:r>
      <w:r w:rsidRPr="00FF2C7E">
        <w:rPr>
          <w:color w:val="000000"/>
          <w:szCs w:val="24"/>
        </w:rPr>
        <w:t xml:space="preserve">za točnost </w:t>
      </w:r>
      <w:proofErr w:type="spellStart"/>
      <w:r w:rsidRPr="00FF2C7E">
        <w:rPr>
          <w:color w:val="000000"/>
          <w:szCs w:val="24"/>
        </w:rPr>
        <w:t>otpravka</w:t>
      </w:r>
      <w:proofErr w:type="spellEnd"/>
    </w:p>
    <w:p w:rsidRDefault="00FF2C7E" w:rsidP="004E0F81" w:rsidR="00FF2C7E" w:rsidRPr="00FF2C7E">
      <w:pPr>
        <w:rPr>
          <w:color w:val="000000"/>
          <w:szCs w:val="24"/>
        </w:rPr>
      </w:pP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</w:r>
      <w:r w:rsidRPr="00FF2C7E">
        <w:rPr>
          <w:color w:val="000000"/>
          <w:szCs w:val="24"/>
        </w:rPr>
        <w:tab/>
        <w:t>Rebecca Boričević</w:t>
      </w:r>
    </w:p>
    <w:p w:rsidRDefault="00FF2C7E" w:rsidP="00FF2C7E" w:rsidR="00FF2C7E" w:rsidRPr="00FF2C7E">
      <w:pPr>
        <w:jc w:val="center"/>
        <w:rPr>
          <w:color w:val="000000"/>
          <w:sz w:val="22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FF2C7E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AF6AD5" w:rsidP="00AF6AD5" w:rsidR="00AF6AD5" w:rsidRPr="00FF2C7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FF2C7E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AF6AD5" w:rsidP="00AF6AD5" w:rsidR="00AF6AD5" w:rsidRPr="00FF2C7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FF2C7E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AF6AD5" w:rsidP="00AF6AD5" w:rsidR="00AF6AD5" w:rsidRPr="00FF2C7E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AF6AD5" w:rsidR="00AF6AD5" w:rsidRPr="00FF2C7E">
      <w:pPr>
        <w:rPr>
          <w:color w:val="000000"/>
          <w:sz w:val="22"/>
        </w:rPr>
      </w:pPr>
    </w:p>
    <w:sectPr w:rsidR="00AF6AD5" w:rsidRPr="00FF2C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AD5"/>
    <w:rsid w:val="003013FF"/>
    <w:rsid w:val="0044709C"/>
    <w:rsid w:val="00491F5E"/>
    <w:rsid w:val="00AF6AD5"/>
    <w:rsid w:val="00FF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F6A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A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3F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13FF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13FF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13FF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F6A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A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3F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13FF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13FF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13FF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St-2337/2015-5</izvorni_sadrzaj>
    <derivirana_varijabla naziv="DomainObject.Oznaka_1">St-2337/2015-5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St-2337/2015</izvorni_sadrzaj>
    <derivirana_varijabla naziv="DomainObject.Predmet.OznakaBroj_1">St-2337/2015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AVERTO d.o.o.</izvorni_sadrzaj>
    <derivirana_varijabla naziv="DomainObject.Predmet.ProtustrankaFormated_1">  AVERTO d.o.o.</derivirana_varijabla>
  </DomainObject.Predmet.ProtustrankaFormated>
  <DomainObject.Predmet.ProtustrankaFormatedOIB>
    <izvorni_sadrzaj>  AVERTO d.o.o., OIB 29385730239</izvorni_sadrzaj>
    <derivirana_varijabla naziv="DomainObject.Predmet.ProtustrankaFormatedOIB_1">  AVERTO d.o.o., OIB 29385730239</derivirana_varijabla>
  </DomainObject.Predmet.ProtustrankaFormatedOIB>
  <DomainObject.Predmet.ProtustrankaFormatedWithAdress>
    <izvorni_sadrzaj> AVERTO d.o.o., Sesvetska cesta 1, 10360 Sesvete</izvorni_sadrzaj>
    <derivirana_varijabla naziv="DomainObject.Predmet.ProtustrankaFormatedWithAdress_1"> AVERTO d.o.o., Sesvetska cesta 1, 10360 Sesvete</derivirana_varijabla>
  </DomainObject.Predmet.ProtustrankaFormatedWithAdress>
  <DomainObject.Predmet.ProtustrankaFormatedWithAdressOIB>
    <izvorni_sadrzaj> AVERTO d.o.o., OIB 29385730239, Sesvetska cesta 1, 10360 Sesvete</izvorni_sadrzaj>
    <derivirana_varijabla naziv="DomainObject.Predmet.ProtustrankaFormatedWithAdressOIB_1"> AVERTO d.o.o., OIB 29385730239, Sesvetska cesta 1, 10360 Sesvete</derivirana_varijabla>
  </DomainObject.Predmet.ProtustrankaFormatedWithAdressOIB>
  <DomainObject.Predmet.ProtustrankaWithAdress>
    <izvorni_sadrzaj>AVERTO d.o.o. Sesvetska cesta 1, 10360 Sesvete</izvorni_sadrzaj>
    <derivirana_varijabla naziv="DomainObject.Predmet.ProtustrankaWithAdress_1">AVERTO d.o.o. Sesvetska cesta 1, 10360 Sesvete</derivirana_varijabla>
  </DomainObject.Predmet.ProtustrankaWithAdress>
  <DomainObject.Predmet.ProtustrankaWithAdressOIB>
    <izvorni_sadrzaj>AVERTO d.o.o., OIB 29385730239, Sesvetska cesta 1, 10360 Sesvete</izvorni_sadrzaj>
    <derivirana_varijabla naziv="DomainObject.Predmet.ProtustrankaWithAdressOIB_1">AVERTO d.o.o., OIB 29385730239, Sesvetska cesta 1, 10360 Sesvete</derivirana_varijabla>
  </DomainObject.Predmet.ProtustrankaWithAdressOIB>
  <DomainObject.Predmet.ProtustrankaNazivFormated>
    <izvorni_sadrzaj>AVERTO d.o.o.</izvorni_sadrzaj>
    <derivirana_varijabla naziv="DomainObject.Predmet.ProtustrankaNazivFormated_1">AVERTO d.o.o.</derivirana_varijabla>
  </DomainObject.Predmet.ProtustrankaNazivFormated>
  <DomainObject.Predmet.ProtustrankaNazivFormatedOIB>
    <izvorni_sadrzaj>AVERTO d.o.o., OIB 29385730239</izvorni_sadrzaj>
    <derivirana_varijabla naziv="DomainObject.Predmet.ProtustrankaNazivFormatedOIB_1">AVERTO d.o.o., OIB 29385730239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AVERTO d.o.o.</item>
    </izvorni_sadrzaj>
    <derivirana_varijabla naziv="DomainObject.Predmet.ProtuStrankaListFormated_1">
      <item>AVERTO d.o.o.</item>
    </derivirana_varijabla>
  </DomainObject.Predmet.ProtuStrankaListFormated>
  <DomainObject.Predmet.ProtuStrankaListFormatedOIB>
    <izvorni_sadrzaj>
      <item>AVERTO d.o.o., OIB 29385730239</item>
    </izvorni_sadrzaj>
    <derivirana_varijabla naziv="DomainObject.Predmet.ProtuStrankaListFormatedOIB_1">
      <item>AVERTO d.o.o., OIB 29385730239</item>
    </derivirana_varijabla>
  </DomainObject.Predmet.ProtuStrankaListFormatedOIB>
  <DomainObject.Predmet.ProtuStrankaListFormatedWithAdress>
    <izvorni_sadrzaj>
      <item>AVERTO d.o.o., Sesvetska cesta 1, 10360 Sesvete</item>
    </izvorni_sadrzaj>
    <derivirana_varijabla naziv="DomainObject.Predmet.ProtuStrankaListFormatedWithAdress_1">
      <item>AVERTO d.o.o., Sesvetska cesta 1, 10360 Sesvete</item>
    </derivirana_varijabla>
  </DomainObject.Predmet.ProtuStrankaListFormatedWithAdress>
  <DomainObject.Predmet.ProtuStrankaListFormatedWithAdressOIB>
    <izvorni_sadrzaj>
      <item>AVERTO d.o.o., OIB 29385730239, Sesvetska cesta 1, 10360 Sesvete</item>
    </izvorni_sadrzaj>
    <derivirana_varijabla naziv="DomainObject.Predmet.ProtuStrankaListFormatedWithAdressOIB_1">
      <item>AVERTO d.o.o., OIB 29385730239, Sesvetska cesta 1, 10360 Sesvete</item>
    </derivirana_varijabla>
  </DomainObject.Predmet.ProtuStrankaListFormatedWithAdressOIB>
  <DomainObject.Predmet.ProtuStrankaListNazivFormated>
    <izvorni_sadrzaj>
      <item>AVERTO d.o.o.</item>
    </izvorni_sadrzaj>
    <derivirana_varijabla naziv="DomainObject.Predmet.ProtuStrankaListNazivFormated_1">
      <item>AVERTO d.o.o.</item>
    </derivirana_varijabla>
  </DomainObject.Predmet.ProtuStrankaListNazivFormated>
  <DomainObject.Predmet.ProtuStrankaListNazivFormatedOIB>
    <izvorni_sadrzaj>
      <item>AVERTO d.o.o., OIB 29385730239</item>
    </izvorni_sadrzaj>
    <derivirana_varijabla naziv="DomainObject.Predmet.ProtuStrankaListNazivFormatedOIB_1">
      <item>AVERTO d.o.o., OIB 29385730239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St-2337/2015-5</izvorni_sadrzaj>
    <derivirana_varijabla naziv="DomainObject.PoslovniBrojDokumenta_1">St-2337/2015-5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AVERTO d.o.o.</izvorni_sadrzaj>
    <derivirana_varijabla naziv="DomainObject.Predmet.ProtustrankaIDrugi_1">AVERTO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AVERTO d.o.o., OIB 29385730239, Sesvetska cesta 1, 10360 Sesvete</izvorni_sadrzaj>
    <derivirana_varijabla naziv="DomainObject.Predmet.ProtustrankaIDrugiAdressOIB_1">AVERTO d.o.o., OIB 29385730239,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AVERTO d.o.o.</item>
    </izvorni_sadrzaj>
    <derivirana_varijabla naziv="DomainObject.Predmet.SudioniciListNaziv_1">
      <item>FINA Regionalni centar Zagreb</item>
      <item>AVERTO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AVERTO d.o.o., OIB 29385730239, Sesvetska cesta 1,10360 Sesvete</item>
    </izvorni_sadrzaj>
    <derivirana_varijabla naziv="DomainObject.Predmet.SudioniciListAdressOIB_1">
      <item>FINA Regionalni centar Zagreb, OIB 85821130368, Trg svibanjskih žrtava 1995. 1,10000 Zagreb</item>
      <item>AVERTO d.o.o., OIB 29385730239, Sesvetska cesta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29385730239</item>
    </izvorni_sadrzaj>
    <derivirana_varijabla naziv="DomainObject.Predmet.SudioniciListNazivOIB_1">
      <item>, OIB 85821130368</item>
      <item>, OIB 29385730239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1984</properties:Characters>
  <properties:Lines>64</properties:Lines>
  <properties:Paragraphs>24</properties:Paragraphs>
  <properties:TotalTime>7</properties:TotalTime>
  <properties:ScaleCrop>false</properties:ScaleCrop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2016-01-08T10:05:00Z</dcterms:created>
  <dc:creator>dvorana100</dc:creator>
  <cp:lastModifiedBy>Rebecca Boričević</cp:lastModifiedBy>
  <cp:lastPrinted>2016-01-29T07:10:00Z</cp:lastPrinted>
  <dcterms:modified xmlns:xsi="http://www.w3.org/2001/XMLSchema-instance" xsi:type="dcterms:W3CDTF">2016-01-29T07:10:00Z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St-2337/2015-5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