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711f" w14:paraId="ff2711f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BB7CB7" w:rsidP="00BB7CB7" w:rsidR="00BB7CB7" w:rsidRPr="00BB7C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341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BB7CB7">
        <w:rPr>
          <w:rFonts w:hAnsi="Times New Roman" w:ascii="Times New Roman"/>
          <w:szCs w:val="24"/>
          <w:lang w:val="hr-HR"/>
        </w:rPr>
        <w:t xml:space="preserve"> COMERCON d.o.o. za usluge, OIB: 39801272055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B7CB7">
        <w:rPr>
          <w:rFonts w:hAnsi="Times New Roman" w:ascii="Times New Roman"/>
          <w:szCs w:val="24"/>
          <w:lang w:val="hr-HR"/>
        </w:rPr>
        <w:t xml:space="preserve">Zagreb (Grad Zagreb), Bednjanska 10, </w:t>
      </w:r>
      <w:r w:rsidRPr="00DC3418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</w:t>
      </w:r>
      <w:r w:rsidRPr="00DC341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DC3418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BB7CB7" w:rsidRPr="00BB7CB7">
        <w:rPr>
          <w:rFonts w:hAnsi="Times New Roman" w:ascii="Times New Roman"/>
          <w:szCs w:val="24"/>
          <w:lang w:val="hr-HR"/>
        </w:rPr>
        <w:t>COMERCON d.o.o. za usluge, OIB: 39801272055</w:t>
      </w:r>
      <w:r w:rsidR="00BB7CB7">
        <w:rPr>
          <w:rFonts w:hAnsi="Times New Roman" w:ascii="Times New Roman"/>
          <w:szCs w:val="24"/>
          <w:lang w:val="hr-HR"/>
        </w:rPr>
        <w:t xml:space="preserve">, </w:t>
      </w:r>
      <w:r w:rsidR="00BB7CB7" w:rsidRPr="00BB7CB7">
        <w:rPr>
          <w:rFonts w:hAnsi="Times New Roman" w:ascii="Times New Roman"/>
          <w:szCs w:val="24"/>
          <w:lang w:val="hr-HR"/>
        </w:rPr>
        <w:t>Zagreb (Grad Zagreb), Bednjanska 10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BB7CB7">
        <w:rPr>
          <w:rFonts w:hAnsi="Times New Roman" w:ascii="Times New Roman"/>
          <w:szCs w:val="24"/>
          <w:lang w:val="hr-HR"/>
        </w:rPr>
        <w:t>DAVOR BIŠĆAN iz Zagreba, Jurišićeva 10, OIB: 99116868296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B7CB7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BB7CB7">
        <w:rPr>
          <w:rFonts w:hAnsi="Times New Roman" w:ascii="Times New Roman"/>
          <w:b/>
          <w:szCs w:val="24"/>
          <w:u w:val="single"/>
          <w:lang w:val="hr-HR"/>
        </w:rPr>
        <w:t>24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BB7CB7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Pr="00BB7CB7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BB7CB7">
        <w:rPr>
          <w:rFonts w:hAnsi="Times New Roman" w:ascii="Times New Roman"/>
          <w:szCs w:val="24"/>
          <w:lang w:val="hr-HR"/>
        </w:rPr>
        <w:t>Davor Bišćan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B7CB7">
        <w:rPr>
          <w:rFonts w:hAnsi="Times New Roman" w:ascii="Times New Roman"/>
          <w:szCs w:val="24"/>
          <w:lang w:val="hr-HR"/>
        </w:rPr>
        <w:t>COMERCON</w:t>
      </w:r>
      <w:r w:rsidR="00D12560">
        <w:rPr>
          <w:rFonts w:hAnsi="Times New Roman" w:ascii="Times New Roman"/>
          <w:szCs w:val="24"/>
          <w:lang w:val="hr-HR"/>
        </w:rPr>
        <w:t xml:space="preserve"> d.o.o.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</w:t>
      </w:r>
      <w:r w:rsidR="00BB7CB7">
        <w:rPr>
          <w:rFonts w:hAnsi="Times New Roman" w:ascii="Times New Roman"/>
          <w:szCs w:val="24"/>
          <w:lang w:val="hr-HR"/>
        </w:rPr>
        <w:t>Jurica Pevec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FE1476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BB7CB7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B7CB7">
        <w:rPr>
          <w:rFonts w:hAnsi="Times New Roman" w:ascii="Times New Roman"/>
          <w:szCs w:val="24"/>
          <w:lang w:val="hr-HR"/>
        </w:rPr>
        <w:t>22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A871D1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A871D1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871D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BB7CB7" w:rsidP="00BB7CB7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5105/15-</w:t>
    </w:r>
    <w:r>
      <w:rPr>
        <w:rFonts w:hAnsi="Times New Roman" w:ascii="Times New Roman"/>
        <w:sz w:val="20"/>
        <w:szCs w:val="24"/>
        <w:lang w:val="hr-HR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BB7CB7">
      <w:rPr>
        <w:rFonts w:hAnsi="Times New Roman" w:ascii="Times New Roman"/>
        <w:szCs w:val="24"/>
        <w:lang w:val="hr-HR"/>
      </w:rPr>
      <w:t>5105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BB7CB7">
      <w:rPr>
        <w:rFonts w:hAnsi="Times New Roman" w:ascii="Times New Roman"/>
        <w:sz w:val="20"/>
        <w:szCs w:val="24"/>
        <w:lang w:val="hr-HR"/>
      </w:rPr>
      <w:t>17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2BA8"/>
    <w:rsid w:val="00A74A75"/>
    <w:rsid w:val="00A84EC7"/>
    <w:rsid w:val="00A86841"/>
    <w:rsid w:val="00A871D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2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2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St-5105/2015-17</izvorni_sadrzaj>
    <derivirana_varijabla naziv="DomainObject.Oznaka_1">St-5105/2015-17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St-5105/2015-17</izvorni_sadrzaj>
    <derivirana_varijabla naziv="DomainObject.PoslovniBrojDokumenta_1">St-5105/2015-17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617</properties:Words>
  <properties:Characters>3283</properties:Characters>
  <properties:Lines>80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2016-09-22T11:33:00Z</cp:lastPrinted>
  <dcterms:modified xmlns:xsi="http://www.w3.org/2001/XMLSchema-instance" xsi:type="dcterms:W3CDTF">2016-09-22T11:33:00Z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St-5105/2015-17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