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37f7" w14:paraId="e6737f7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7C798C">
        <w:rPr>
          <w:b/>
          <w:sz w:val="22"/>
          <w:szCs w:val="22"/>
        </w:rPr>
        <w:t>1158</w:t>
      </w:r>
      <w:r w:rsidR="00A83F65">
        <w:rPr>
          <w:b/>
          <w:sz w:val="22"/>
          <w:szCs w:val="22"/>
        </w:rPr>
        <w:t>/201</w:t>
      </w:r>
      <w:r w:rsidR="007C79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7C798C">
        <w:rPr>
          <w:b/>
          <w:sz w:val="22"/>
          <w:szCs w:val="22"/>
        </w:rPr>
        <w:t>52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7C798C" w:rsidRPr="007C798C">
        <w:rPr>
          <w:sz w:val="22"/>
          <w:szCs w:val="22"/>
        </w:rPr>
        <w:t>RATHANEA d.o.o. turistička agencija, trgovina i usluge "stečaju", Zlatni potok 13, Dubrovnik, MBS: 060091854, OIB: 18347717986, zastupano po stečajnom upravitelju Vedranu Šeparović iz Splita,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0B36A1">
        <w:rPr>
          <w:sz w:val="22"/>
          <w:szCs w:val="22"/>
        </w:rPr>
        <w:t>5</w:t>
      </w:r>
      <w:r w:rsidR="001F3F5A">
        <w:rPr>
          <w:sz w:val="22"/>
          <w:szCs w:val="22"/>
        </w:rPr>
        <w:t xml:space="preserve">. </w:t>
      </w:r>
      <w:r w:rsidR="007C798C">
        <w:rPr>
          <w:sz w:val="22"/>
          <w:szCs w:val="22"/>
        </w:rPr>
        <w:t>svibnja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2924FB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2F6C8F" w:rsidP="00715747" w:rsidR="009C4EED" w:rsidRPr="000E62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C798C" w:rsidRPr="007C798C">
        <w:rPr>
          <w:sz w:val="22"/>
          <w:szCs w:val="22"/>
        </w:rPr>
        <w:t xml:space="preserve">kat. čestice 2151/4 površine 694 m2 </w:t>
      </w:r>
      <w:proofErr w:type="spellStart"/>
      <w:r w:rsidR="007C798C" w:rsidRPr="007C798C">
        <w:rPr>
          <w:sz w:val="22"/>
          <w:szCs w:val="22"/>
        </w:rPr>
        <w:t>z.ul</w:t>
      </w:r>
      <w:proofErr w:type="spellEnd"/>
      <w:r w:rsidR="007C798C" w:rsidRPr="007C798C">
        <w:rPr>
          <w:sz w:val="22"/>
          <w:szCs w:val="22"/>
        </w:rPr>
        <w:t>. 262 k.o.Orebić</w:t>
      </w:r>
      <w:r w:rsidR="00B5274E" w:rsidRPr="000E62DD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924FB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715747">
        <w:rPr>
          <w:b/>
          <w:sz w:val="22"/>
          <w:szCs w:val="22"/>
          <w:u w:val="single"/>
        </w:rPr>
        <w:t>8</w:t>
      </w:r>
      <w:r w:rsidR="009C4EED" w:rsidRPr="00B5274E">
        <w:rPr>
          <w:b/>
          <w:sz w:val="22"/>
          <w:szCs w:val="22"/>
          <w:u w:val="single"/>
        </w:rPr>
        <w:t xml:space="preserve">. </w:t>
      </w:r>
      <w:r w:rsidR="00715747">
        <w:rPr>
          <w:b/>
          <w:sz w:val="22"/>
          <w:szCs w:val="22"/>
          <w:u w:val="single"/>
        </w:rPr>
        <w:t>svibnja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 w:rsidR="000E62DD">
        <w:rPr>
          <w:b/>
          <w:sz w:val="22"/>
          <w:szCs w:val="22"/>
          <w:u w:val="single"/>
        </w:rPr>
        <w:t>7</w:t>
      </w:r>
      <w:r w:rsidR="009C4EED" w:rsidRPr="00B5274E">
        <w:rPr>
          <w:b/>
          <w:sz w:val="22"/>
          <w:szCs w:val="22"/>
          <w:u w:val="single"/>
        </w:rPr>
        <w:t xml:space="preserve">. godine u </w:t>
      </w:r>
      <w:r w:rsidR="00B114BD">
        <w:rPr>
          <w:b/>
          <w:sz w:val="22"/>
          <w:szCs w:val="22"/>
          <w:u w:val="single"/>
        </w:rPr>
        <w:t>10</w:t>
      </w:r>
      <w:r>
        <w:rPr>
          <w:b/>
          <w:sz w:val="22"/>
          <w:szCs w:val="22"/>
          <w:u w:val="single"/>
        </w:rPr>
        <w:t>,30</w:t>
      </w:r>
      <w:r w:rsidR="009C4EED" w:rsidRPr="00B5274E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715747">
        <w:rPr>
          <w:sz w:val="22"/>
          <w:szCs w:val="22"/>
        </w:rPr>
        <w:t>2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715747">
        <w:rPr>
          <w:b/>
          <w:sz w:val="22"/>
          <w:szCs w:val="22"/>
        </w:rPr>
        <w:t>5</w:t>
      </w:r>
      <w:r w:rsidRPr="00E5646D">
        <w:rPr>
          <w:b/>
          <w:sz w:val="22"/>
          <w:szCs w:val="22"/>
        </w:rPr>
        <w:t xml:space="preserve">. </w:t>
      </w:r>
      <w:r w:rsidR="00B114BD">
        <w:rPr>
          <w:b/>
          <w:sz w:val="22"/>
          <w:szCs w:val="22"/>
        </w:rPr>
        <w:t>svibnja</w:t>
      </w:r>
      <w:r w:rsidRPr="00E5646D">
        <w:rPr>
          <w:b/>
          <w:sz w:val="22"/>
          <w:szCs w:val="22"/>
        </w:rPr>
        <w:t xml:space="preserve"> 201</w:t>
      </w:r>
      <w:r w:rsidR="005A74F3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233A3">
      <w:pPr>
        <w:rPr>
          <w:sz w:val="20"/>
          <w:szCs w:val="20"/>
        </w:rPr>
      </w:pPr>
      <w:r w:rsidRPr="005233A3">
        <w:rPr>
          <w:b/>
          <w:sz w:val="20"/>
          <w:szCs w:val="20"/>
        </w:rPr>
        <w:t>DN-a</w:t>
      </w:r>
      <w:r w:rsidRPr="005233A3">
        <w:rPr>
          <w:sz w:val="20"/>
          <w:szCs w:val="20"/>
        </w:rPr>
        <w:t xml:space="preserve"> (</w:t>
      </w:r>
      <w:r w:rsidR="00B114BD">
        <w:rPr>
          <w:sz w:val="20"/>
          <w:szCs w:val="20"/>
        </w:rPr>
        <w:t>0</w:t>
      </w:r>
      <w:r w:rsidR="00715747">
        <w:rPr>
          <w:sz w:val="20"/>
          <w:szCs w:val="20"/>
        </w:rPr>
        <w:t>5</w:t>
      </w:r>
      <w:r w:rsidRPr="005233A3">
        <w:rPr>
          <w:sz w:val="20"/>
          <w:szCs w:val="20"/>
        </w:rPr>
        <w:t>.</w:t>
      </w:r>
      <w:r w:rsidR="005A74F3">
        <w:rPr>
          <w:sz w:val="20"/>
          <w:szCs w:val="20"/>
        </w:rPr>
        <w:t>0</w:t>
      </w:r>
      <w:r w:rsidR="00B114BD">
        <w:rPr>
          <w:sz w:val="20"/>
          <w:szCs w:val="20"/>
        </w:rPr>
        <w:t>5</w:t>
      </w:r>
      <w:r w:rsidRPr="005233A3">
        <w:rPr>
          <w:sz w:val="20"/>
          <w:szCs w:val="20"/>
        </w:rPr>
        <w:t>.201</w:t>
      </w:r>
      <w:r w:rsidR="005A74F3">
        <w:rPr>
          <w:sz w:val="20"/>
          <w:szCs w:val="20"/>
        </w:rPr>
        <w:t>7</w:t>
      </w:r>
      <w:r w:rsidRPr="005233A3">
        <w:rPr>
          <w:sz w:val="20"/>
          <w:szCs w:val="20"/>
        </w:rPr>
        <w:t>.g.):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stečajni upravitelj,</w:t>
      </w:r>
      <w:r w:rsidR="005A74F3">
        <w:rPr>
          <w:sz w:val="20"/>
          <w:szCs w:val="20"/>
        </w:rPr>
        <w:t xml:space="preserve"> putem e-oglasne ploče, 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Republika Hrvatska po ŽDO Dubrovnik, Građansko upravni odjel, putem e-oglasna ploče,</w:t>
      </w:r>
    </w:p>
    <w:p w:rsidRDefault="00B114BD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B114BD">
        <w:rPr>
          <w:sz w:val="20"/>
          <w:szCs w:val="20"/>
        </w:rPr>
        <w:t>ZAGREBAČKA BANKA d.d. Zagreb</w:t>
      </w:r>
      <w:r w:rsidR="000F6BE3" w:rsidRPr="005233A3">
        <w:rPr>
          <w:sz w:val="20"/>
          <w:szCs w:val="20"/>
        </w:rPr>
        <w:t>, putem e-oglasne ploče,</w:t>
      </w:r>
    </w:p>
    <w:p w:rsidRDefault="00546CDA" w:rsidP="009C4EED" w:rsidR="006C777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hanging="705" w:left="705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e oglasna ploča</w:t>
      </w:r>
      <w:r w:rsidR="00DF50F5" w:rsidRPr="005233A3">
        <w:rPr>
          <w:rFonts w:hAnsi="Times New Roman" w:ascii="Times New Roman"/>
          <w:sz w:val="20"/>
          <w:szCs w:val="20"/>
        </w:rPr>
        <w:t>.</w:t>
      </w:r>
      <w:r w:rsidRPr="005233A3">
        <w:rPr>
          <w:rFonts w:hAnsi="Times New Roman" w:ascii="Times New Roman"/>
          <w:sz w:val="20"/>
          <w:szCs w:val="20"/>
        </w:rPr>
        <w:t xml:space="preserve"> </w:t>
      </w: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29D7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1479"/>
    <w:rsid w:val="00C150DF"/>
    <w:rsid w:val="00C153D3"/>
    <w:rsid w:val="00C1564B"/>
    <w:rsid w:val="00C21426"/>
    <w:rsid w:val="00C32D57"/>
    <w:rsid w:val="00C3316C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4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4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4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4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4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4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4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4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St-1158/2016-52</izvorni_sadrzaj>
    <derivirana_varijabla naziv="DomainObject.Oznaka_1">St-1158/2016-52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St-1158/2016-52</izvorni_sadrzaj>
    <derivirana_varijabla naziv="DomainObject.PoslovniBrojDokumenta_1">St-1158/2016-52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1005</properties:Characters>
  <properties:Lines>45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2017-05-05T08:47:00Z</dcterms:created>
  <dc:creator>Srđan Gavranić</dc:creator>
  <cp:lastModifiedBy>Srđan Gavranić</cp:lastModifiedBy>
  <cp:lastPrinted>2017-05-05T08:50:00Z</cp:lastPrinted>
  <dcterms:modified xmlns:xsi="http://www.w3.org/2001/XMLSchema-instance" xsi:type="dcterms:W3CDTF">2017-05-05T08:50:00Z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St-1158/2016-52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