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b461" w14:paraId="b87b461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042CAF">
        <w:t>-2058</w:t>
      </w:r>
      <w:r w:rsidR="008966A4">
        <w:t>/16</w:t>
      </w:r>
      <w:r w:rsidR="00BD4591">
        <w:t>-9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555310" w:rsidR="0063051F" w:rsidRPr="00586DD5">
      <w:pPr>
        <w:ind w:firstLine="720"/>
        <w:jc w:val="both"/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042CAF" w:rsidRPr="00042CAF">
        <w:rPr>
          <w:lang w:val="pt-BR"/>
        </w:rPr>
        <w:t>RATIONAUT d.o.o., Zagreb, Trg kralja Petra Krešimira IV 18, OIB: 04399573960</w:t>
      </w:r>
      <w:r w:rsidRPr="008966A4">
        <w:rPr>
          <w:lang w:val="pt-BR"/>
        </w:rPr>
        <w:t xml:space="preserve">, </w:t>
      </w:r>
      <w:r w:rsidR="00042CAF">
        <w:rPr>
          <w:lang w:val="pt-BR"/>
        </w:rPr>
        <w:br/>
        <w:t>16</w:t>
      </w:r>
      <w:r w:rsidR="003079FF">
        <w:rPr>
          <w:lang w:val="pt-BR"/>
        </w:rPr>
        <w:t>. svibnja</w:t>
      </w:r>
      <w:r w:rsidRPr="008966A4">
        <w:rPr>
          <w:lang w:val="pt-BR"/>
        </w:rPr>
        <w:t xml:space="preserve"> 2016.,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42CAF" w:rsidRPr="00042CAF">
        <w:rPr>
          <w:lang w:val="pt-BR"/>
        </w:rPr>
        <w:t>RATIONAUT d.o.o., Zagreb, Trg kralja Petra Krešimira IV 18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042CAF">
        <w:br/>
        <w:t>6</w:t>
      </w:r>
      <w:r w:rsidR="003079FF">
        <w:t xml:space="preserve">. </w:t>
      </w:r>
      <w:r w:rsidR="00042CAF">
        <w:t xml:space="preserve">srpnja </w:t>
      </w:r>
      <w:r w:rsidR="00F23AB4">
        <w:t xml:space="preserve">2016. u </w:t>
      </w:r>
      <w:r w:rsidR="00042CAF">
        <w:t>10,20</w:t>
      </w:r>
      <w:r w:rsidR="00A66EA0"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966A4" w:rsidP="00685A5E" w:rsidR="008966A4">
      <w:pPr>
        <w:jc w:val="both"/>
      </w:pPr>
      <w:r>
        <w:t>-    dužniku</w:t>
      </w:r>
    </w:p>
    <w:p w:rsidRDefault="00042CAF" w:rsidP="003079FF" w:rsidR="003079FF">
      <w:pPr>
        <w:jc w:val="both"/>
      </w:pPr>
      <w:r>
        <w:t>-    zastupnik</w:t>
      </w:r>
      <w:r w:rsidR="003079FF">
        <w:t xml:space="preserve"> po zakonu dužnika</w:t>
      </w:r>
    </w:p>
    <w:p w:rsidRDefault="00042CAF" w:rsidP="00685A5E" w:rsidR="003079FF">
      <w:pPr>
        <w:jc w:val="both"/>
      </w:pPr>
      <w:r>
        <w:t xml:space="preserve">-   </w:t>
      </w:r>
      <w:r w:rsidR="003079FF">
        <w:t xml:space="preserve">osobe koje za dužnika obavljaju poslove platnog prometa: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 w:rsidR="003079FF">
        <w:t xml:space="preserve"> d.d., Zagrebačka banka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42CAF">
        <w:t>16. svibnja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8966A4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BD4591" w:rsidP="008966A4" w:rsidR="006A22C0">
      <w:pPr>
        <w:ind w:firstLine="720" w:left="5760"/>
        <w:jc w:val="right"/>
      </w:pPr>
      <w:r>
        <w:t xml:space="preserve">     </w:t>
      </w:r>
      <w:r w:rsidR="006A22C0" w:rsidRPr="00586DD5">
        <w:t>Gordan Zubak</w:t>
      </w:r>
      <w:r>
        <w:t>, v.r.</w:t>
      </w:r>
      <w:r w:rsidR="00DC5B26">
        <w:t xml:space="preserve"> 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BD4591" w:rsidP="006B708C" w:rsidR="00BD4591">
      <w:pPr>
        <w:rPr>
          <w:b/>
        </w:rPr>
      </w:pPr>
    </w:p>
    <w:p w:rsidRDefault="00BD4591" w:rsidP="006B708C" w:rsidR="00BD4591">
      <w:pPr>
        <w:rPr>
          <w:b/>
        </w:rPr>
      </w:pPr>
    </w:p>
    <w:p w:rsidRDefault="00BD4591" w:rsidP="006B708C" w:rsidR="00D03437" w:rsidRPr="00BD4591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D4591">
        <w:t xml:space="preserve">                            Za točnost </w:t>
      </w:r>
      <w:proofErr w:type="spellStart"/>
      <w:r w:rsidRPr="00BD4591">
        <w:t>otpravka</w:t>
      </w:r>
      <w:proofErr w:type="spellEnd"/>
      <w:r w:rsidRPr="00BD4591">
        <w:t xml:space="preserve"> ovlašteni službenik</w:t>
      </w:r>
      <w:r w:rsidR="00D03437" w:rsidRPr="00BD4591">
        <w:tab/>
      </w:r>
      <w:r w:rsidR="00D03437" w:rsidRPr="00BD4591">
        <w:tab/>
      </w:r>
      <w:r w:rsidR="00D03437" w:rsidRPr="00BD4591">
        <w:tab/>
      </w:r>
      <w:r w:rsidR="00D03437" w:rsidRPr="00BD4591">
        <w:tab/>
      </w:r>
      <w:r w:rsidR="00D03437" w:rsidRPr="00BD4591">
        <w:tab/>
      </w:r>
      <w:r w:rsidR="00D03437" w:rsidRPr="00BD4591">
        <w:tab/>
      </w:r>
      <w:r w:rsidR="00D03437" w:rsidRPr="00BD4591">
        <w:tab/>
      </w:r>
      <w:r w:rsidR="00D03437" w:rsidRPr="00BD4591">
        <w:tab/>
      </w:r>
      <w:r w:rsidR="00D03437" w:rsidRPr="00BD4591">
        <w:tab/>
      </w:r>
      <w:r>
        <w:t>Ivana Rogić</w:t>
      </w:r>
    </w:p>
    <w:p w:rsidRDefault="006B708C" w:rsidP="006B708C" w:rsidR="006B708C" w:rsidRPr="00BD4591">
      <w:pPr>
        <w:rPr>
          <w:color w:themeColor="background1" w:val="FFFFFF"/>
        </w:rPr>
      </w:pPr>
      <w:r w:rsidRPr="00BD4591">
        <w:rPr>
          <w:color w:themeColor="background1" w:val="FFFFFF"/>
        </w:rPr>
        <w:t>DNA</w:t>
      </w:r>
    </w:p>
    <w:p w:rsidRDefault="003079FF" w:rsidP="0021087C" w:rsidR="00685A5E" w:rsidRPr="00BD4591">
      <w:pPr>
        <w:numPr>
          <w:ilvl w:val="0"/>
          <w:numId w:val="4"/>
        </w:numPr>
        <w:rPr>
          <w:color w:themeColor="background1" w:val="FFFFFF"/>
        </w:rPr>
      </w:pPr>
      <w:r w:rsidRPr="00BD4591">
        <w:rPr>
          <w:color w:themeColor="background1" w:val="FFFFFF"/>
        </w:rPr>
        <w:t>p</w:t>
      </w:r>
      <w:r w:rsidR="00685A5E" w:rsidRPr="00BD4591">
        <w:rPr>
          <w:color w:themeColor="background1" w:val="FFFFFF"/>
        </w:rPr>
        <w:t>redlagatelj</w:t>
      </w:r>
      <w:r w:rsidRPr="00BD4591">
        <w:rPr>
          <w:color w:themeColor="background1" w:val="FFFFFF"/>
        </w:rPr>
        <w:t>,</w:t>
      </w:r>
      <w:r w:rsidR="00685A5E" w:rsidRPr="00BD4591">
        <w:rPr>
          <w:color w:themeColor="background1" w:val="FFFFFF"/>
        </w:rPr>
        <w:t xml:space="preserve"> </w:t>
      </w:r>
    </w:p>
    <w:p w:rsidRDefault="003079FF" w:rsidP="0021087C" w:rsidR="008966A4" w:rsidRPr="00BD4591">
      <w:pPr>
        <w:numPr>
          <w:ilvl w:val="0"/>
          <w:numId w:val="4"/>
        </w:numPr>
        <w:rPr>
          <w:color w:themeColor="background1" w:val="FFFFFF"/>
        </w:rPr>
      </w:pPr>
      <w:r w:rsidRPr="00BD4591">
        <w:rPr>
          <w:color w:themeColor="background1" w:val="FFFFFF"/>
        </w:rPr>
        <w:t>d</w:t>
      </w:r>
      <w:r w:rsidR="008966A4" w:rsidRPr="00BD4591">
        <w:rPr>
          <w:color w:themeColor="background1" w:val="FFFFFF"/>
        </w:rPr>
        <w:t xml:space="preserve">užniku </w:t>
      </w:r>
    </w:p>
    <w:p w:rsidRDefault="00042CAF" w:rsidP="0021087C" w:rsidR="003079FF" w:rsidRPr="00BD4591">
      <w:pPr>
        <w:numPr>
          <w:ilvl w:val="0"/>
          <w:numId w:val="4"/>
        </w:numPr>
        <w:rPr>
          <w:color w:themeColor="background1" w:val="FFFFFF"/>
        </w:rPr>
      </w:pPr>
      <w:proofErr w:type="spellStart"/>
      <w:r w:rsidRPr="00BD4591">
        <w:rPr>
          <w:color w:themeColor="background1" w:val="FFFFFF"/>
        </w:rPr>
        <w:t>zz</w:t>
      </w:r>
      <w:proofErr w:type="spellEnd"/>
      <w:r w:rsidRPr="00BD4591">
        <w:rPr>
          <w:color w:themeColor="background1" w:val="FFFFFF"/>
        </w:rPr>
        <w:t xml:space="preserve"> dužnika</w:t>
      </w:r>
    </w:p>
    <w:sectPr w:rsidR="003079FF" w:rsidRPr="00BD459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42CAF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87281"/>
    <w:rsid w:val="002C500F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966A4"/>
    <w:rsid w:val="008B05F8"/>
    <w:rsid w:val="008D6FB5"/>
    <w:rsid w:val="00A34C9C"/>
    <w:rsid w:val="00A45CFF"/>
    <w:rsid w:val="00A66EA0"/>
    <w:rsid w:val="00A76551"/>
    <w:rsid w:val="00B47261"/>
    <w:rsid w:val="00B639DE"/>
    <w:rsid w:val="00BD4591"/>
    <w:rsid w:val="00BF0BBF"/>
    <w:rsid w:val="00C34AA2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5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0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0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0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0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5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0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0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0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0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St-2058/2016</izvorni_sadrzaj>
    <derivirana_varijabla naziv="DomainObject.Predmet.OznakaBroj_1">St-2058/2016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RatioNaut d.o.o.</izvorni_sadrzaj>
    <derivirana_varijabla naziv="DomainObject.Predmet.ProtustrankaFormated_1">  RatioNaut d.o.o.</derivirana_varijabla>
  </DomainObject.Predmet.ProtustrankaFormated>
  <DomainObject.Predmet.ProtustrankaFormatedOIB>
    <izvorni_sadrzaj>  RatioNaut d.o.o., OIB 04399573960</izvorni_sadrzaj>
    <derivirana_varijabla naziv="DomainObject.Predmet.ProtustrankaFormatedOIB_1">  RatioNaut d.o.o., OIB 04399573960</derivirana_varijabla>
  </DomainObject.Predmet.ProtustrankaFormatedOIB>
  <DomainObject.Predmet.ProtustrankaFormatedWithAdress>
    <izvorni_sadrzaj> RatioNaut d.o.o., Trg kralja Petra Krešimira IV 18, 10000 Zagreb</izvorni_sadrzaj>
    <derivirana_varijabla naziv="DomainObject.Predmet.ProtustrankaFormatedWithAdress_1"> RatioNaut d.o.o., Trg kralja Petra Krešimira IV 18, 10000 Zagreb</derivirana_varijabla>
  </DomainObject.Predmet.ProtustrankaFormatedWithAdress>
  <DomainObject.Predmet.ProtustrankaFormatedWithAdressOIB>
    <izvorni_sadrzaj> RatioNaut d.o.o., OIB 04399573960, Trg kralja Petra Krešimira IV 18, 10000 Zagreb</izvorni_sadrzaj>
    <derivirana_varijabla naziv="DomainObject.Predmet.ProtustrankaFormatedWithAdressOIB_1"> RatioNaut d.o.o., OIB 04399573960, Trg kralja Petra Krešimira IV 18, 10000 Zagreb</derivirana_varijabla>
  </DomainObject.Predmet.ProtustrankaFormatedWithAdressOIB>
  <DomainObject.Predmet.ProtustrankaWithAdress>
    <izvorni_sadrzaj>RatioNaut d.o.o. Trg kralja Petra Krešimira IV 18, 10000 Zagreb</izvorni_sadrzaj>
    <derivirana_varijabla naziv="DomainObject.Predmet.ProtustrankaWithAdress_1">RatioNaut d.o.o. Trg kralja Petra Krešimira IV 18, 10000 Zagreb</derivirana_varijabla>
  </DomainObject.Predmet.ProtustrankaWithAdress>
  <DomainObject.Predmet.ProtustrankaWithAdressOIB>
    <izvorni_sadrzaj>RatioNaut d.o.o., OIB 04399573960, Trg kralja Petra Krešimira IV 18, 10000 Zagreb</izvorni_sadrzaj>
    <derivirana_varijabla naziv="DomainObject.Predmet.ProtustrankaWithAdressOIB_1">RatioNaut d.o.o., OIB 04399573960, Trg kralja Petra Krešimira IV 18, 10000 Zagreb</derivirana_varijabla>
  </DomainObject.Predmet.ProtustrankaWithAdressOIB>
  <DomainObject.Predmet.ProtustrankaNazivFormated>
    <izvorni_sadrzaj>RatioNaut d.o.o.</izvorni_sadrzaj>
    <derivirana_varijabla naziv="DomainObject.Predmet.ProtustrankaNazivFormated_1">RatioNaut d.o.o.</derivirana_varijabla>
  </DomainObject.Predmet.ProtustrankaNazivFormated>
  <DomainObject.Predmet.ProtustrankaNazivFormatedOIB>
    <izvorni_sadrzaj>RatioNaut d.o.o., OIB 04399573960</izvorni_sadrzaj>
    <derivirana_varijabla naziv="DomainObject.Predmet.ProtustrankaNazivFormatedOIB_1">RatioNaut d.o.o., OIB 04399573960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RatioNaut d.o.o.</item>
    </izvorni_sadrzaj>
    <derivirana_varijabla naziv="DomainObject.Predmet.ProtuStrankaListFormated_1">
      <item>RatioNaut d.o.o.</item>
    </derivirana_varijabla>
  </DomainObject.Predmet.ProtuStrankaListFormated>
  <DomainObject.Predmet.ProtuStrankaListFormatedOIB>
    <izvorni_sadrzaj>
      <item>RatioNaut d.o.o., OIB 04399573960</item>
    </izvorni_sadrzaj>
    <derivirana_varijabla naziv="DomainObject.Predmet.ProtuStrankaListFormatedOIB_1">
      <item>RatioNaut d.o.o., OIB 04399573960</item>
    </derivirana_varijabla>
  </DomainObject.Predmet.ProtuStrankaListFormatedOIB>
  <DomainObject.Predmet.ProtuStrankaListFormatedWithAdress>
    <izvorni_sadrzaj>
      <item>RatioNaut d.o.o., Trg kralja Petra Krešimira IV 18, 10000 Zagreb</item>
    </izvorni_sadrzaj>
    <derivirana_varijabla naziv="DomainObject.Predmet.ProtuStrankaListFormatedWithAdress_1">
      <item>RatioNaut d.o.o., Trg kralja Petra Krešimira IV 18, 10000 Zagreb</item>
    </derivirana_varijabla>
  </DomainObject.Predmet.ProtuStrankaListFormatedWithAdress>
  <DomainObject.Predmet.ProtuStrankaListFormatedWithAdressOIB>
    <izvorni_sadrzaj>
      <item>RatioNaut d.o.o., OIB 04399573960, Trg kralja Petra Krešimira IV 18, 10000 Zagreb</item>
    </izvorni_sadrzaj>
    <derivirana_varijabla naziv="DomainObject.Predmet.ProtuStrankaListFormatedWithAdressOIB_1">
      <item>RatioNaut d.o.o., OIB 04399573960, Trg kralja Petra Krešimira IV 18, 10000 Zagreb</item>
    </derivirana_varijabla>
  </DomainObject.Predmet.ProtuStrankaListFormatedWithAdressOIB>
  <DomainObject.Predmet.ProtuStrankaListNazivFormated>
    <izvorni_sadrzaj>
      <item>RatioNaut d.o.o.</item>
    </izvorni_sadrzaj>
    <derivirana_varijabla naziv="DomainObject.Predmet.ProtuStrankaListNazivFormated_1">
      <item>RatioNaut d.o.o.</item>
    </derivirana_varijabla>
  </DomainObject.Predmet.ProtuStrankaListNazivFormated>
  <DomainObject.Predmet.ProtuStrankaListNazivFormatedOIB>
    <izvorni_sadrzaj>
      <item>RatioNaut d.o.o., OIB 04399573960</item>
    </izvorni_sadrzaj>
    <derivirana_varijabla naziv="DomainObject.Predmet.ProtuStrankaListNazivFormatedOIB_1">
      <item>RatioNaut d.o.o., OIB 04399573960</item>
    </derivirana_varijabla>
  </DomainObject.Predmet.ProtuStrankaListNazivFormatedOIB>
  <DomainObject.Predmet.OstaliListFormated>
    <izvorni_sadrzaj>
      <item>Željko Pejašinović</item>
    </izvorni_sadrzaj>
    <derivirana_varijabla naziv="DomainObject.Predmet.OstaliListFormated_1">
      <item>Željko Pejašinović</item>
    </derivirana_varijabla>
  </DomainObject.Predmet.OstaliListFormated>
  <DomainObject.Predmet.OstaliListFormatedOIB>
    <izvorni_sadrzaj>
      <item>Željko Pejašinović, OIB 37602592852</item>
    </izvorni_sadrzaj>
    <derivirana_varijabla naziv="DomainObject.Predmet.OstaliListFormatedOIB_1">
      <item>Željko Pejašinović, OIB 37602592852</item>
    </derivirana_varijabla>
  </DomainObject.Predmet.OstaliListFormatedOIB>
  <DomainObject.Predmet.OstaliListFormatedWithAdress>
    <izvorni_sadrzaj>
      <item>Željko Pejašinović, Vodnjanska 20, 10000 Zagreb</item>
    </izvorni_sadrzaj>
    <derivirana_varijabla naziv="DomainObject.Predmet.OstaliListFormatedWithAdress_1">
      <item>Željko Pejašinović, Vodnjanska 20, 10000 Zagreb</item>
    </derivirana_varijabla>
  </DomainObject.Predmet.OstaliListFormatedWithAdress>
  <DomainObject.Predmet.OstaliListFormatedWithAdressOIB>
    <izvorni_sadrzaj>
      <item>Željko Pejašinović, OIB 37602592852, Vodnjanska 20, 10000 Zagreb</item>
    </izvorni_sadrzaj>
    <derivirana_varijabla naziv="DomainObject.Predmet.OstaliListFormatedWithAdressOIB_1">
      <item>Željko Pejašinović, OIB 37602592852, Vodnjanska 20, 10000 Zagreb</item>
    </derivirana_varijabla>
  </DomainObject.Predmet.OstaliListFormatedWithAdressOIB>
  <DomainObject.Predmet.OstaliListNazivFormated>
    <izvorni_sadrzaj>
      <item>Željko Pejašinović</item>
    </izvorni_sadrzaj>
    <derivirana_varijabla naziv="DomainObject.Predmet.OstaliListNazivFormated_1">
      <item>Željko Pejašinović</item>
    </derivirana_varijabla>
  </DomainObject.Predmet.OstaliListNazivFormated>
  <DomainObject.Predmet.OstaliListNazivFormatedOIB>
    <izvorni_sadrzaj>
      <item>Željko Pejašinović, OIB 37602592852</item>
    </izvorni_sadrzaj>
    <derivirana_varijabla naziv="DomainObject.Predmet.OstaliListNazivFormatedOIB_1">
      <item>Željko Pejašinović, OIB 37602592852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RatioNaut d.o.o.</izvorni_sadrzaj>
    <derivirana_varijabla naziv="DomainObject.Predmet.ProtustrankaIDrugi_1">RatioNaut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RatioNaut d.o.o., OIB 04399573960, Trg kralja Petra Krešimira IV 18, 10000 Zagreb</izvorni_sadrzaj>
    <derivirana_varijabla naziv="DomainObject.Predmet.ProtustrankaIDrugiAdressOIB_1">RatioNaut d.o.o., OIB 04399573960, Trg kralja Petra Krešimira IV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RatioNaut d.o.o.</item>
      <item>Željko Pejašinović</item>
    </izvorni_sadrzaj>
    <derivirana_varijabla naziv="DomainObject.Predmet.SudioniciListNaziv_1">
      <item>FINA Regionalni centar Zagreb</item>
      <item>RatioNaut d.o.o.</item>
      <item>Željko Pejašinović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RatioNaut d.o.o., OIB 04399573960, Trg kralja Petra Krešimira IV 18,10000 Zagreb</item>
      <item>Željko Pejašinović, OIB 37602592852, Vodnjanska 20,10000 Zagreb</item>
    </izvorni_sadrzaj>
    <derivirana_varijabla naziv="DomainObject.Predmet.SudioniciListAdressOIB_1">
      <item>FINA Regionalni centar Zagreb, OIB 85821130368, Trg svibanjskih žrtava 1995. 1,10000 Zagreb</item>
      <item>RatioNaut d.o.o., OIB 04399573960, Trg kralja Petra Krešimira IV 18,10000 Zagreb</item>
      <item>Željko Pejašinović, OIB 37602592852, Vodnjanska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04399573960</item>
      <item>, OIB 37602592852</item>
    </izvorni_sadrzaj>
    <derivirana_varijabla naziv="DomainObject.Predmet.SudioniciListNazivOIB_1">
      <item>, OIB 85821130368</item>
      <item>, OIB 04399573960</item>
      <item>, OIB 37602592852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938</properties:Characters>
  <properties:Lines>42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2016-05-16T08:10:00Z</dcterms:created>
  <dc:creator>nmarkovic</dc:creator>
  <cp:lastModifiedBy>Ivana Rogić</cp:lastModifiedBy>
  <cp:lastPrinted>2016-05-23T11:16:00Z</cp:lastPrinted>
  <dcterms:modified xmlns:xsi="http://www.w3.org/2001/XMLSchema-instance" xsi:type="dcterms:W3CDTF">2016-05-23T11:18:00Z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