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41F24" w:rsidR="00AD3312" w:rsidRPr="00AD3312">
        <w:tc>
          <w:tcPr>
            <w:tcW w:type="dxa" w:w="2985"/>
            <w:shd w:fill="auto" w:color="auto" w:val="clear"/>
          </w:tcPr>
          <w:p w:rsidRDefault="00AD3312" w:rsidP="00AD3312" w:rsidR="00AD3312" w:rsidRPr="00AD3312">
            <w:pPr>
              <w:jc w:val="center"/>
              <w:rPr>
                <w:rFonts w:eastAsia="Times New Roman"/>
              </w:rPr>
            </w:pPr>
            <w:bookmarkStart w:name="_GoBack" w:id="0"/>
            <w:bookmarkEnd w:id="0"/>
            <w:r w:rsidRPr="00AD3312">
              <w:rPr>
                <w:rFonts w:eastAsia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312" w:rsidP="00AD3312" w:rsidR="00AD3312" w:rsidRPr="00AD3312">
            <w:pPr>
              <w:jc w:val="center"/>
              <w:rPr>
                <w:rFonts w:eastAsia="Times New Roman"/>
              </w:rPr>
            </w:pPr>
            <w:r w:rsidRPr="00AD3312">
              <w:rPr>
                <w:rFonts w:eastAsia="Times New Roman"/>
              </w:rPr>
              <w:t>Republika Hrvatska</w:t>
            </w:r>
          </w:p>
          <w:p w:rsidRDefault="00AD3312" w:rsidP="00AD3312" w:rsidR="00AD3312" w:rsidRPr="00AD3312">
            <w:pPr>
              <w:jc w:val="center"/>
              <w:rPr>
                <w:rFonts w:eastAsia="Times New Roman"/>
              </w:rPr>
            </w:pPr>
            <w:r w:rsidRPr="00AD3312">
              <w:rPr>
                <w:rFonts w:eastAsia="Times New Roman"/>
              </w:rPr>
              <w:t>Trgovački sud u Varaždinu</w:t>
            </w:r>
          </w:p>
          <w:p w:rsidRDefault="00AD3312" w:rsidP="00AD3312" w:rsidR="00AD3312" w:rsidRPr="00AD3312">
            <w:pPr>
              <w:jc w:val="center"/>
              <w:rPr>
                <w:rFonts w:eastAsia="Times New Roman"/>
              </w:rPr>
            </w:pPr>
            <w:r w:rsidRPr="00AD3312">
              <w:rPr>
                <w:rFonts w:eastAsia="Times New Roman"/>
              </w:rPr>
              <w:t>Varaždin, Braće Radić 2</w:t>
            </w:r>
          </w:p>
        </w:tc>
      </w:tr>
    </w:tbl>
    <w:p w14:textId="32df08c" w14:paraId="32df08c" w:rsidRDefault="00AD3312" w:rsidP="00AD3312" w:rsidR="00AD3312" w:rsidRPr="00AD3312">
      <w:pPr>
        <w:jc w:val="right"/>
        <w15:collapsed w:val="false"/>
        <w:rPr>
          <w:rFonts w:eastAsia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41F24" w:rsidR="00AD3312" w:rsidRPr="00AD3312">
        <w:trPr>
          <w:jc w:val="right"/>
        </w:trPr>
        <w:tc>
          <w:tcPr>
            <w:tcW w:type="dxa" w:w="4320"/>
          </w:tcPr>
          <w:p w:rsidRDefault="00AD3312" w:rsidP="00AD3312" w:rsidR="00AD3312" w:rsidRPr="00AD3312">
            <w:pPr>
              <w:jc w:val="right"/>
              <w:rPr>
                <w:rFonts w:eastAsia="Times New Roman"/>
              </w:rPr>
            </w:pPr>
            <w:r w:rsidRPr="00AD3312">
              <w:rPr>
                <w:rFonts w:eastAsia="Times New Roman"/>
              </w:rPr>
              <w:t>Poslovni broj: 5 St-5</w:t>
            </w:r>
            <w:r>
              <w:rPr>
                <w:rFonts w:eastAsia="Times New Roman"/>
              </w:rPr>
              <w:t>7</w:t>
            </w:r>
            <w:r w:rsidRPr="00AD3312">
              <w:rPr>
                <w:rFonts w:eastAsia="Times New Roman"/>
              </w:rPr>
              <w:t>8/17-4</w:t>
            </w:r>
          </w:p>
        </w:tc>
      </w:tr>
    </w:tbl>
    <w:p w:rsidRDefault="00AD3312" w:rsidP="00AD3312" w:rsidR="00AD3312" w:rsidRPr="00AD3312">
      <w:pPr>
        <w:rPr>
          <w:rFonts w:eastAsia="Times New Roman"/>
          <w:b/>
        </w:rPr>
      </w:pPr>
    </w:p>
    <w:p w:rsidRDefault="00AD3312" w:rsidP="00AD3312" w:rsidR="00AD3312" w:rsidRPr="00AD3312">
      <w:pPr>
        <w:rPr>
          <w:rFonts w:eastAsia="Times New Roman"/>
          <w:b/>
        </w:rPr>
      </w:pPr>
    </w:p>
    <w:p w:rsidRDefault="00AD3312" w:rsidP="00AD3312" w:rsidR="00AD3312" w:rsidRPr="00AD3312">
      <w:pPr>
        <w:rPr>
          <w:rFonts w:eastAsiaTheme="minorHAnsi"/>
          <w:bCs/>
          <w:lang w:eastAsia="en-US"/>
        </w:rPr>
      </w:pP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 xml:space="preserve">U    I M E    R E P U B L I K E     H R V A T S K E </w:t>
      </w: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R J E Š E NJ E</w:t>
      </w: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</w:p>
    <w:p w:rsidRDefault="00AD3312" w:rsidP="00AD3312" w:rsidR="00AD3312" w:rsidRPr="00AD3312">
      <w:pPr>
        <w:ind w:firstLine="708"/>
        <w:jc w:val="both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 xml:space="preserve">Trgovački sud u Varaždinu, po sucu toga suda Kseniji Flack-Makitan, kao sucu u stečajnom predmetu povodom zahtjeva predlagatelja Financijske agencije, </w:t>
      </w:r>
      <w:r w:rsidR="00135EAB">
        <w:rPr>
          <w:rFonts w:eastAsiaTheme="minorHAnsi"/>
          <w:lang w:eastAsia="en-US"/>
        </w:rPr>
        <w:t xml:space="preserve">OIB 85821130368, </w:t>
      </w:r>
      <w:r w:rsidRPr="00AD3312">
        <w:rPr>
          <w:rFonts w:eastAsiaTheme="minorHAnsi"/>
          <w:lang w:eastAsia="en-US"/>
        </w:rPr>
        <w:t xml:space="preserve">Regionalni centar Zagreb, Podružnica Varaždin, za pokretanje skraćenog stečajnog postupka protiv dužnika </w:t>
      </w:r>
      <w:r w:rsidR="00135EAB">
        <w:rPr>
          <w:rFonts w:eastAsiaTheme="minorHAnsi"/>
          <w:lang w:eastAsia="en-US"/>
        </w:rPr>
        <w:t xml:space="preserve">IMPOSSIBLE j.d.o.o., OIB 24787017075, </w:t>
      </w:r>
      <w:proofErr w:type="spellStart"/>
      <w:r w:rsidR="00135EAB">
        <w:rPr>
          <w:rFonts w:eastAsiaTheme="minorHAnsi"/>
          <w:lang w:eastAsia="en-US"/>
        </w:rPr>
        <w:t>Nedelišće</w:t>
      </w:r>
      <w:proofErr w:type="spellEnd"/>
      <w:r w:rsidR="00135EAB">
        <w:rPr>
          <w:rFonts w:eastAsiaTheme="minorHAnsi"/>
          <w:lang w:eastAsia="en-US"/>
        </w:rPr>
        <w:t>, Štamparska 9, 5</w:t>
      </w:r>
      <w:r w:rsidRPr="00AD3312">
        <w:rPr>
          <w:rFonts w:eastAsiaTheme="minorHAnsi"/>
          <w:lang w:eastAsia="en-US"/>
        </w:rPr>
        <w:t>.</w:t>
      </w:r>
      <w:r w:rsidR="00135EAB">
        <w:rPr>
          <w:rFonts w:eastAsiaTheme="minorHAnsi"/>
          <w:lang w:eastAsia="en-US"/>
        </w:rPr>
        <w:t xml:space="preserve"> veljače</w:t>
      </w:r>
      <w:r w:rsidRPr="00AD3312">
        <w:rPr>
          <w:rFonts w:eastAsiaTheme="minorHAnsi"/>
          <w:lang w:eastAsia="en-US"/>
        </w:rPr>
        <w:t xml:space="preserve">  2018.</w:t>
      </w:r>
    </w:p>
    <w:p w:rsidRDefault="00AD3312" w:rsidP="00AD3312" w:rsidR="00AD3312" w:rsidRPr="00AD3312">
      <w:pPr>
        <w:ind w:firstLine="708"/>
        <w:jc w:val="both"/>
        <w:rPr>
          <w:rFonts w:eastAsiaTheme="minorHAnsi"/>
          <w:lang w:eastAsia="en-US"/>
        </w:rPr>
      </w:pP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r i j e š i o    j e</w:t>
      </w: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</w:p>
    <w:p w:rsidRDefault="00AD3312" w:rsidP="00135EAB" w:rsidR="00AD3312" w:rsidRPr="00AD3312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AD3312">
        <w:rPr>
          <w:rFonts w:eastAsia="Times New Roman"/>
        </w:rPr>
        <w:t xml:space="preserve">Otvara se i zaključuje skraćeni stečajni postupak nad stečajnim dužnikom </w:t>
      </w:r>
      <w:r w:rsidR="00135EAB" w:rsidRPr="00135EAB">
        <w:rPr>
          <w:rFonts w:eastAsia="Times New Roman"/>
        </w:rPr>
        <w:t xml:space="preserve">IMPOSSIBLE j.d.o.o., OIB 24787017075, </w:t>
      </w:r>
      <w:proofErr w:type="spellStart"/>
      <w:r w:rsidR="00135EAB" w:rsidRPr="00135EAB">
        <w:rPr>
          <w:rFonts w:eastAsia="Times New Roman"/>
        </w:rPr>
        <w:t>Nedelišće</w:t>
      </w:r>
      <w:proofErr w:type="spellEnd"/>
      <w:r w:rsidR="00135EAB" w:rsidRPr="00135EAB">
        <w:rPr>
          <w:rFonts w:eastAsia="Times New Roman"/>
        </w:rPr>
        <w:t>, Štamparska 9</w:t>
      </w:r>
      <w:r w:rsidRPr="00AD3312">
        <w:rPr>
          <w:rFonts w:eastAsia="Times New Roman"/>
        </w:rPr>
        <w:t>.</w:t>
      </w:r>
    </w:p>
    <w:p w:rsidRDefault="00AD3312" w:rsidP="00AD3312" w:rsidR="00AD3312" w:rsidRPr="00AD3312">
      <w:pPr>
        <w:tabs>
          <w:tab w:pos="851" w:val="left"/>
        </w:tabs>
        <w:ind w:firstLine="567" w:left="1080"/>
        <w:jc w:val="both"/>
        <w:rPr>
          <w:rFonts w:eastAsia="Times New Roman"/>
        </w:rPr>
      </w:pPr>
    </w:p>
    <w:p w:rsidRDefault="00AD3312" w:rsidP="00AD3312" w:rsidR="00AD3312" w:rsidRPr="00AD3312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AD3312">
        <w:rPr>
          <w:rFonts w:eastAsia="Times New Roman"/>
        </w:rPr>
        <w:t xml:space="preserve">Za stečajnog upravitelja imenuje se </w:t>
      </w:r>
      <w:r w:rsidR="00135EAB">
        <w:rPr>
          <w:rFonts w:eastAsia="Times New Roman"/>
        </w:rPr>
        <w:t xml:space="preserve">David Jakovljević, OIB 63014812654, iz Sesveta, </w:t>
      </w:r>
      <w:proofErr w:type="spellStart"/>
      <w:r w:rsidR="00135EAB">
        <w:rPr>
          <w:rFonts w:eastAsia="Times New Roman"/>
        </w:rPr>
        <w:t>Kašinska</w:t>
      </w:r>
      <w:proofErr w:type="spellEnd"/>
      <w:r w:rsidR="00135EAB">
        <w:rPr>
          <w:rFonts w:eastAsia="Times New Roman"/>
        </w:rPr>
        <w:t xml:space="preserve"> 7.</w:t>
      </w:r>
    </w:p>
    <w:p w:rsidRDefault="00AD3312" w:rsidP="00AD3312" w:rsidR="00AD3312" w:rsidRPr="00AD3312">
      <w:pPr>
        <w:tabs>
          <w:tab w:pos="851" w:val="left"/>
        </w:tabs>
        <w:ind w:firstLine="567" w:left="1080"/>
        <w:jc w:val="both"/>
        <w:rPr>
          <w:rFonts w:eastAsia="Times New Roman"/>
        </w:rPr>
      </w:pPr>
    </w:p>
    <w:p w:rsidRDefault="00AD3312" w:rsidP="00AD3312" w:rsidR="00AD3312" w:rsidRPr="00AD3312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AD3312">
        <w:rPr>
          <w:rFonts w:eastAsia="Times New Roman"/>
        </w:rPr>
        <w:t>Ovo rješenje objaviti će se na mrežnoj stranici e-Oglasna ploča suda.</w:t>
      </w:r>
    </w:p>
    <w:p w:rsidRDefault="00AD3312" w:rsidP="00AD3312" w:rsidR="00AD3312" w:rsidRPr="00AD3312">
      <w:pPr>
        <w:tabs>
          <w:tab w:pos="851" w:val="left"/>
        </w:tabs>
        <w:ind w:firstLine="567" w:left="1080"/>
        <w:jc w:val="both"/>
        <w:rPr>
          <w:rFonts w:eastAsia="Times New Roman"/>
        </w:rPr>
      </w:pPr>
    </w:p>
    <w:p w:rsidRDefault="00AD3312" w:rsidP="00AD3312" w:rsidR="00AD3312" w:rsidRPr="00AD3312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AD3312">
        <w:rPr>
          <w:rFonts w:eastAsia="Times New Roman"/>
        </w:rPr>
        <w:t>Nakon pravomoćnosti ovoga rješenja stečajni dužnik će biti brisan iz sudskog registra.</w:t>
      </w: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Obrazloženje</w:t>
      </w:r>
    </w:p>
    <w:p w:rsidRDefault="00AD3312" w:rsidP="00AD3312" w:rsidR="00AD3312" w:rsidRPr="00AD3312">
      <w:pPr>
        <w:ind w:firstLine="708"/>
        <w:jc w:val="both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Financijska agencija podnijela je 2</w:t>
      </w:r>
      <w:r w:rsidR="00135EAB">
        <w:rPr>
          <w:rFonts w:eastAsiaTheme="minorHAnsi"/>
          <w:lang w:eastAsia="en-US"/>
        </w:rPr>
        <w:t>4</w:t>
      </w:r>
      <w:r w:rsidRPr="00AD3312">
        <w:rPr>
          <w:rFonts w:eastAsiaTheme="minorHAnsi"/>
          <w:lang w:eastAsia="en-US"/>
        </w:rPr>
        <w:t xml:space="preserve">. </w:t>
      </w:r>
      <w:r w:rsidR="00135EAB">
        <w:rPr>
          <w:rFonts w:eastAsiaTheme="minorHAnsi"/>
          <w:lang w:eastAsia="en-US"/>
        </w:rPr>
        <w:t>studenog</w:t>
      </w:r>
      <w:r w:rsidRPr="00AD3312">
        <w:rPr>
          <w:rFonts w:eastAsiaTheme="minorHAnsi"/>
          <w:lang w:eastAsia="en-US"/>
        </w:rPr>
        <w:t>a 2017. zahtjev za pokretanje skraćenog stečajnog postupka nad dužnikom navedenim u izreci, pa kako su za to bile ispunjene pretpostavke iz čl. 428. Stečajnog zakona (''Narodne novine'' broj 71/15</w:t>
      </w:r>
      <w:r w:rsidR="00253DE8">
        <w:rPr>
          <w:rFonts w:eastAsiaTheme="minorHAnsi"/>
          <w:lang w:eastAsia="en-US"/>
        </w:rPr>
        <w:t xml:space="preserve"> i 104/17</w:t>
      </w:r>
      <w:r w:rsidRPr="00AD3312">
        <w:rPr>
          <w:rFonts w:eastAsiaTheme="minorHAnsi"/>
          <w:lang w:eastAsia="en-US"/>
        </w:rPr>
        <w:t xml:space="preserve"> - dalje SZ-a), sud je, primjenom čl. 430 i 431. SZ-a, 13. listopada 2017. objavio oglas na mrežnoj stranici e-Oglasna ploča suda, u kojem je zatražio od osobe ovlaštene za zastupanje da u roku od petnaest dana podnese sudu javnobilježnički ovjerovljeni </w:t>
      </w:r>
      <w:proofErr w:type="spellStart"/>
      <w:r w:rsidRPr="00AD3312">
        <w:rPr>
          <w:rFonts w:eastAsiaTheme="minorHAnsi"/>
          <w:lang w:eastAsia="en-US"/>
        </w:rPr>
        <w:t>prokazni</w:t>
      </w:r>
      <w:proofErr w:type="spellEnd"/>
      <w:r w:rsidRPr="00AD3312">
        <w:rPr>
          <w:rFonts w:eastAsiaTheme="minorHAnsi"/>
          <w:lang w:eastAsia="en-US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D3312" w:rsidP="00AD3312" w:rsidR="00AD3312" w:rsidRPr="00AD3312">
      <w:pPr>
        <w:rPr>
          <w:rFonts w:eastAsiaTheme="minorHAnsi"/>
          <w:lang w:eastAsia="en-US"/>
        </w:rPr>
      </w:pPr>
    </w:p>
    <w:p w:rsidRDefault="00AD3312" w:rsidP="00AD3312" w:rsidR="00AD3312" w:rsidRPr="00AD3312">
      <w:pPr>
        <w:jc w:val="both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 w:rsidRPr="00AD3312">
        <w:rPr>
          <w:rFonts w:eastAsiaTheme="minorHAnsi"/>
          <w:lang w:eastAsia="en-US"/>
        </w:rPr>
        <w:t>prokazni</w:t>
      </w:r>
      <w:proofErr w:type="spellEnd"/>
      <w:r w:rsidRPr="00AD3312">
        <w:rPr>
          <w:rFonts w:eastAsiaTheme="minorHAnsi"/>
          <w:lang w:eastAsia="en-US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D3312" w:rsidP="00AD3312" w:rsidR="00AD3312" w:rsidRPr="00AD3312">
      <w:pPr>
        <w:jc w:val="both"/>
        <w:rPr>
          <w:rFonts w:eastAsiaTheme="minorHAnsi"/>
          <w:lang w:eastAsia="en-US"/>
        </w:rPr>
      </w:pPr>
    </w:p>
    <w:p w:rsidRDefault="00AD3312" w:rsidP="00AD3312" w:rsidR="00AD3312" w:rsidRPr="00AD3312">
      <w:pPr>
        <w:spacing w:after="240"/>
        <w:jc w:val="center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U Varaždinu</w:t>
      </w:r>
      <w:r w:rsidR="00135EAB">
        <w:rPr>
          <w:rFonts w:eastAsiaTheme="minorHAnsi"/>
          <w:lang w:eastAsia="en-US"/>
        </w:rPr>
        <w:t xml:space="preserve"> 5. veljače</w:t>
      </w:r>
      <w:r w:rsidRPr="00AD3312">
        <w:rPr>
          <w:rFonts w:eastAsiaTheme="minorHAnsi"/>
          <w:lang w:eastAsia="en-US"/>
        </w:rPr>
        <w:t xml:space="preserve"> 2018.</w:t>
      </w:r>
    </w:p>
    <w:p w:rsidRDefault="00AD3312" w:rsidP="00AD3312" w:rsidR="00AD3312" w:rsidRPr="00AD3312">
      <w:pPr>
        <w:ind w:left="4248"/>
        <w:jc w:val="center"/>
        <w:rPr>
          <w:lang w:eastAsia="en-US"/>
        </w:rPr>
      </w:pPr>
      <w:r w:rsidRPr="00AD3312">
        <w:rPr>
          <w:lang w:eastAsia="en-US"/>
        </w:rPr>
        <w:t>Sudac:</w:t>
      </w:r>
    </w:p>
    <w:p w:rsidRDefault="00AD3312" w:rsidP="00AD3312" w:rsidR="00AD3312">
      <w:pPr>
        <w:ind w:left="4248"/>
        <w:jc w:val="center"/>
        <w:rPr>
          <w:lang w:eastAsia="en-US"/>
        </w:rPr>
      </w:pPr>
    </w:p>
    <w:p w:rsidRDefault="00135EAB" w:rsidP="00AD3312" w:rsidR="00135EAB" w:rsidRPr="00AD3312">
      <w:pPr>
        <w:ind w:left="4248"/>
        <w:jc w:val="center"/>
        <w:rPr>
          <w:lang w:eastAsia="en-US"/>
        </w:rPr>
      </w:pPr>
    </w:p>
    <w:p w:rsidRDefault="00AD3312" w:rsidP="00AD3312" w:rsidR="00AD3312" w:rsidRPr="00AD3312">
      <w:pPr>
        <w:ind w:left="4248"/>
        <w:jc w:val="center"/>
        <w:rPr>
          <w:lang w:eastAsia="en-US"/>
        </w:rPr>
      </w:pPr>
      <w:r w:rsidRPr="00AD3312">
        <w:rPr>
          <w:lang w:eastAsia="en-US"/>
        </w:rPr>
        <w:t>Ksenija Flack-Makitan</w:t>
      </w:r>
      <w:r w:rsidR="00304405">
        <w:rPr>
          <w:lang w:eastAsia="en-US"/>
        </w:rPr>
        <w:t xml:space="preserve"> v. r.</w:t>
      </w:r>
    </w:p>
    <w:p w:rsidRDefault="00AD3312" w:rsidP="00AD3312" w:rsidR="00AD3312" w:rsidRPr="00AD3312">
      <w:pPr>
        <w:ind w:left="4248"/>
        <w:jc w:val="center"/>
        <w:rPr>
          <w:lang w:eastAsia="en-US"/>
        </w:rPr>
      </w:pPr>
    </w:p>
    <w:p w:rsidRDefault="00AD3312" w:rsidP="00AD3312" w:rsidR="00AD3312" w:rsidRPr="00AD3312">
      <w:pPr>
        <w:ind w:left="4248"/>
        <w:jc w:val="center"/>
        <w:rPr>
          <w:lang w:eastAsia="en-US"/>
        </w:rPr>
      </w:pPr>
    </w:p>
    <w:p w:rsidRDefault="00135EAB" w:rsidP="00135EAB" w:rsidR="00AD3312" w:rsidRPr="00AD3312">
      <w:pPr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ab/>
        <w:t>Pouka</w:t>
      </w:r>
      <w:r w:rsidR="00AD3312" w:rsidRPr="00AD3312">
        <w:rPr>
          <w:rFonts w:cstheme="minorBidi" w:eastAsiaTheme="minorHAnsi"/>
          <w:lang w:eastAsia="en-US"/>
        </w:rPr>
        <w:t xml:space="preserve"> </w:t>
      </w:r>
      <w:r w:rsidRPr="00AD3312">
        <w:rPr>
          <w:rFonts w:cstheme="minorBidi" w:eastAsiaTheme="minorHAnsi"/>
          <w:lang w:eastAsia="en-US"/>
        </w:rPr>
        <w:t>o pravnom lijeku</w:t>
      </w:r>
      <w:r w:rsidR="00AD3312" w:rsidRPr="00AD3312">
        <w:rPr>
          <w:rFonts w:cstheme="minorBidi" w:eastAsiaTheme="minorHAnsi"/>
          <w:lang w:eastAsia="en-US"/>
        </w:rPr>
        <w:t>:</w:t>
      </w:r>
    </w:p>
    <w:p w:rsidRDefault="00135EAB" w:rsidP="00135EAB" w:rsidR="00AD3312" w:rsidRPr="00AD3312">
      <w:pPr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ab/>
      </w:r>
      <w:r w:rsidR="00AD3312" w:rsidRPr="00AD3312">
        <w:rPr>
          <w:rFonts w:cstheme="minorBidi" w:eastAsiaTheme="minorHAnsi"/>
          <w:lang w:eastAsia="en-US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35EAB" w:rsidP="00135EAB" w:rsidR="00AD3312" w:rsidRPr="00AD3312">
      <w:pPr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ab/>
      </w:r>
      <w:r w:rsidR="00AD3312" w:rsidRPr="00AD3312">
        <w:rPr>
          <w:rFonts w:cstheme="minorBidi" w:eastAsiaTheme="minorHAnsi"/>
          <w:lang w:eastAsia="en-US"/>
        </w:rPr>
        <w:t>Protiv točke I. rješenja žalbu može podnijeti osoba koja je bila zastupnik po zakonu dužnika pravne osobe do dana nastupanja pravnih posljedica otvaranja stečajnog postupka (čl. 128. st. 8. SZ-a).</w:t>
      </w:r>
    </w:p>
    <w:p w:rsidRDefault="00AD3312" w:rsidP="00AD3312" w:rsidR="00AD3312" w:rsidRPr="00AD3312">
      <w:pPr>
        <w:spacing w:after="240"/>
        <w:jc w:val="both"/>
        <w:rPr>
          <w:rFonts w:cstheme="minorBidi" w:eastAsiaTheme="minorHAnsi"/>
          <w:lang w:eastAsia="en-US"/>
        </w:rPr>
      </w:pPr>
    </w:p>
    <w:p w:rsidRDefault="00AD3312" w:rsidP="00AD3312" w:rsidR="00AD3312" w:rsidRPr="00AD3312">
      <w:pPr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DNA:</w:t>
      </w:r>
    </w:p>
    <w:p w:rsidRDefault="00AD3312" w:rsidP="00135EAB" w:rsidR="00AD3312" w:rsidRPr="00AD3312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AD3312">
        <w:rPr>
          <w:rFonts w:eastAsia="Times New Roman"/>
        </w:rPr>
        <w:t xml:space="preserve">Predlagatelju, Financijska agencija, Regionalni centar Zagreb, Podružnica Varaždin, </w:t>
      </w:r>
      <w:r w:rsidR="00BD29F7">
        <w:rPr>
          <w:rFonts w:eastAsia="Times New Roman"/>
        </w:rPr>
        <w:t xml:space="preserve">42000 Varaždin, Ul. </w:t>
      </w:r>
      <w:r w:rsidRPr="00AD3312">
        <w:rPr>
          <w:rFonts w:eastAsia="Times New Roman"/>
        </w:rPr>
        <w:t>A</w:t>
      </w:r>
      <w:r w:rsidR="00BD29F7">
        <w:rPr>
          <w:rFonts w:eastAsia="Times New Roman"/>
        </w:rPr>
        <w:t>ugusta</w:t>
      </w:r>
      <w:r w:rsidRPr="00AD3312">
        <w:rPr>
          <w:rFonts w:eastAsia="Times New Roman"/>
        </w:rPr>
        <w:t xml:space="preserve"> Cesarca 2,</w:t>
      </w:r>
    </w:p>
    <w:p w:rsidRDefault="00AD3312" w:rsidP="00135EAB" w:rsidR="00AD3312" w:rsidRPr="00AD3312">
      <w:pPr>
        <w:numPr>
          <w:ilvl w:val="0"/>
          <w:numId w:val="2"/>
        </w:numPr>
        <w:ind w:left="360"/>
        <w:jc w:val="both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 xml:space="preserve">Ministarstvo financija, Porezna uprava, Područni ured </w:t>
      </w:r>
      <w:r w:rsidR="0040773F">
        <w:rPr>
          <w:rFonts w:eastAsiaTheme="minorHAnsi"/>
          <w:lang w:eastAsia="en-US"/>
        </w:rPr>
        <w:t>Čakovec</w:t>
      </w:r>
      <w:r w:rsidRPr="00AD3312">
        <w:rPr>
          <w:rFonts w:eastAsiaTheme="minorHAnsi"/>
          <w:lang w:eastAsia="en-US"/>
        </w:rPr>
        <w:t xml:space="preserve"> </w:t>
      </w:r>
      <w:r w:rsidR="0040773F">
        <w:rPr>
          <w:rFonts w:eastAsiaTheme="minorHAnsi"/>
          <w:lang w:eastAsia="en-US"/>
        </w:rPr>
        <w:t>40</w:t>
      </w:r>
      <w:r w:rsidR="00BD29F7">
        <w:rPr>
          <w:rFonts w:eastAsiaTheme="minorHAnsi"/>
          <w:lang w:eastAsia="en-US"/>
        </w:rPr>
        <w:t xml:space="preserve">000 </w:t>
      </w:r>
      <w:r w:rsidR="0040773F">
        <w:rPr>
          <w:rFonts w:eastAsiaTheme="minorHAnsi"/>
          <w:lang w:eastAsia="en-US"/>
        </w:rPr>
        <w:t>Čakovec</w:t>
      </w:r>
      <w:r w:rsidR="00BD29F7">
        <w:rPr>
          <w:rFonts w:eastAsiaTheme="minorHAnsi"/>
          <w:lang w:eastAsia="en-US"/>
        </w:rPr>
        <w:t xml:space="preserve">, </w:t>
      </w:r>
      <w:proofErr w:type="spellStart"/>
      <w:r w:rsidR="0040773F">
        <w:rPr>
          <w:rFonts w:eastAsiaTheme="minorHAnsi"/>
          <w:lang w:eastAsia="en-US"/>
        </w:rPr>
        <w:t>Otokara</w:t>
      </w:r>
      <w:proofErr w:type="spellEnd"/>
      <w:r w:rsidR="0040773F">
        <w:rPr>
          <w:rFonts w:eastAsiaTheme="minorHAnsi"/>
          <w:lang w:eastAsia="en-US"/>
        </w:rPr>
        <w:t xml:space="preserve"> </w:t>
      </w:r>
      <w:proofErr w:type="spellStart"/>
      <w:r w:rsidR="0040773F">
        <w:rPr>
          <w:rFonts w:eastAsiaTheme="minorHAnsi"/>
          <w:lang w:eastAsia="en-US"/>
        </w:rPr>
        <w:t>Keršovanija</w:t>
      </w:r>
      <w:proofErr w:type="spellEnd"/>
      <w:r w:rsidR="0040773F">
        <w:rPr>
          <w:rFonts w:eastAsiaTheme="minorHAnsi"/>
          <w:lang w:eastAsia="en-US"/>
        </w:rPr>
        <w:t xml:space="preserve"> 11</w:t>
      </w:r>
      <w:r w:rsidRPr="00AD3312">
        <w:rPr>
          <w:rFonts w:eastAsiaTheme="minorHAnsi"/>
          <w:lang w:eastAsia="en-US"/>
        </w:rPr>
        <w:t>,</w:t>
      </w:r>
    </w:p>
    <w:p w:rsidRDefault="00AD3312" w:rsidP="00135EAB" w:rsidR="00AD3312" w:rsidRPr="00AD3312">
      <w:pPr>
        <w:numPr>
          <w:ilvl w:val="0"/>
          <w:numId w:val="2"/>
        </w:numPr>
        <w:ind w:left="360"/>
        <w:jc w:val="both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 xml:space="preserve">Direktor dužnika, </w:t>
      </w:r>
      <w:r w:rsidR="00135EAB">
        <w:rPr>
          <w:rFonts w:eastAsiaTheme="minorHAnsi"/>
          <w:lang w:eastAsia="en-US"/>
        </w:rPr>
        <w:t xml:space="preserve">Petra </w:t>
      </w:r>
      <w:proofErr w:type="spellStart"/>
      <w:r w:rsidR="00135EAB">
        <w:rPr>
          <w:rFonts w:eastAsiaTheme="minorHAnsi"/>
          <w:lang w:eastAsia="en-US"/>
        </w:rPr>
        <w:t>Ceilinger</w:t>
      </w:r>
      <w:proofErr w:type="spellEnd"/>
      <w:r w:rsidR="00135EAB">
        <w:rPr>
          <w:rFonts w:eastAsiaTheme="minorHAnsi"/>
          <w:lang w:eastAsia="en-US"/>
        </w:rPr>
        <w:t xml:space="preserve">, 40305 </w:t>
      </w:r>
      <w:proofErr w:type="spellStart"/>
      <w:r w:rsidR="00BD29F7">
        <w:rPr>
          <w:rFonts w:eastAsiaTheme="minorHAnsi"/>
          <w:lang w:eastAsia="en-US"/>
        </w:rPr>
        <w:t>Nedelišće</w:t>
      </w:r>
      <w:proofErr w:type="spellEnd"/>
      <w:r w:rsidR="00BD29F7">
        <w:rPr>
          <w:rFonts w:eastAsiaTheme="minorHAnsi"/>
          <w:lang w:eastAsia="en-US"/>
        </w:rPr>
        <w:t>, Štamparska 9</w:t>
      </w:r>
    </w:p>
    <w:p w:rsidRDefault="00AD3312" w:rsidP="008C5F47" w:rsidR="008C5F47" w:rsidRPr="008C5F47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AD3312">
        <w:rPr>
          <w:rFonts w:eastAsiaTheme="minorHAnsi"/>
          <w:lang w:eastAsia="en-US"/>
        </w:rPr>
        <w:t>Sudski registar, odmah i nakon pravomoćnosti</w:t>
      </w:r>
    </w:p>
    <w:p w:rsidRDefault="008C5F47" w:rsidP="008C5F47" w:rsidR="008C5F47" w:rsidRPr="00AD3312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AD3312">
        <w:rPr>
          <w:rFonts w:eastAsia="Times New Roman"/>
        </w:rPr>
        <w:t>Stečajn</w:t>
      </w:r>
      <w:r>
        <w:rPr>
          <w:rFonts w:eastAsia="Times New Roman"/>
        </w:rPr>
        <w:t>i</w:t>
      </w:r>
      <w:r w:rsidRPr="00AD3312">
        <w:rPr>
          <w:rFonts w:eastAsia="Times New Roman"/>
        </w:rPr>
        <w:t xml:space="preserve"> upravitelj,</w:t>
      </w:r>
      <w:r w:rsidRPr="00AD3312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David Jakovljević, 10360 Sesvete, </w:t>
      </w:r>
      <w:proofErr w:type="spellStart"/>
      <w:r>
        <w:rPr>
          <w:rFonts w:cstheme="minorBidi" w:eastAsiaTheme="minorHAnsi"/>
          <w:lang w:eastAsia="en-US"/>
        </w:rPr>
        <w:t>Kašinska</w:t>
      </w:r>
      <w:proofErr w:type="spellEnd"/>
      <w:r>
        <w:rPr>
          <w:rFonts w:cstheme="minorBidi" w:eastAsiaTheme="minorHAnsi"/>
          <w:lang w:eastAsia="en-US"/>
        </w:rPr>
        <w:t xml:space="preserve"> 7</w:t>
      </w:r>
    </w:p>
    <w:p w:rsidRDefault="00AD3312" w:rsidP="008C5F47" w:rsidR="00AD3312" w:rsidRPr="00AD3312">
      <w:pPr>
        <w:ind w:left="360"/>
        <w:jc w:val="both"/>
        <w:rPr>
          <w:rFonts w:eastAsiaTheme="minorHAnsi"/>
          <w:lang w:eastAsia="en-US"/>
        </w:rPr>
      </w:pPr>
    </w:p>
    <w:p w:rsidRDefault="00BD29F7" w:rsidP="00135EAB" w:rsidR="00AD3312" w:rsidRPr="00AD3312">
      <w:pPr>
        <w:ind w:left="360"/>
        <w:contextualSpacing/>
        <w:rPr>
          <w:rFonts w:eastAsia="Times New Roman"/>
        </w:rPr>
      </w:pPr>
      <w:r>
        <w:rPr>
          <w:rFonts w:eastAsia="Times New Roman"/>
        </w:rPr>
        <w:t>e-O</w:t>
      </w:r>
      <w:r w:rsidR="00AD3312" w:rsidRPr="00AD3312">
        <w:rPr>
          <w:rFonts w:eastAsia="Times New Roman"/>
        </w:rPr>
        <w:t>glasna ploča kao dostava za:</w:t>
      </w:r>
    </w:p>
    <w:p w:rsidRDefault="00BD29F7" w:rsidP="00135EAB" w:rsidR="00AD3312" w:rsidRPr="00AD3312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>
        <w:rPr>
          <w:rFonts w:eastAsia="Times New Roman"/>
        </w:rPr>
        <w:t>Dužnik</w:t>
      </w:r>
      <w:r w:rsidR="00AD3312" w:rsidRPr="00AD3312">
        <w:rPr>
          <w:rFonts w:eastAsia="Times New Roman"/>
        </w:rPr>
        <w:t xml:space="preserve">, </w:t>
      </w:r>
      <w:r>
        <w:rPr>
          <w:rFonts w:eastAsia="Times New Roman"/>
        </w:rPr>
        <w:t xml:space="preserve">IMPOSSIBLE j.d.o.o., 40305 </w:t>
      </w:r>
      <w:proofErr w:type="spellStart"/>
      <w:r>
        <w:rPr>
          <w:rFonts w:eastAsia="Times New Roman"/>
        </w:rPr>
        <w:t>Nedelišće</w:t>
      </w:r>
      <w:proofErr w:type="spellEnd"/>
      <w:r>
        <w:rPr>
          <w:rFonts w:eastAsia="Times New Roman"/>
        </w:rPr>
        <w:t>, Štamparska 9</w:t>
      </w:r>
      <w:r w:rsidR="00AD3312" w:rsidRPr="00AD3312">
        <w:rPr>
          <w:rFonts w:eastAsiaTheme="minorHAnsi"/>
          <w:lang w:eastAsia="en-US"/>
        </w:rPr>
        <w:t xml:space="preserve">, </w:t>
      </w:r>
    </w:p>
    <w:p w:rsidRDefault="00AD3312" w:rsidP="00135EAB" w:rsidR="00AD3312">
      <w:pPr>
        <w:numPr>
          <w:ilvl w:val="0"/>
          <w:numId w:val="2"/>
        </w:numPr>
        <w:ind w:left="360"/>
        <w:jc w:val="both"/>
        <w:rPr>
          <w:rFonts w:eastAsiaTheme="minorHAnsi"/>
          <w:lang w:eastAsia="en-US"/>
        </w:rPr>
      </w:pPr>
      <w:r w:rsidRPr="00AD3312">
        <w:rPr>
          <w:rFonts w:eastAsiaTheme="minorHAnsi"/>
          <w:lang w:eastAsia="en-US"/>
        </w:rPr>
        <w:t>Županijsk</w:t>
      </w:r>
      <w:r w:rsidR="00253DE8">
        <w:rPr>
          <w:rFonts w:eastAsiaTheme="minorHAnsi"/>
          <w:lang w:eastAsia="en-US"/>
        </w:rPr>
        <w:t>o</w:t>
      </w:r>
      <w:r w:rsidRPr="00AD3312">
        <w:rPr>
          <w:rFonts w:eastAsiaTheme="minorHAnsi"/>
          <w:lang w:eastAsia="en-US"/>
        </w:rPr>
        <w:t xml:space="preserve"> državno odvjetništv</w:t>
      </w:r>
      <w:r w:rsidR="00253DE8">
        <w:rPr>
          <w:rFonts w:eastAsiaTheme="minorHAnsi"/>
          <w:lang w:eastAsia="en-US"/>
        </w:rPr>
        <w:t>o</w:t>
      </w:r>
      <w:r w:rsidRPr="00AD3312">
        <w:rPr>
          <w:rFonts w:eastAsiaTheme="minorHAnsi"/>
          <w:lang w:eastAsia="en-US"/>
        </w:rPr>
        <w:t xml:space="preserve"> u Varaždinu, Građansko upravni odjel, </w:t>
      </w:r>
      <w:r w:rsidR="00BD29F7">
        <w:rPr>
          <w:rFonts w:eastAsiaTheme="minorHAnsi"/>
          <w:lang w:eastAsia="en-US"/>
        </w:rPr>
        <w:t xml:space="preserve">42000 </w:t>
      </w:r>
      <w:r w:rsidRPr="00AD3312">
        <w:rPr>
          <w:rFonts w:eastAsiaTheme="minorHAnsi"/>
          <w:lang w:eastAsia="en-US"/>
        </w:rPr>
        <w:t>Varaždin, B</w:t>
      </w:r>
      <w:r w:rsidR="00BD29F7">
        <w:rPr>
          <w:rFonts w:eastAsiaTheme="minorHAnsi"/>
          <w:lang w:eastAsia="en-US"/>
        </w:rPr>
        <w:t>raće</w:t>
      </w:r>
      <w:r w:rsidR="00253DE8">
        <w:rPr>
          <w:rFonts w:eastAsiaTheme="minorHAnsi"/>
          <w:lang w:eastAsia="en-US"/>
        </w:rPr>
        <w:t xml:space="preserve"> Radić 2</w:t>
      </w:r>
    </w:p>
    <w:p w:rsidRDefault="008C5F47" w:rsidP="008C5F47" w:rsidR="008C5F47">
      <w:pPr>
        <w:jc w:val="both"/>
        <w:rPr>
          <w:rFonts w:eastAsiaTheme="minorHAnsi"/>
          <w:lang w:eastAsia="en-US"/>
        </w:rPr>
      </w:pPr>
    </w:p>
    <w:p w:rsidRDefault="00304405" w:rsidP="008C5F47" w:rsidR="00304405">
      <w:pPr>
        <w:jc w:val="both"/>
        <w:rPr>
          <w:rFonts w:eastAsiaTheme="minorHAnsi"/>
          <w:lang w:eastAsia="en-US"/>
        </w:rPr>
      </w:pPr>
    </w:p>
    <w:sectPr w:rsidSect="005879B6" w:rsidR="0030440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B0E" w:rsidP="00AD3312" w:rsidR="00317B0E">
      <w:r>
        <w:separator/>
      </w:r>
    </w:p>
  </w:endnote>
  <w:endnote w:id="0" w:type="continuationSeparator">
    <w:p w:rsidRDefault="00317B0E" w:rsidP="00AD3312" w:rsidR="00317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B0E" w:rsidP="00AD3312" w:rsidR="00317B0E">
      <w:r>
        <w:separator/>
      </w:r>
    </w:p>
  </w:footnote>
  <w:footnote w:id="0" w:type="continuationSeparator">
    <w:p w:rsidRDefault="00317B0E" w:rsidP="00AD3312" w:rsidR="00317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384CAF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271">
          <w:rPr>
            <w:noProof/>
          </w:rPr>
          <w:t>2</w:t>
        </w:r>
        <w:r>
          <w:fldChar w:fldCharType="end"/>
        </w:r>
      </w:p>
    </w:sdtContent>
  </w:sdt>
  <w:p w:rsidRDefault="00384CAF" w:rsidR="005879B6">
    <w:pPr>
      <w:pStyle w:val="Zaglavlje"/>
    </w:pPr>
    <w:r>
      <w:tab/>
    </w:r>
    <w:r>
      <w:tab/>
      <w:t>Poslovni broj: 5 St-5</w:t>
    </w:r>
    <w:r w:rsidR="00AD3312">
      <w:t>78</w:t>
    </w:r>
    <w:r>
      <w:t>/17-4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CAF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312"/>
    <w:rsid w:val="00060278"/>
    <w:rsid w:val="00073FF9"/>
    <w:rsid w:val="00135EAB"/>
    <w:rsid w:val="00172271"/>
    <w:rsid w:val="001E6370"/>
    <w:rsid w:val="00212D26"/>
    <w:rsid w:val="00253DE8"/>
    <w:rsid w:val="0027045D"/>
    <w:rsid w:val="002A7B0D"/>
    <w:rsid w:val="00304405"/>
    <w:rsid w:val="00317B0E"/>
    <w:rsid w:val="00322513"/>
    <w:rsid w:val="00343B15"/>
    <w:rsid w:val="00384CAF"/>
    <w:rsid w:val="0040773F"/>
    <w:rsid w:val="00464154"/>
    <w:rsid w:val="004D75F2"/>
    <w:rsid w:val="005130C6"/>
    <w:rsid w:val="00516DB5"/>
    <w:rsid w:val="005C74D5"/>
    <w:rsid w:val="0074739E"/>
    <w:rsid w:val="00832BEE"/>
    <w:rsid w:val="008731D2"/>
    <w:rsid w:val="00873568"/>
    <w:rsid w:val="008C5F47"/>
    <w:rsid w:val="0095347A"/>
    <w:rsid w:val="009E7AFD"/>
    <w:rsid w:val="00A5638F"/>
    <w:rsid w:val="00AA34BB"/>
    <w:rsid w:val="00AD3312"/>
    <w:rsid w:val="00BD29F7"/>
    <w:rsid w:val="00CD05B9"/>
    <w:rsid w:val="00D85CAD"/>
    <w:rsid w:val="00E16BB3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513"/>
    <w:rPr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3312"/>
    <w:pPr>
      <w:tabs>
        <w:tab w:pos="4536" w:val="center"/>
        <w:tab w:pos="9072" w:val="right"/>
      </w:tabs>
    </w:pPr>
    <w:rPr>
      <w:rFonts w:cstheme="minorBidi"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D3312"/>
    <w:rPr>
      <w:rFonts w:cstheme="minorBidi" w:eastAsiaTheme="minorHAns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312"/>
    <w:rPr>
      <w:rFonts w:cs="Tahoma" w:hAnsi="Tahoma" w:ascii="Tahoma"/>
      <w:sz w:val="16"/>
      <w:szCs w:val="1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AD33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3312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6D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DB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DB5"/>
    <w:rPr>
      <w:rFonts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DB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DB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513"/>
    <w:rPr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3312"/>
    <w:pPr>
      <w:tabs>
        <w:tab w:pos="4536" w:val="center"/>
        <w:tab w:pos="9072" w:val="right"/>
      </w:tabs>
    </w:pPr>
    <w:rPr>
      <w:rFonts w:cstheme="minorBidi"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D3312"/>
    <w:rPr>
      <w:rFonts w:cstheme="minorBidi" w:eastAsiaTheme="minorHAns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312"/>
    <w:rPr>
      <w:rFonts w:ascii="Tahoma" w:cs="Tahoma" w:hAnsi="Tahoma"/>
      <w:sz w:val="16"/>
      <w:szCs w:val="1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AD33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3312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6D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DB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DB5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DB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DB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St-578/2017-4</izvorni_sadrzaj>
    <derivirana_varijabla naziv="DomainObject.Oznaka_1">St-578/2017-4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IMPOSSIBLE jednostavno društvo s ograničenom odgovornošću za trgovinu i ugostiteljstvo zastupanog po punomoćniku Petra Ceilinger</izvorni_sadrzaj>
    <derivirana_varijabla naziv="DomainObject.Predmet.ProtustrankaFormated_1">  IMPOSSIBLE jednostavno društvo s ograničenom odgovornošću za trgovinu i ugostiteljstvo zastupanog po punomoćniku Petra Ceilinger</derivirana_varijabla>
  </DomainObject.Predmet.ProtustrankaFormated>
  <DomainObject.Predmet.ProtustrankaFormatedOIB>
    <izvorni_sadrzaj>  IMPOSSIBLE jednostavno društvo s ograničenom odgovornošću za trgovinu i ugostiteljstvo, OIB 24787017075 zastupanog po punomoćniku Petra Ceilinger</izvorni_sadrzaj>
    <derivirana_varijabla naziv="DomainObject.Predmet.ProtustrankaFormatedOIB_1">  IMPOSSIBLE jednostavno društvo s ograničenom odgovornošću za trgovinu i ugostiteljstvo, OIB 24787017075 zastupanog po punomoćniku Petra Ceilinger</derivirana_varijabla>
  </DomainObject.Predmet.ProtustrankaFormatedOIB>
  <DomainObject.Predmet.ProtustrankaFormatedWithAdress>
    <izvorni_sadrzaj> IMPOSSIBLE jednostavno društvo s ograničenom odgovornošću za trgovinu i ugostiteljstvo, Štamparska 9, 40000 Nedelišće zastupanog po punomoćniku Petra Ceilinger</izvorni_sadrzaj>
    <derivirana_varijabla naziv="DomainObject.Predmet.ProtustrankaFormatedWithAdress_1"> IMPOSSIBLE jednostavno društvo s ograničenom odgovornošću za trgovinu i ugostiteljstvo, Štamparska 9, 40000 Nedelišće zastupanog po punomoćniku Petra Ceilinger</derivirana_varijabla>
  </DomainObject.Predmet.ProtustrankaFormatedWithAdress>
  <DomainObject.Predmet.ProtustrankaFormatedWithAdressOIB>
    <izvorni_sadrzaj> IMPOSSIBLE jednostavno društvo s ograničenom odgovornošću za trgovinu i ugostiteljstvo, OIB 24787017075, Štamparska 9, 40000 Nedelišće zastupanog po punomoćniku Petra Ceilinger</izvorni_sadrzaj>
    <derivirana_varijabla naziv="DomainObject.Predmet.ProtustrankaFormatedWithAdressOIB_1"> IMPOSSIBLE jednostavno društvo s ograničenom odgovornošću za trgovinu i ugostiteljstvo, OIB 24787017075, Štamparska 9, 40000 Nedelišće zastupanog po punomoćniku Petra Ceilinger</derivirana_varijabla>
  </DomainObject.Predmet.ProtustrankaFormatedWithAdressOIB>
  <DomainObject.Predmet.ProtustrankaWithAdress>
    <izvorni_sadrzaj>IMPOSSIBLE jednostavno društvo s ograničenom odgovornošću za trgovinu i ugostiteljstvo Štamparska 9, 40000 Nedelišće</izvorni_sadrzaj>
    <derivirana_varijabla naziv="DomainObject.Predmet.ProtustrankaWithAdress_1">IMPOSSIBLE jednostavno društvo s ograničenom odgovornošću za trgovinu i ugostiteljstvo Štamparska 9, 40000 Nedelišće</derivirana_varijabla>
  </DomainObject.Predmet.ProtustrankaWithAdress>
  <DomainObject.Predmet.ProtustrankaWithAdressOIB>
    <izvorni_sadrzaj>IMPOSSIBLE jednostavno društvo s ograničenom odgovornošću za trgovinu i ugostiteljstvo, OIB 24787017075, Štamparska 9, 40000 Nedelišće</izvorni_sadrzaj>
    <derivirana_varijabla naziv="DomainObject.Predmet.ProtustrankaWithAdressOIB_1">IMPOSSIBLE jednostavno društvo s ograničenom odgovornošću za trgovinu i ugostiteljstvo, OIB 24787017075, Štamparska 9, 40000 Nedelišće</derivirana_varijabla>
  </DomainObject.Predmet.ProtustrankaWithAdressOIB>
  <DomainObject.Predmet.ProtustrankaNazivFormated>
    <izvorni_sadrzaj>IMPOSSIBLE jednostavno društvo s ograničenom odgovornošću za trgovinu i ugostiteljstvo</izvorni_sadrzaj>
    <derivirana_varijabla naziv="DomainObject.Predmet.ProtustrankaNazivFormated_1">IMPOSSIBLE jednostavno društvo s ograničenom odgovornošću za trgovinu i ugostiteljstvo</derivirana_varijabla>
  </DomainObject.Predmet.ProtustrankaNazivFormated>
  <DomainObject.Predmet.ProtustrankaNazivFormatedOIB>
    <izvorni_sadrzaj>IMPOSSIBLE jednostavno društvo s ograničenom odgovornošću za trgovinu i ugostiteljstvo, OIB 24787017075</izvorni_sadrzaj>
    <derivirana_varijabla naziv="DomainObject.Predmet.ProtustrankaNazivFormatedOIB_1">IMPOSSIBLE jednostavno društvo s ograničenom odgovornošću za trgovinu i ugostiteljstvo, OIB 24787017075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6117.38</izvorni_sadrzaj>
    <derivirana_varijabla naziv="DomainObject.Predmet.TrenutnaVrijednost_1">6117.38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IMPOSSIBLE jednostavno društvo s ograničenom odgovornošću za trgovinu i ugostiteljstvo zastupanog po punomoćniku Petra Ceilinger</item>
    </izvorni_sadrzaj>
    <derivirana_varijabla naziv="DomainObject.Predmet.ProtuStrankaListFormated_1">
      <item>IMPOSSIBLE jednostavno društvo s ograničenom odgovornošću za trgovinu i ugostiteljstvo zastupanog po punomoćniku Petra Ceilinger</item>
    </derivirana_varijabla>
  </DomainObject.Predmet.ProtuStrankaListFormated>
  <DomainObject.Predmet.ProtuStrankaListFormatedOIB>
    <izvorni_sadrzaj>
      <item>IMPOSSIBLE jednostavno društvo s ograničenom odgovornošću za trgovinu i ugostiteljstvo, OIB 24787017075 zastupanog po punomoćniku Petra Ceilinger</item>
    </izvorni_sadrzaj>
    <derivirana_varijabla naziv="DomainObject.Predmet.ProtuStrankaListFormatedOIB_1">
      <item>IMPOSSIBLE jednostavno društvo s ograničenom odgovornošću za trgovinu i ugostiteljstvo, OIB 24787017075 zastupanog po punomoćniku Petra Ceilinger</item>
    </derivirana_varijabla>
  </DomainObject.Predmet.ProtuStrankaListFormatedOIB>
  <DomainObject.Predmet.ProtuStrankaListFormatedWithAdress>
    <izvorni_sadrzaj>
      <item>IMPOSSIBLE jednostavno društvo s ograničenom odgovornošću za trgovinu i ugostiteljstvo, Štamparska 9, 40000 Nedelišće zastupanog po punomoćniku Petra Ceilinger</item>
    </izvorni_sadrzaj>
    <derivirana_varijabla naziv="DomainObject.Predmet.ProtuStrankaListFormatedWithAdress_1">
      <item>IMPOSSIBLE jednostavno društvo s ograničenom odgovornošću za trgovinu i ugostiteljstvo, Štamparska 9, 40000 Nedelišće zastupanog po punomoćniku Petra Ceilinger</item>
    </derivirana_varijabla>
  </DomainObject.Predmet.ProtuStrankaListFormatedWithAdress>
  <DomainObject.Predmet.ProtuStrankaListFormatedWithAdressOIB>
    <izvorni_sadrzaj>
      <item>IMPOSSIBLE jednostavno društvo s ograničenom odgovornošću za trgovinu i ugostiteljstvo, OIB 24787017075, Štamparska 9, 40000 Nedelišće zastupanog po punomoćniku Petra Ceilinger</item>
    </izvorni_sadrzaj>
    <derivirana_varijabla naziv="DomainObject.Predmet.ProtuStrankaListFormatedWithAdressOIB_1">
      <item>IMPOSSIBLE jednostavno društvo s ograničenom odgovornošću za trgovinu i ugostiteljstvo, OIB 24787017075, Štamparska 9, 40000 Nedelišće zastupanog po punomoćniku Petra Ceilinger</item>
    </derivirana_varijabla>
  </DomainObject.Predmet.ProtuStrankaListFormatedWithAdressOIB>
  <DomainObject.Predmet.ProtuStrankaListNazivFormated>
    <izvorni_sadrzaj>
      <item>IMPOSSIBLE jednostavno društvo s ograničenom odgovornošću za trgovinu i ugostiteljstvo</item>
    </izvorni_sadrzaj>
    <derivirana_varijabla naziv="DomainObject.Predmet.ProtuStrankaListNazivFormated_1">
      <item>IMPOSSIBLE jednostavno društvo s ograničenom odgovornošću za trgovinu i ugostiteljstvo</item>
    </derivirana_varijabla>
  </DomainObject.Predmet.ProtuStrankaListNazivFormated>
  <DomainObject.Predmet.ProtuStrankaListNazivFormatedOIB>
    <izvorni_sadrzaj>
      <item>IMPOSSIBLE jednostavno društvo s ograničenom odgovornošću za trgovinu i ugostiteljstvo, OIB 24787017075</item>
    </izvorni_sadrzaj>
    <derivirana_varijabla naziv="DomainObject.Predmet.ProtuStrankaListNazivFormatedOIB_1">
      <item>IMPOSSIBLE jednostavno društvo s ograničenom odgovornošću za trgovinu i ugostiteljstvo, OIB 24787017075</item>
    </derivirana_varijabla>
  </DomainObject.Predmet.ProtuStrankaListNazivFormatedOIB>
  <DomainObject.Predmet.OstaliListFormated>
    <izvorni_sadrzaj>
      <item>Sudski registar</item>
      <item>Petra Ceilinger punomoćnik sudionika u postupku IMPOSSIBLE jednostavno društvo s ograničenom odgovornošću za trgovinu i ugostiteljstvo</item>
      <item>ŽDO u Varaždinu</item>
      <item>Porezna uprava - Područni ured Čakovec</item>
    </izvorni_sadrzaj>
    <derivirana_varijabla naziv="DomainObject.Predmet.OstaliListFormated_1">
      <item>Sudski registar</item>
      <item>Petra Ceilinger punomoćnik sudionika u postupku IMPOSSIBLE jednostavno društvo s ograničenom odgovornošću za trgovinu i ugostiteljstvo</item>
      <item>ŽDO u Varaždinu</item>
      <item>Porezna uprava - Područni ured Čakovec</item>
    </derivirana_varijabla>
  </DomainObject.Predmet.OstaliListFormated>
  <DomainObject.Predmet.OstaliListFormatedOIB>
    <izvorni_sadrzaj>
      <item>Sudski registar</item>
      <item>Petra Ceilinger, OIB 16670010927 punomoćnik sudionika u postupku IMPOSSIBLE jednostavno društvo s ograničenom odgovornošću za trgovinu i ugostiteljstvo</item>
      <item>ŽDO u Varaždinu</item>
      <item>Porezna uprava - Područni ured Čakovec</item>
    </izvorni_sadrzaj>
    <derivirana_varijabla naziv="DomainObject.Predmet.OstaliListFormatedOIB_1">
      <item>Sudski registar</item>
      <item>Petra Ceilinger, OIB 16670010927 punomoćnik sudionika u postupku IMPOSSIBLE jednostavno društvo s ograničenom odgovornošću za trgovinu i ugostiteljstvo</item>
      <item>ŽDO u Varaždinu</item>
      <item>Porezna uprava - Područni ured Čakovec</item>
    </derivirana_varijabla>
  </DomainObject.Predmet.OstaliListFormatedOIB>
  <DomainObject.Predmet.OstaliListFormatedWithAdress>
    <izvorni_sadrzaj>
      <item>Sudski registar</item>
      <item>Petra Ceilinger, Štamparska 9, 40000 Nedelišće punomoćnik sudionika u postupku IMPOSSIBLE jednostavno društvo s ograničenom odgovornošću za trgovinu i ugostiteljstvo</item>
      <item>ŽDO u Varaždinu, Ul. braće Radić 2, 42000 Varaždin</item>
      <item>Porezna uprava - Područni ured Čakovec, Otokara Keršovanija 11, 40000 Čakovec</item>
    </izvorni_sadrzaj>
    <derivirana_varijabla naziv="DomainObject.Predmet.OstaliListFormatedWithAdress_1">
      <item>Sudski registar</item>
      <item>Petra Ceilinger, Štamparska 9, 40000 Nedelišće punomoćnik sudionika u postupku IMPOSSIBLE jednostavno društvo s ograničenom odgovornošću za trgovinu i ugostiteljstvo</item>
      <item>ŽDO u Varaždinu, Ul. braće Radić 2, 42000 Varaždin</item>
      <item>Porezna uprava - Područni ured Čakovec, Otokara Keršovanija 11, 40000 Čakovec</item>
    </derivirana_varijabla>
  </DomainObject.Predmet.OstaliListFormatedWithAdress>
  <DomainObject.Predmet.OstaliListFormatedWithAdressOIB>
    <izvorni_sadrzaj>
      <item>Sudski registar</item>
      <item>Petra Ceilinger, OIB 16670010927, Štamparska 9, 40000 Nedelišće punomoćnik sudionika u postupku IMPOSSIBLE jednostavno društvo s ograničenom odgovornošću za trgovinu i ugostiteljstvo</item>
      <item>ŽDO u Varaždinu, Ul. braće Radić 2, 42000 Varaždin</item>
      <item>Porezna uprava - Područni ured Čakovec, Otokara Keršovanija 11, 40000 Čakovec</item>
    </izvorni_sadrzaj>
    <derivirana_varijabla naziv="DomainObject.Predmet.OstaliListFormatedWithAdressOIB_1">
      <item>Sudski registar</item>
      <item>Petra Ceilinger, OIB 16670010927, Štamparska 9, 40000 Nedelišće punomoćnik sudionika u postupku IMPOSSIBLE jednostavno društvo s ograničenom odgovornošću za trgovinu i ugostiteljstvo</item>
      <item>ŽDO u Varaždinu, Ul. braće Radić 2, 42000 Varaždin</item>
      <item>Porezna uprava - Područni ured Čakovec, Otokara Keršovanija 11, 40000 Čakovec</item>
    </derivirana_varijabla>
  </DomainObject.Predmet.OstaliListFormatedWithAdressOIB>
  <DomainObject.Predmet.OstaliListNazivFormated>
    <izvorni_sadrzaj>
      <item>Sudski registar</item>
      <item>Petra Ceilinger</item>
      <item>ŽDO u Varaždinu</item>
      <item>Porezna uprava - Područni ured Čakovec</item>
    </izvorni_sadrzaj>
    <derivirana_varijabla naziv="DomainObject.Predmet.OstaliListNazivFormated_1">
      <item>Sudski registar</item>
      <item>Petra Ceilinger</item>
      <item>ŽDO u Varaždinu</item>
      <item>Porezna uprava - Područni ured Čakovec</item>
    </derivirana_varijabla>
  </DomainObject.Predmet.OstaliListNazivFormated>
  <DomainObject.Predmet.OstaliListNazivFormatedOIB>
    <izvorni_sadrzaj>
      <item>Sudski registar</item>
      <item>Petra Ceilinger, OIB 16670010927</item>
      <item>ŽDO u Varaždinu</item>
      <item>Porezna uprava - Područni ured Čakovec</item>
    </izvorni_sadrzaj>
    <derivirana_varijabla naziv="DomainObject.Predmet.OstaliListNazivFormatedOIB_1">
      <item>Sudski registar</item>
      <item>Petra Ceilinger, OIB 16670010927</item>
      <item>ŽDO u Varaždinu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St-578/2017-4</izvorni_sadrzaj>
    <derivirana_varijabla naziv="DomainObject.PoslovniBrojDokumenta_1">St-578/2017-4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IMPOSSIBLE jednostavno društvo s ograničenom odgovornošću za trgovinu i ugostiteljstvo</izvorni_sadrzaj>
    <derivirana_varijabla naziv="DomainObject.Predmet.ProtustrankaIDrugi_1">IMPOSSIBLE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IMPOSSIBLE jednostavno društvo s ograničenom odgovornošću za trgovinu i ugostiteljstvo, OIB 24787017075, Štamparska 9, 40000 Nedelišće</izvorni_sadrzaj>
    <derivirana_varijabla naziv="DomainObject.Predmet.ProtustrankaIDrugiAdressOIB_1">IMPOSSIBLE jednostavno društvo s ograničenom odgovornošću za trgovinu i ugostiteljstvo, OIB 24787017075, Štamparska 9,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IMPOSSIBLE jednostavno društvo s ograničenom odgovornošću za trgovinu i ugostiteljstvo</item>
      <item>Sudski registar</item>
      <item>Petra Ceilinger</item>
      <item>ŽDO u Varaždinu</item>
      <item>Porezna uprava - Područni ured Čakovec</item>
    </izvorni_sadrzaj>
    <derivirana_varijabla naziv="DomainObject.Predmet.SudioniciListNaziv_1">
      <item>Financijska agencija</item>
      <item>IMPOSSIBLE jednostavno društvo s ograničenom odgovornošću za trgovinu i ugostiteljstvo</item>
      <item>Sudski registar</item>
      <item>Petra Ceilinger</item>
      <item>ŽDO u Varaždinu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IMPOSSIBLE jednostavno društvo s ograničenom odgovornošću za trgovinu i ugostiteljstvo, OIB 24787017075, Štamparska 9,40000 Nedelišće</item>
      <item>Sudski registar</item>
      <item>Petra Ceilinger, OIB 16670010927, Štamparska 9,40000 Nedelišće</item>
      <item>ŽDO u Varaždinu, Ul. braće Radić 2,42000 Varaždin</item>
      <item>Porezna uprava - Područni ured Čakovec, Otokara Keršovanija 11,40000 Čakovec</item>
    </izvorni_sadrzaj>
    <derivirana_varijabla naziv="DomainObject.Predmet.SudioniciListAdressOIB_1">
      <item>Financijska agencija, OIB 85821130368, Ulica grada Vukovara 70,10000 Zagreb</item>
      <item>IMPOSSIBLE jednostavno društvo s ograničenom odgovornošću za trgovinu i ugostiteljstvo, OIB 24787017075, Štamparska 9,40000 Nedelišće</item>
      <item>Sudski registar</item>
      <item>Petra Ceilinger, OIB 16670010927, Štamparska 9,40000 Nedelišće</item>
      <item>ŽDO u Varaždinu, Ul. braće Radić 2,42000 Varaždin</item>
      <item>Porezna uprava - Područni ured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24787017075</item>
      <item>, OIB null</item>
      <item>, OIB 16670010927</item>
      <item>, OIB null</item>
      <item>, OIB null</item>
    </izvorni_sadrzaj>
    <derivirana_varijabla naziv="DomainObject.Predmet.SudioniciListNazivOIB_1">
      <item>, OIB 85821130368</item>
      <item>, OIB 24787017075</item>
      <item>, OIB null</item>
      <item>, OIB 16670010927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2970</properties:Characters>
  <properties:Lines>80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2018-02-05T08:40:00Z</dcterms:created>
  <dc:creator>Ljubica Makovec</dc:creator>
  <cp:lastModifiedBy>Ljubica Makovec</cp:lastModifiedBy>
  <cp:lastPrinted>2018-02-05T09:17:00Z</cp:lastPrinted>
  <dcterms:modified xmlns:xsi="http://www.w3.org/2001/XMLSchema-instance" xsi:type="dcterms:W3CDTF">2018-02-05T11:24:00Z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