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4617" w14:paraId="cd24617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64696C">
        <w:rPr>
          <w:rFonts w:eastAsia="Calibri"/>
          <w:lang w:eastAsia="en-US"/>
        </w:rPr>
        <w:t>5</w:t>
      </w:r>
      <w:r w:rsidR="00395932">
        <w:rPr>
          <w:rFonts w:eastAsia="Calibri"/>
          <w:lang w:eastAsia="en-US"/>
        </w:rPr>
        <w:t>35</w:t>
      </w:r>
      <w:r w:rsidR="0069639F">
        <w:rPr>
          <w:rFonts w:eastAsia="Calibri"/>
          <w:lang w:eastAsia="en-US"/>
        </w:rPr>
        <w:t>/18-</w:t>
      </w:r>
      <w:r w:rsidR="00395932">
        <w:rPr>
          <w:rFonts w:eastAsia="Calibri"/>
          <w:lang w:eastAsia="en-US"/>
        </w:rPr>
        <w:t>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 xml:space="preserve">Regionalni centar </w:t>
      </w:r>
      <w:r w:rsidR="004411D1">
        <w:t>Zagreb</w:t>
      </w:r>
      <w:r w:rsidR="008334D8">
        <w:t xml:space="preserve">, </w:t>
      </w:r>
      <w:r w:rsidR="004411D1">
        <w:t xml:space="preserve">Trg svibanjskih žrtava 1995. 1, </w:t>
      </w:r>
      <w:r w:rsidR="008334D8">
        <w:t xml:space="preserve">za pokretanje skraćenog stečajnog postupka nad dužnikom </w:t>
      </w:r>
      <w:r w:rsidR="00395932">
        <w:t xml:space="preserve">EMANUEL MONTAGE jednostavno društvo s ograničenom odgovornošću za građenje, trgovinu i usluge Zagreb, Radnička cesta 80, OIB: 76962262757, </w:t>
      </w:r>
      <w:r w:rsidR="0064696C">
        <w:t xml:space="preserve">dana 1. listopada </w:t>
      </w:r>
      <w:r w:rsidR="004411D1">
        <w:t>2018.</w:t>
      </w:r>
      <w:r>
        <w:t xml:space="preserve">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423E81">
        <w:t xml:space="preserve"> </w:t>
      </w:r>
      <w:r w:rsidR="00395932">
        <w:t>EMANUEL MONTAGE jednostavno društvo s ograničenom odgovornošću za građenje, trgovinu i usluge Zagreb, Radnička cesta 80, OIB: 76962262757.</w:t>
      </w:r>
      <w:r w:rsidR="00423E81">
        <w:t xml:space="preserve"> </w:t>
      </w:r>
      <w:r w:rsidR="00BB523C">
        <w:t xml:space="preserve"> </w:t>
      </w:r>
      <w:r w:rsidR="008824F1">
        <w:t xml:space="preserve">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B70CD" w:rsidP="00DB70CD" w:rsidR="00DB70CD">
      <w:pPr>
        <w:ind w:firstLine="708"/>
        <w:jc w:val="both"/>
        <w:rPr>
          <w:bCs/>
        </w:rPr>
      </w:pPr>
      <w:r>
        <w:rPr>
          <w:bCs/>
        </w:rPr>
        <w:t xml:space="preserve">Trgovački sud u Zagrebu </w:t>
      </w:r>
      <w:r w:rsidR="00395932">
        <w:rPr>
          <w:bCs/>
        </w:rPr>
        <w:t>4. siječnja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395932">
        <w:rPr>
          <w:bCs/>
        </w:rPr>
        <w:t>8</w:t>
      </w:r>
      <w:r>
        <w:rPr>
          <w:bCs/>
        </w:rPr>
        <w:t>-01/04, Ur.broj: 04-06-1</w:t>
      </w:r>
      <w:r w:rsidR="00395932">
        <w:rPr>
          <w:bCs/>
        </w:rPr>
        <w:t>8-13</w:t>
      </w:r>
      <w:r w:rsidR="0064696C">
        <w:rPr>
          <w:bCs/>
        </w:rPr>
        <w:t xml:space="preserve"> od </w:t>
      </w:r>
      <w:r w:rsidR="00395932">
        <w:rPr>
          <w:bCs/>
        </w:rPr>
        <w:t>2. siječnja 2018.</w:t>
      </w:r>
      <w:r>
        <w:rPr>
          <w:bCs/>
        </w:rPr>
        <w:t xml:space="preserve"> nad stečajnim dužnikom</w:t>
      </w:r>
      <w:r>
        <w:t xml:space="preserve"> </w:t>
      </w:r>
      <w:r w:rsidR="00395932">
        <w:t>EMANUEL MONTAGE jednostavno društvo s ograničenom odgovornošću za građenje, trgovinu i usluge Zagreb, Radnička cesta 80, OIB: 76962262757.</w:t>
      </w:r>
      <w:r>
        <w:t xml:space="preserve"> </w:t>
      </w:r>
    </w:p>
    <w:p w:rsidRDefault="00DB70CD" w:rsidP="007B18B0" w:rsidR="000969C0">
      <w:pPr>
        <w:ind w:firstLine="720"/>
        <w:jc w:val="both"/>
        <w:rPr>
          <w:b/>
          <w:bCs/>
        </w:rPr>
      </w:pPr>
      <w:r>
        <w:rPr>
          <w:bCs/>
        </w:rPr>
        <w:t>Visoki trgovački sud Republike Hrvatske rješenjem, broj: 31-Su-236/18-3 od 9. ožujka 2018. odredio je Trgovački sud u Osijeku kao drugi stvarno nadležni sud za postupanje u stečajnim predmetima Trgovačkog suda u Zagrebu te je Trgovački sud u Zagrebu ustupio ovome Sudu navedeni predmet na daljnje postupanje, koji je zaprimljen 10. travnja 2018.</w:t>
      </w:r>
    </w:p>
    <w:p w:rsidRDefault="000969C0" w:rsidP="007B18B0" w:rsidR="000969C0">
      <w:pPr>
        <w:ind w:firstLine="720"/>
        <w:jc w:val="both"/>
      </w:pPr>
      <w:r>
        <w:t xml:space="preserve">Nakon izvršenog uvida u sudski registar Sud je </w:t>
      </w:r>
      <w:r w:rsidR="00395932">
        <w:t>30</w:t>
      </w:r>
      <w:r w:rsidR="0064696C">
        <w:t>. kolovoza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>Dana</w:t>
      </w:r>
      <w:r w:rsidR="0064696C">
        <w:t xml:space="preserve"> 1</w:t>
      </w:r>
      <w:r w:rsidR="00395932">
        <w:t>4</w:t>
      </w:r>
      <w:r w:rsidR="0064696C">
        <w:t>. rujna</w:t>
      </w:r>
      <w:r w:rsidR="00D17046">
        <w:t xml:space="preserve"> </w:t>
      </w:r>
      <w:r w:rsidR="009364F3">
        <w:t>2018.</w:t>
      </w:r>
      <w:r>
        <w:t xml:space="preserve"> zaprimljen je podnesak Županijskog državnog odvjetništva u Osijeku, broj: S-DO-</w:t>
      </w:r>
      <w:r w:rsidR="0064696C">
        <w:t>1</w:t>
      </w:r>
      <w:r w:rsidR="00395932">
        <w:t>66</w:t>
      </w:r>
      <w:r w:rsidR="009364F3">
        <w:t xml:space="preserve">/2018 od </w:t>
      </w:r>
      <w:r w:rsidR="0064696C">
        <w:t>1</w:t>
      </w:r>
      <w:r w:rsidR="00395932">
        <w:t>2</w:t>
      </w:r>
      <w:r w:rsidR="0064696C">
        <w:t>. rujna</w:t>
      </w:r>
      <w:r w:rsidR="0016710C">
        <w:t xml:space="preserve"> </w:t>
      </w:r>
      <w:r w:rsidR="009364F3">
        <w:t>2018.</w:t>
      </w:r>
      <w:r>
        <w:t xml:space="preserve"> kojim je na posebnom obrascu sukladno čl. 16. SZ-a dostavljen prijedlog vjerovnika Republike Hrvatske, Ministarstva financija, </w:t>
      </w:r>
      <w:r>
        <w:lastRenderedPageBreak/>
        <w:t xml:space="preserve">Porezne uprave, Područnog ureda </w:t>
      </w:r>
      <w:r w:rsidR="00D17046">
        <w:t>Zagreb</w:t>
      </w:r>
      <w:r>
        <w:t xml:space="preserve">, za otvaranje stečajnog postupka nad predmetnim stečajnim dužnikom iz razloga što prema istom ima tražbinu u iznosu od </w:t>
      </w:r>
      <w:r w:rsidR="0064696C">
        <w:t>3</w:t>
      </w:r>
      <w:r w:rsidR="00395932">
        <w:t xml:space="preserve">56.995,41 </w:t>
      </w:r>
      <w:r>
        <w:t xml:space="preserve">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395932">
        <w:t>5</w:t>
      </w:r>
      <w:r w:rsidR="0064696C">
        <w:t>. rujna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Financijske agencije na dan</w:t>
      </w:r>
      <w:r w:rsidR="00D9171D">
        <w:t xml:space="preserve"> </w:t>
      </w:r>
      <w:r w:rsidR="00395932">
        <w:t>5</w:t>
      </w:r>
      <w:r w:rsidR="0064696C">
        <w:t>. rujna</w:t>
      </w:r>
      <w:r w:rsidR="00D17046">
        <w:t xml:space="preserve"> 2018.</w:t>
      </w:r>
      <w:r>
        <w:t xml:space="preserve"> isti je u blokadi</w:t>
      </w:r>
      <w:r w:rsidR="00777301">
        <w:t xml:space="preserve"> 3</w:t>
      </w:r>
      <w:r w:rsidR="00395932">
        <w:t>69</w:t>
      </w:r>
      <w:r>
        <w:t xml:space="preserve"> dan</w:t>
      </w:r>
      <w:r w:rsidR="00864F13">
        <w:t>a</w:t>
      </w:r>
      <w:r w:rsidR="0016710C">
        <w:t>.</w:t>
      </w: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777301">
        <w:rPr>
          <w:rFonts w:eastAsia="Calibri"/>
          <w:lang w:eastAsia="en-US"/>
        </w:rPr>
        <w:t>1. listopada</w:t>
      </w:r>
      <w:r w:rsidR="00864F13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17046">
        <w:t>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361FCD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FCD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777301">
      <w:t>5</w:t>
    </w:r>
    <w:r w:rsidR="00395932">
      <w:t>35</w:t>
    </w:r>
    <w:r w:rsidR="00055379">
      <w:t>/18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7C9D"/>
    <w:rsid w:val="00091B4B"/>
    <w:rsid w:val="000969C0"/>
    <w:rsid w:val="000A7585"/>
    <w:rsid w:val="000D0569"/>
    <w:rsid w:val="000D60DE"/>
    <w:rsid w:val="000E2677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6710C"/>
    <w:rsid w:val="00172559"/>
    <w:rsid w:val="0017393A"/>
    <w:rsid w:val="00173F18"/>
    <w:rsid w:val="00194B64"/>
    <w:rsid w:val="001B49A2"/>
    <w:rsid w:val="001C73F4"/>
    <w:rsid w:val="001C7F1E"/>
    <w:rsid w:val="001D41E4"/>
    <w:rsid w:val="001E375C"/>
    <w:rsid w:val="002063E3"/>
    <w:rsid w:val="002336D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1FCD"/>
    <w:rsid w:val="00367658"/>
    <w:rsid w:val="00375C7E"/>
    <w:rsid w:val="003832CA"/>
    <w:rsid w:val="003879D1"/>
    <w:rsid w:val="003924AF"/>
    <w:rsid w:val="003924EA"/>
    <w:rsid w:val="00395932"/>
    <w:rsid w:val="003A56C0"/>
    <w:rsid w:val="003A610E"/>
    <w:rsid w:val="003C01DF"/>
    <w:rsid w:val="003D02B1"/>
    <w:rsid w:val="003E7C98"/>
    <w:rsid w:val="004020A5"/>
    <w:rsid w:val="0041638D"/>
    <w:rsid w:val="00421D71"/>
    <w:rsid w:val="00423E81"/>
    <w:rsid w:val="00423F56"/>
    <w:rsid w:val="00436570"/>
    <w:rsid w:val="00440504"/>
    <w:rsid w:val="004411D1"/>
    <w:rsid w:val="00455B1F"/>
    <w:rsid w:val="004638F5"/>
    <w:rsid w:val="0046632E"/>
    <w:rsid w:val="00476EB4"/>
    <w:rsid w:val="00482F57"/>
    <w:rsid w:val="0048747B"/>
    <w:rsid w:val="00495CE2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46946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696C"/>
    <w:rsid w:val="006473C4"/>
    <w:rsid w:val="00652724"/>
    <w:rsid w:val="00656FF9"/>
    <w:rsid w:val="00666402"/>
    <w:rsid w:val="0069639F"/>
    <w:rsid w:val="0069656A"/>
    <w:rsid w:val="00697060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77301"/>
    <w:rsid w:val="0078009A"/>
    <w:rsid w:val="00796AED"/>
    <w:rsid w:val="007A31D3"/>
    <w:rsid w:val="007A4540"/>
    <w:rsid w:val="007B18B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64F13"/>
    <w:rsid w:val="008730C0"/>
    <w:rsid w:val="00875548"/>
    <w:rsid w:val="008824F1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981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15EE"/>
    <w:rsid w:val="00B82540"/>
    <w:rsid w:val="00B93CC1"/>
    <w:rsid w:val="00B95B20"/>
    <w:rsid w:val="00BB523C"/>
    <w:rsid w:val="00BE0AFD"/>
    <w:rsid w:val="00BE33FF"/>
    <w:rsid w:val="00C14F85"/>
    <w:rsid w:val="00C2016D"/>
    <w:rsid w:val="00C25CCE"/>
    <w:rsid w:val="00C33593"/>
    <w:rsid w:val="00C85BE9"/>
    <w:rsid w:val="00CA01EF"/>
    <w:rsid w:val="00CA4D65"/>
    <w:rsid w:val="00CB3530"/>
    <w:rsid w:val="00CE0EE4"/>
    <w:rsid w:val="00D17046"/>
    <w:rsid w:val="00D17588"/>
    <w:rsid w:val="00D212DB"/>
    <w:rsid w:val="00D23251"/>
    <w:rsid w:val="00D24D2F"/>
    <w:rsid w:val="00D252CD"/>
    <w:rsid w:val="00D27F5C"/>
    <w:rsid w:val="00D324A6"/>
    <w:rsid w:val="00D80F1F"/>
    <w:rsid w:val="00D9171D"/>
    <w:rsid w:val="00D925DB"/>
    <w:rsid w:val="00D97782"/>
    <w:rsid w:val="00DA4636"/>
    <w:rsid w:val="00DB278F"/>
    <w:rsid w:val="00DB70CD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EF1EEB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1F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61FC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61FC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FC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FC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1F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61FC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61FC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FC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FC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St-535/2018</izvorni_sadrzaj>
    <derivirana_varijabla naziv="DomainObject.Predmet.OznakaBroj_1">St-535/2018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EMANUEL MONTAGE jednostavno društvo s ograničenom odgovornošću za građenje, trgovinu i usluge</izvorni_sadrzaj>
    <derivirana_varijabla naziv="DomainObject.Predmet.ProtustrankaFormated_1">  EMANUEL MONTAGE jednostavno društvo s ograničenom odgovornošću za građenje, trgovinu i usluge</derivirana_varijabla>
  </DomainObject.Predmet.ProtustrankaFormated>
  <DomainObject.Predmet.ProtustrankaFormatedOIB>
    <izvorni_sadrzaj>  EMANUEL MONTAGE jednostavno društvo s ograničenom odgovornošću za građenje, trgovinu i usluge, OIB 76962262757</izvorni_sadrzaj>
    <derivirana_varijabla naziv="DomainObject.Predmet.ProtustrankaFormatedOIB_1">  EMANUEL MONTAGE jednostavno društvo s ograničenom odgovornošću za građenje, trgovinu i usluge, OIB 76962262757</derivirana_varijabla>
  </DomainObject.Predmet.ProtustrankaFormatedOIB>
  <DomainObject.Predmet.ProtustrankaFormatedWithAdress>
    <izvorni_sadrzaj> EMANUEL MONTAGE jednostavno društvo s ograničenom odgovornošću za građenje, trgovinu i usluge, Radnička cesta 80, 10000 Zagreb</izvorni_sadrzaj>
    <derivirana_varijabla naziv="DomainObject.Predmet.ProtustrankaFormatedWithAdress_1"> EMANUEL MONTAGE jednostavno društvo s ograničenom odgovornošću za građenje, trgovinu i usluge, Radnička cesta 80, 10000 Zagreb</derivirana_varijabla>
  </DomainObject.Predmet.ProtustrankaFormatedWithAdress>
  <DomainObject.Predmet.ProtustrankaFormatedWithAdressOIB>
    <izvorni_sadrzaj> EMANUEL MONTAGE jednostavno društvo s ograničenom odgovornošću za građenje, trgovinu i usluge, OIB 76962262757, Radnička cesta 80, 10000 Zagreb</izvorni_sadrzaj>
    <derivirana_varijabla naziv="DomainObject.Predmet.ProtustrankaFormatedWithAdressOIB_1"> EMANUEL MONTAGE jednostavno društvo s ograničenom odgovornošću za građenje, trgovinu i usluge, OIB 76962262757, Radnička cesta 80, 10000 Zagreb</derivirana_varijabla>
  </DomainObject.Predmet.ProtustrankaFormatedWithAdressOIB>
  <DomainObject.Predmet.ProtustrankaWithAdress>
    <izvorni_sadrzaj>EMANUEL MONTAGE jednostavno društvo s ograničenom odgovornošću za građenje, trgovinu i usluge Radnička cesta 80, 10000 Zagreb</izvorni_sadrzaj>
    <derivirana_varijabla naziv="DomainObject.Predmet.ProtustrankaWithAdress_1">EMANUEL MONTAGE jednostavno društvo s ograničenom odgovornošću za građenje, trgovinu i usluge Radnička cesta 80, 10000 Zagreb</derivirana_varijabla>
  </DomainObject.Predmet.ProtustrankaWithAdress>
  <DomainObject.Predmet.ProtustrankaWithAdressOIB>
    <izvorni_sadrzaj>EMANUEL MONTAGE jednostavno društvo s ograničenom odgovornošću za građenje, trgovinu i usluge, OIB 76962262757, Radnička cesta 80, 10000 Zagreb</izvorni_sadrzaj>
    <derivirana_varijabla naziv="DomainObject.Predmet.ProtustrankaWithAdressOIB_1">EMANUEL MONTAGE jednostavno društvo s ograničenom odgovornošću za građenje, trgovinu i usluge, OIB 76962262757, Radnička cesta 80, 10000 Zagreb</derivirana_varijabla>
  </DomainObject.Predmet.ProtustrankaWithAdressOIB>
  <DomainObject.Predmet.ProtustrankaNazivFormated>
    <izvorni_sadrzaj>EMANUEL MONTAGE jednostavno društvo s ograničenom odgovornošću za građenje, trgovinu i usluge</izvorni_sadrzaj>
    <derivirana_varijabla naziv="DomainObject.Predmet.ProtustrankaNazivFormated_1">EMANUEL MONTAGE jednostavno društvo s ograničenom odgovornošću za građenje, trgovinu i usluge</derivirana_varijabla>
  </DomainObject.Predmet.ProtustrankaNazivFormated>
  <DomainObject.Predmet.ProtustrankaNazivFormatedOIB>
    <izvorni_sadrzaj>EMANUEL MONTAGE jednostavno društvo s ograničenom odgovornošću za građenje, trgovinu i usluge, OIB 76962262757</izvorni_sadrzaj>
    <derivirana_varijabla naziv="DomainObject.Predmet.ProtustrankaNazivFormatedOIB_1">EMANUEL MONTAGE jednostavno društvo s ograničenom odgovornošću za građenje, trgovinu i usluge, OIB 76962262757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EMANUEL MONTAGE jednostavno društvo s ograničenom odgovornošću za građenje, trgovinu i usluge</item>
    </izvorni_sadrzaj>
    <derivirana_varijabla naziv="DomainObject.Predmet.ProtuStrankaListFormated_1">
      <item>EMANUEL MONTAGE jednostavno društvo s ograničenom odgovornošću za građenje, trgovinu i usluge</item>
    </derivirana_varijabla>
  </DomainObject.Predmet.ProtuStrankaListFormated>
  <DomainObject.Predmet.ProtuStrankaListFormatedOIB>
    <izvorni_sadrzaj>
      <item>EMANUEL MONTAGE jednostavno društvo s ograničenom odgovornošću za građenje, trgovinu i usluge, OIB 76962262757</item>
    </izvorni_sadrzaj>
    <derivirana_varijabla naziv="DomainObject.Predmet.ProtuStrankaListFormatedOIB_1">
      <item>EMANUEL MONTAGE jednostavno društvo s ograničenom odgovornošću za građenje, trgovinu i usluge, OIB 76962262757</item>
    </derivirana_varijabla>
  </DomainObject.Predmet.ProtuStrankaListFormatedOIB>
  <DomainObject.Predmet.ProtuStrankaListFormatedWithAdress>
    <izvorni_sadrzaj>
      <item>EMANUEL MONTAGE jednostavno društvo s ograničenom odgovornošću za građenje, trgovinu i usluge, Radnička cesta 80, 10000 Zagreb</item>
    </izvorni_sadrzaj>
    <derivirana_varijabla naziv="DomainObject.Predmet.ProtuStrankaListFormatedWithAdress_1">
      <item>EMANUEL MONTAGE jednostavno društvo s ograničenom odgovornošću za građenje, trgovinu i usluge, Radnička cesta 80, 10000 Zagreb</item>
    </derivirana_varijabla>
  </DomainObject.Predmet.ProtuStrankaListFormatedWithAdress>
  <DomainObject.Predmet.ProtuStrankaListFormatedWithAdressOIB>
    <izvorni_sadrzaj>
      <item>EMANUEL MONTAGE jednostavno društvo s ograničenom odgovornošću za građenje, trgovinu i usluge, OIB 76962262757, Radnička cesta 80, 10000 Zagreb</item>
    </izvorni_sadrzaj>
    <derivirana_varijabla naziv="DomainObject.Predmet.ProtuStrankaListFormatedWithAdressOIB_1">
      <item>EMANUEL MONTAGE jednostavno društvo s ograničenom odgovornošću za građenje, trgovinu i usluge, OIB 76962262757, Radnička cesta 80, 10000 Zagreb</item>
    </derivirana_varijabla>
  </DomainObject.Predmet.ProtuStrankaListFormatedWithAdressOIB>
  <DomainObject.Predmet.ProtuStrankaListNazivFormated>
    <izvorni_sadrzaj>
      <item>EMANUEL MONTAGE jednostavno društvo s ograničenom odgovornošću za građenje, trgovinu i usluge</item>
    </izvorni_sadrzaj>
    <derivirana_varijabla naziv="DomainObject.Predmet.ProtuStrankaListNazivFormated_1">
      <item>EMANUEL MONTAGE jednostavno društvo s ograničenom odgovornošću za građenje, trgovinu i usluge</item>
    </derivirana_varijabla>
  </DomainObject.Predmet.ProtuStrankaListNazivFormated>
  <DomainObject.Predmet.ProtuStrankaListNazivFormatedOIB>
    <izvorni_sadrzaj>
      <item>EMANUEL MONTAGE jednostavno društvo s ograničenom odgovornošću za građenje, trgovinu i usluge, OIB 76962262757</item>
    </izvorni_sadrzaj>
    <derivirana_varijabla naziv="DomainObject.Predmet.ProtuStrankaListNazivFormatedOIB_1">
      <item>EMANUEL MONTAGE jednostavno društvo s ograničenom odgovornošću za građenje, trgovinu i usluge, OIB 76962262757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EMANUEL MONTAGE jednostavno društvo s ograničenom odgovornošću za građenje, trgovinu i usluge</izvorni_sadrzaj>
    <derivirana_varijabla naziv="DomainObject.Predmet.ProtustrankaIDrugi_1">EMANUEL MONTAGE jednostavno društvo s ograničenom odgovornošću za građenje,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EMANUEL MONTAGE jednostavno društvo s ograničenom odgovornošću za građenje, trgovinu i usluge, OIB 76962262757, Radnička cesta 80, 10000 Zagreb</izvorni_sadrzaj>
    <derivirana_varijabla naziv="DomainObject.Predmet.ProtustrankaIDrugiAdressOIB_1">EMANUEL MONTAGE jednostavno društvo s ograničenom odgovornošću za građenje, trgovinu i usluge, OIB 76962262757,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EMANUEL MONTAGE jednostavno društvo s ograničenom odgovornošću za građenje, trgovinu i usluge</item>
      <item>FINA Regionalni centar Zagreb</item>
    </izvorni_sadrzaj>
    <derivirana_varijabla naziv="DomainObject.Predmet.SudioniciListNaziv_1">
      <item>EMANUEL MONTAGE jednostavno društvo s ograničenom odgovornošću za građenje, trgovinu i usluge</item>
      <item>FINA Regionalni centar Zagreb</item>
    </derivirana_varijabla>
  </DomainObject.Predmet.SudioniciListNaziv>
  <DomainObject.Predmet.SudioniciListAdressOIB>
    <izvorni_sadrzaj>
      <item>EMANUEL MONTAGE jednostavno društvo s ograničenom odgovornošću za građenje, trgovinu i usluge, OIB 76962262757, Radnička cesta 80,10000 Zagreb</item>
      <item>FINA Regionalni centar Zagreb, OIB 85821130368, Trg svibanjskih žrtava 1995. br. 1,10000 Zagreb</item>
    </izvorni_sadrzaj>
    <derivirana_varijabla naziv="DomainObject.Predmet.SudioniciListAdressOIB_1">
      <item>EMANUEL MONTAGE jednostavno društvo s ograničenom odgovornošću za građenje, trgovinu i usluge, OIB 76962262757, Radnička cesta 80,10000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76962262757</item>
      <item>, OIB 85821130368</item>
    </izvorni_sadrzaj>
    <derivirana_varijabla naziv="DomainObject.Predmet.SudioniciListNazivOIB_1">
      <item>, OIB 76962262757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9C540B-97B6-445C-BD07-BF45041B51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3548</properties:Characters>
  <properties:Lines>85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2018-10-01T06:35:00Z</dcterms:created>
  <dc:creator>Korisnik</dc:creator>
  <cp:lastModifiedBy>Ljiljana Floršić</cp:lastModifiedBy>
  <cp:lastPrinted>2018-07-03T08:08:00Z</cp:lastPrinted>
  <dcterms:modified xmlns:xsi="http://www.w3.org/2001/XMLSchema-instance" xsi:type="dcterms:W3CDTF">2018-10-01T06:50:00Z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(Obustava i nastavak po SZ -predlagatelj ŽDO Osijek - St-535-18.docx)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