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26A1A" w:rsidP="00F26A1A" w:rsidRDefault="00F26A1A" w14:paraId="f48ab58" w14:textId="f48ab58">
      <w:pPr>
        <w:jc w:val="both"/>
        <w15:collapsed w:val="false"/>
      </w:pPr>
      <w:bookmarkStart w:name="_GoBack" w:id="0"/>
      <w:bookmarkEnd w:id="0"/>
      <w:r>
        <w:tab/>
      </w:r>
    </w:p>
    <w:p w:rsidR="00F26A1A" w:rsidP="00F26A1A" w:rsidRDefault="00F26A1A">
      <w:pPr>
        <w:jc w:val="both"/>
      </w:pPr>
    </w:p>
    <w:p w:rsidR="00F26A1A" w:rsidP="00F26A1A" w:rsidRDefault="004F24DB">
      <w:pPr>
        <w:jc w:val="both"/>
      </w:pPr>
      <w:r>
        <w:rPr>
          <w:noProof/>
          <w:lang w:eastAsia="hr-HR"/>
        </w:rPr>
        <w:drawing>
          <wp:inline distT="0" distB="0" distL="0" distR="0">
            <wp:extent cx="723900" cy="96012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A1A" w:rsidP="00F26A1A" w:rsidRDefault="00F26A1A">
      <w:pPr>
        <w:jc w:val="both"/>
      </w:pPr>
      <w:r>
        <w:t>REPUBLIKA HRVATSKA</w:t>
      </w:r>
    </w:p>
    <w:p w:rsidR="00D64482" w:rsidP="00D64482" w:rsidRDefault="00F26A1A">
      <w:pPr>
        <w:jc w:val="both"/>
      </w:pPr>
      <w:r>
        <w:t>TRGOVAČKI SUD U ZAGREBU</w:t>
      </w:r>
    </w:p>
    <w:p w:rsidR="00D64482" w:rsidP="00D64482" w:rsidRDefault="00F26A1A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 w:rsidR="00D64482">
        <w:tab/>
      </w:r>
      <w:proofErr w:type="spellStart"/>
      <w:r w:rsidR="00D64482">
        <w:t>18</w:t>
      </w:r>
      <w:proofErr w:type="spellEnd"/>
      <w:r w:rsidR="00D64482">
        <w:t>. St-</w:t>
      </w:r>
      <w:proofErr w:type="spellStart"/>
      <w:r w:rsidR="00D64482">
        <w:t>3948</w:t>
      </w:r>
      <w:proofErr w:type="spellEnd"/>
      <w:r w:rsidR="00D64482">
        <w:t>/</w:t>
      </w:r>
      <w:proofErr w:type="spellStart"/>
      <w:r w:rsidR="00D64482">
        <w:t>16</w:t>
      </w:r>
      <w:proofErr w:type="spellEnd"/>
      <w:r w:rsidR="00D64482">
        <w:t>-</w:t>
      </w:r>
      <w:proofErr w:type="spellStart"/>
      <w:r w:rsidR="00D64482">
        <w:t>84</w:t>
      </w:r>
      <w:proofErr w:type="spellEnd"/>
    </w:p>
    <w:p w:rsidR="00F26A1A" w:rsidP="00F26A1A" w:rsidRDefault="00F26A1A">
      <w:pPr>
        <w:jc w:val="both"/>
      </w:pPr>
      <w:r>
        <w:tab/>
      </w:r>
      <w:r>
        <w:tab/>
      </w:r>
      <w:r>
        <w:tab/>
      </w:r>
      <w:r>
        <w:tab/>
      </w:r>
    </w:p>
    <w:p w:rsidR="00F26A1A" w:rsidP="00D64482" w:rsidRDefault="00F26A1A">
      <w:pPr>
        <w:jc w:val="center"/>
      </w:pPr>
      <w:r>
        <w:t>R E P U B L I K A   H R V A T S K A</w:t>
      </w:r>
    </w:p>
    <w:p w:rsidR="00F26A1A" w:rsidP="00D64482" w:rsidRDefault="00F26A1A">
      <w:pPr>
        <w:jc w:val="center"/>
      </w:pPr>
    </w:p>
    <w:p w:rsidR="00F26A1A" w:rsidP="00D64482" w:rsidRDefault="00F26A1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F26A1A" w:rsidP="00F26A1A" w:rsidRDefault="00F26A1A">
      <w:pPr>
        <w:jc w:val="both"/>
      </w:pPr>
    </w:p>
    <w:p w:rsidR="00F26A1A" w:rsidP="00F26A1A" w:rsidRDefault="00F26A1A">
      <w:pPr>
        <w:ind w:firstLine="708"/>
        <w:jc w:val="both"/>
      </w:pPr>
      <w:r>
        <w:t>Trgovački sud u Zagrebu, sudac Danijela Uzelac, u stečajnom postupku nad dužnikom GEOFIZIKA d.d. u stečaju,</w:t>
      </w:r>
      <w:r w:rsidRPr="001D7FAB" w:rsidR="001D7FAB">
        <w:t xml:space="preserve"> OIB 23290350589, Zagreb, Savska cesta </w:t>
      </w:r>
      <w:proofErr w:type="spellStart"/>
      <w:r w:rsidRPr="001D7FAB" w:rsidR="001D7FAB">
        <w:t>64</w:t>
      </w:r>
      <w:proofErr w:type="spellEnd"/>
      <w:r>
        <w:t>,</w:t>
      </w:r>
      <w:r w:rsidR="00C440D3">
        <w:t xml:space="preserve"> </w:t>
      </w:r>
      <w:proofErr w:type="spellStart"/>
      <w:r w:rsidR="00D64482">
        <w:t>25</w:t>
      </w:r>
      <w:proofErr w:type="spellEnd"/>
      <w:r>
        <w:t>. srpnja 2019.</w:t>
      </w:r>
    </w:p>
    <w:p w:rsidR="00F26A1A" w:rsidP="00F26A1A" w:rsidRDefault="00F26A1A">
      <w:pPr>
        <w:jc w:val="both"/>
      </w:pPr>
    </w:p>
    <w:p w:rsidR="00F26A1A" w:rsidP="00F26A1A" w:rsidRDefault="00F26A1A">
      <w:pPr>
        <w:jc w:val="both"/>
      </w:pPr>
      <w:r>
        <w:t xml:space="preserve">                                                              z a k lj u č i o   j e</w:t>
      </w:r>
    </w:p>
    <w:p w:rsidR="00F26A1A" w:rsidP="00F26A1A" w:rsidRDefault="00F26A1A">
      <w:pPr>
        <w:jc w:val="both"/>
      </w:pPr>
    </w:p>
    <w:p w:rsidR="00F26A1A" w:rsidP="00F26A1A" w:rsidRDefault="00F26A1A">
      <w:pPr>
        <w:jc w:val="both"/>
      </w:pPr>
      <w:r>
        <w:t xml:space="preserve"> </w:t>
      </w:r>
      <w:r>
        <w:tab/>
        <w:t xml:space="preserve">Odobrava se stečajnom upravitelju Perici Mitroviću  sklapanje jednog Ugovora o radu na određeno vrijeme za razdoblje </w:t>
      </w:r>
      <w:r w:rsidR="00BF43DB">
        <w:t>od</w:t>
      </w:r>
      <w:r w:rsidR="00745586">
        <w:t xml:space="preserve"> </w:t>
      </w:r>
      <w:r w:rsidRPr="00122729" w:rsidR="00745586">
        <w:t>15.</w:t>
      </w:r>
      <w:r w:rsidRPr="00122729" w:rsidR="00122729">
        <w:t xml:space="preserve"> travnja</w:t>
      </w:r>
      <w:r w:rsidRPr="00122729" w:rsidR="00745586">
        <w:t xml:space="preserve"> 2019. </w:t>
      </w:r>
      <w:r w:rsidRPr="00122729" w:rsidR="00BF43DB">
        <w:t xml:space="preserve">do </w:t>
      </w:r>
      <w:r w:rsidRPr="00122729">
        <w:t xml:space="preserve">15. </w:t>
      </w:r>
      <w:r w:rsidR="00E83988">
        <w:t>kolovoza</w:t>
      </w:r>
      <w:r w:rsidRPr="00122729">
        <w:t xml:space="preserve"> 2019.</w:t>
      </w:r>
      <w:r>
        <w:t xml:space="preserve"> za radnika:</w:t>
      </w:r>
    </w:p>
    <w:p w:rsidR="00F26A1A" w:rsidP="00F26A1A" w:rsidRDefault="00745586">
      <w:pPr>
        <w:jc w:val="both"/>
      </w:pPr>
      <w:r>
        <w:t>1.</w:t>
      </w:r>
      <w:r>
        <w:tab/>
        <w:t xml:space="preserve">Branko </w:t>
      </w:r>
      <w:proofErr w:type="spellStart"/>
      <w:r>
        <w:t>Bogojević</w:t>
      </w:r>
      <w:proofErr w:type="spellEnd"/>
      <w:r>
        <w:t xml:space="preserve"> iz</w:t>
      </w:r>
      <w:r w:rsidR="00F26A1A">
        <w:t xml:space="preserve"> Zagreb</w:t>
      </w:r>
      <w:r>
        <w:t>a</w:t>
      </w:r>
      <w:r w:rsidR="00F26A1A">
        <w:t xml:space="preserve">, </w:t>
      </w:r>
      <w:proofErr w:type="spellStart"/>
      <w:r w:rsidR="00F26A1A">
        <w:t>Klenovnička</w:t>
      </w:r>
      <w:proofErr w:type="spellEnd"/>
      <w:r w:rsidR="00F26A1A">
        <w:t xml:space="preserve"> 16, OIB 50241587712,</w:t>
      </w:r>
    </w:p>
    <w:p w:rsidR="00F26A1A" w:rsidP="00F26A1A" w:rsidRDefault="00F26A1A">
      <w:pPr>
        <w:jc w:val="both"/>
      </w:pPr>
      <w:r w:rsidRPr="00745586">
        <w:t xml:space="preserve">a sve u skladu s odredbom članka </w:t>
      </w:r>
      <w:r w:rsidRPr="00745586" w:rsidR="00745586">
        <w:t>191</w:t>
      </w:r>
      <w:r w:rsidRPr="00745586">
        <w:t xml:space="preserve">. stavka 5. Stečajnog zakona („Narodne novine“ broj </w:t>
      </w:r>
      <w:proofErr w:type="spellStart"/>
      <w:r w:rsidRPr="00745586">
        <w:t>71</w:t>
      </w:r>
      <w:proofErr w:type="spellEnd"/>
      <w:r w:rsidRPr="00745586">
        <w:t>/</w:t>
      </w:r>
      <w:proofErr w:type="spellStart"/>
      <w:r w:rsidRPr="00745586">
        <w:t>15</w:t>
      </w:r>
      <w:proofErr w:type="spellEnd"/>
      <w:r w:rsidR="00582961">
        <w:t>)</w:t>
      </w:r>
      <w:r w:rsidRPr="00745586">
        <w:t xml:space="preserve">. </w:t>
      </w:r>
    </w:p>
    <w:p w:rsidR="00F26A1A" w:rsidP="00F26A1A" w:rsidRDefault="00F26A1A">
      <w:pPr>
        <w:jc w:val="both"/>
      </w:pPr>
    </w:p>
    <w:p w:rsidR="00F26A1A" w:rsidP="00D64482" w:rsidRDefault="00F26A1A">
      <w:pPr>
        <w:jc w:val="center"/>
      </w:pPr>
      <w:r>
        <w:t xml:space="preserve">U Zagrebu </w:t>
      </w:r>
      <w:proofErr w:type="spellStart"/>
      <w:r w:rsidR="00D64482">
        <w:t>25</w:t>
      </w:r>
      <w:proofErr w:type="spellEnd"/>
      <w:r>
        <w:t>. srpnja 2019.</w:t>
      </w:r>
    </w:p>
    <w:p w:rsidR="00F26A1A" w:rsidP="00F26A1A" w:rsidRDefault="00F26A1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="00F26A1A" w:rsidP="00F26A1A" w:rsidRDefault="00F26A1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440D3">
        <w:t xml:space="preserve">   </w:t>
      </w:r>
      <w:r w:rsidR="00D64482">
        <w:t xml:space="preserve">    Danijela Uzelac</w:t>
      </w:r>
      <w:r w:rsidR="001A072C">
        <w:t>,v.r.</w:t>
      </w:r>
    </w:p>
    <w:p w:rsidR="00F26A1A" w:rsidP="00F26A1A" w:rsidRDefault="00F26A1A">
      <w:pPr>
        <w:jc w:val="both"/>
      </w:pPr>
    </w:p>
    <w:p w:rsidR="00F26A1A" w:rsidP="00F26A1A" w:rsidRDefault="00F26A1A">
      <w:pPr>
        <w:jc w:val="both"/>
      </w:pPr>
      <w:r>
        <w:t xml:space="preserve">Uputa o pravnom lijeku: Protiv ovog zaključka nije dopuštena žalba. </w:t>
      </w:r>
    </w:p>
    <w:p w:rsidR="00F26A1A" w:rsidP="00F26A1A" w:rsidRDefault="00F26A1A">
      <w:pPr>
        <w:jc w:val="right"/>
      </w:pPr>
    </w:p>
    <w:p w:rsidR="00F26A1A" w:rsidP="00F26A1A" w:rsidRDefault="00F26A1A">
      <w:pPr>
        <w:jc w:val="right"/>
      </w:pPr>
      <w:r>
        <w:t xml:space="preserve">            </w:t>
      </w:r>
    </w:p>
    <w:p w:rsidR="00F26A1A" w:rsidP="00F26A1A" w:rsidRDefault="00F26A1A">
      <w:pPr>
        <w:jc w:val="both"/>
      </w:pPr>
    </w:p>
    <w:p w:rsidR="001A072C" w:rsidRDefault="001A07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="001A072C" w:rsidRDefault="001A07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="001919B0" w:rsidRDefault="001919B0"/>
    <w:sectPr w:rsidR="001919B0" w:rsidSect="00F26A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C05B0"/>
    <w:multiLevelType w:val="hybridMultilevel"/>
    <w:tmpl w:val="B764EA6A"/>
    <w:lvl w:ilvl="0" w:tplc="9558FED4">
      <w:start w:val="1"/>
      <w:numFmt w:val="decimal"/>
      <w:lvlText w:val="%1."/>
      <w:lvlJc w:val="left"/>
      <w:pPr>
        <w:ind w:left="1065" w:hanging="705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A1A"/>
    <w:rsid w:val="00122729"/>
    <w:rsid w:val="001919B0"/>
    <w:rsid w:val="001A072C"/>
    <w:rsid w:val="001D7FAB"/>
    <w:rsid w:val="00472013"/>
    <w:rsid w:val="004813D8"/>
    <w:rsid w:val="004F24DB"/>
    <w:rsid w:val="00582961"/>
    <w:rsid w:val="00745586"/>
    <w:rsid w:val="008126A6"/>
    <w:rsid w:val="008F2D06"/>
    <w:rsid w:val="00BF43DB"/>
    <w:rsid w:val="00C440D3"/>
    <w:rsid w:val="00D64482"/>
    <w:rsid w:val="00E83988"/>
    <w:rsid w:val="00F26A1A"/>
    <w:rsid w:val="00FE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 w:semiHidden="true" w:unhideWhenUsed="true"/>
    <w:lsdException w:name="Light List" w:uiPriority="61" w:semiHidden="true" w:unhideWhenUsed="true"/>
    <w:lsdException w:name="Light Grid" w:uiPriority="62" w:semiHidden="true" w:unhideWhenUsed="true"/>
    <w:lsdException w:name="Medium Shading 1" w:uiPriority="63" w:semiHidden="true" w:unhideWhenUsed="true"/>
    <w:lsdException w:name="Medium Shading 2" w:uiPriority="64" w:semiHidden="true" w:unhideWhenUsed="true"/>
    <w:lsdException w:name="Medium List 1" w:uiPriority="65" w:semiHidden="true" w:unhideWhenUsed="true"/>
    <w:lsdException w:name="Medium List 2" w:uiPriority="66" w:semiHidden="true" w:unhideWhenUsed="true"/>
    <w:lsdException w:name="Medium Grid 1" w:uiPriority="67" w:semiHidden="true" w:unhideWhenUsed="true"/>
    <w:lsdException w:name="Medium Grid 2" w:uiPriority="68" w:semiHidden="true" w:unhideWhenUsed="true"/>
    <w:lsdException w:name="Medium Grid 3" w:uiPriority="69" w:semiHidden="true" w:unhideWhenUsed="true"/>
    <w:lsdException w:name="Dark List" w:uiPriority="70" w:semiHidden="true" w:unhideWhenUsed="true"/>
    <w:lsdException w:name="Colorful Shading" w:uiPriority="71" w:semiHidden="true" w:unhideWhenUsed="true"/>
    <w:lsdException w:name="Colorful List" w:uiPriority="72" w:semiHidden="true" w:unhideWhenUsed="true"/>
    <w:lsdException w:name="Colorful Grid" w:uiPriority="73" w:semiHidden="true" w:unhideWhenUsed="true"/>
    <w:lsdException w:name="Light Shading Accent 1" w:uiPriority="60" w:semiHidden="true" w:unhideWhenUsed="true"/>
    <w:lsdException w:name="Light List Accent 1" w:uiPriority="61" w:semiHidden="true" w:unhideWhenUsed="true"/>
    <w:lsdException w:name="Light Grid Accent 1" w:uiPriority="62" w:semiHidden="true" w:unhideWhenUsed="true"/>
    <w:lsdException w:name="Medium Shading 1 Accent 1" w:uiPriority="63" w:semiHidden="true" w:unhideWhenUsed="true"/>
    <w:lsdException w:name="Medium Shading 2 Accent 1" w:uiPriority="64" w:semiHidden="true" w:unhideWhenUsed="true"/>
    <w:lsdException w:name="Medium List 1 Accent 1" w:uiPriority="65" w:semiHidden="true" w:unhideWhenUsed="true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 w:semiHidden="true" w:unhideWhenUsed="true"/>
    <w:lsdException w:name="Medium Grid 1 Accent 1" w:uiPriority="67" w:semiHidden="true" w:unhideWhenUsed="true"/>
    <w:lsdException w:name="Medium Grid 2 Accent 1" w:uiPriority="68" w:semiHidden="true" w:unhideWhenUsed="true"/>
    <w:lsdException w:name="Medium Grid 3 Accent 1" w:uiPriority="69" w:semiHidden="true" w:unhideWhenUsed="true"/>
    <w:lsdException w:name="Dark List Accent 1" w:uiPriority="70" w:semiHidden="true" w:unhideWhenUsed="true"/>
    <w:lsdException w:name="Colorful Shading Accent 1" w:uiPriority="71" w:semiHidden="true" w:unhideWhenUsed="true"/>
    <w:lsdException w:name="Colorful List Accent 1" w:uiPriority="72" w:semiHidden="true" w:unhideWhenUsed="true"/>
    <w:lsdException w:name="Colorful Grid Accent 1" w:uiPriority="73" w:semiHidden="true" w:unhideWhenUsed="true"/>
    <w:lsdException w:name="Light Shading Accent 2" w:uiPriority="60" w:semiHidden="true" w:unhideWhenUsed="true"/>
    <w:lsdException w:name="Light List Accent 2" w:uiPriority="61" w:semiHidden="true" w:unhideWhenUsed="true"/>
    <w:lsdException w:name="Light Grid Accent 2" w:uiPriority="62" w:semiHidden="true" w:unhideWhenUsed="true"/>
    <w:lsdException w:name="Medium Shading 1 Accent 2" w:uiPriority="63" w:semiHidden="true" w:unhideWhenUsed="true"/>
    <w:lsdException w:name="Medium Shading 2 Accent 2" w:uiPriority="64" w:semiHidden="true" w:unhideWhenUsed="true"/>
    <w:lsdException w:name="Medium List 1 Accent 2" w:uiPriority="65" w:semiHidden="true" w:unhideWhenUsed="true"/>
    <w:lsdException w:name="Medium List 2 Accent 2" w:uiPriority="66" w:semiHidden="true" w:unhideWhenUsed="true"/>
    <w:lsdException w:name="Medium Grid 1 Accent 2" w:uiPriority="67" w:semiHidden="true" w:unhideWhenUsed="true"/>
    <w:lsdException w:name="Medium Grid 2 Accent 2" w:uiPriority="68" w:semiHidden="true" w:unhideWhenUsed="true"/>
    <w:lsdException w:name="Medium Grid 3 Accent 2" w:uiPriority="69" w:semiHidden="true" w:unhideWhenUsed="true"/>
    <w:lsdException w:name="Dark List Accent 2" w:uiPriority="70" w:semiHidden="true" w:unhideWhenUsed="true"/>
    <w:lsdException w:name="Colorful Shading Accent 2" w:uiPriority="71" w:semiHidden="true" w:unhideWhenUsed="true"/>
    <w:lsdException w:name="Colorful List Accent 2" w:uiPriority="72" w:semiHidden="true" w:unhideWhenUsed="true"/>
    <w:lsdException w:name="Colorful Grid Accent 2" w:uiPriority="73" w:semiHidden="true" w:unhideWhenUsed="true"/>
    <w:lsdException w:name="Light Shading Accent 3" w:uiPriority="60" w:semiHidden="true" w:unhideWhenUsed="true"/>
    <w:lsdException w:name="Light List Accent 3" w:uiPriority="61" w:semiHidden="true" w:unhideWhenUsed="true"/>
    <w:lsdException w:name="Light Grid Accent 3" w:uiPriority="62" w:semiHidden="true" w:unhideWhenUsed="true"/>
    <w:lsdException w:name="Medium Shading 1 Accent 3" w:uiPriority="63" w:semiHidden="true" w:unhideWhenUsed="true"/>
    <w:lsdException w:name="Medium Shading 2 Accent 3" w:uiPriority="64" w:semiHidden="true" w:unhideWhenUsed="true"/>
    <w:lsdException w:name="Medium List 1 Accent 3" w:uiPriority="65" w:semiHidden="true" w:unhideWhenUsed="true"/>
    <w:lsdException w:name="Medium List 2 Accent 3" w:uiPriority="66" w:semiHidden="true" w:unhideWhenUsed="true"/>
    <w:lsdException w:name="Medium Grid 1 Accent 3" w:uiPriority="67" w:semiHidden="true" w:unhideWhenUsed="true"/>
    <w:lsdException w:name="Medium Grid 2 Accent 3" w:uiPriority="68" w:semiHidden="true" w:unhideWhenUsed="true"/>
    <w:lsdException w:name="Medium Grid 3 Accent 3" w:uiPriority="69" w:semiHidden="true" w:unhideWhenUsed="true"/>
    <w:lsdException w:name="Dark List Accent 3" w:uiPriority="70" w:semiHidden="true" w:unhideWhenUsed="true"/>
    <w:lsdException w:name="Colorful Shading Accent 3" w:uiPriority="71" w:semiHidden="true" w:unhideWhenUsed="true"/>
    <w:lsdException w:name="Colorful List Accent 3" w:uiPriority="72" w:semiHidden="true" w:unhideWhenUsed="true"/>
    <w:lsdException w:name="Colorful Grid Accent 3" w:uiPriority="73" w:semiHidden="true" w:unhideWhenUsed="true"/>
    <w:lsdException w:name="Light Shading Accent 4" w:uiPriority="60" w:semiHidden="true" w:unhideWhenUsed="true"/>
    <w:lsdException w:name="Light List Accent 4" w:uiPriority="61" w:semiHidden="true" w:unhideWhenUsed="true"/>
    <w:lsdException w:name="Light Grid Accent 4" w:uiPriority="62" w:semiHidden="true" w:unhideWhenUsed="true"/>
    <w:lsdException w:name="Medium Shading 1 Accent 4" w:uiPriority="63" w:semiHidden="true" w:unhideWhenUsed="true"/>
    <w:lsdException w:name="Medium Shading 2 Accent 4" w:uiPriority="64" w:semiHidden="true" w:unhideWhenUsed="true"/>
    <w:lsdException w:name="Medium List 1 Accent 4" w:uiPriority="65" w:semiHidden="true" w:unhideWhenUsed="true"/>
    <w:lsdException w:name="Medium List 2 Accent 4" w:uiPriority="66" w:semiHidden="true" w:unhideWhenUsed="true"/>
    <w:lsdException w:name="Medium Grid 1 Accent 4" w:uiPriority="67" w:semiHidden="true" w:unhideWhenUsed="true"/>
    <w:lsdException w:name="Medium Grid 2 Accent 4" w:uiPriority="68" w:semiHidden="true" w:unhideWhenUsed="true"/>
    <w:lsdException w:name="Medium Grid 3 Accent 4" w:uiPriority="69" w:semiHidden="true" w:unhideWhenUsed="true"/>
    <w:lsdException w:name="Dark List Accent 4" w:uiPriority="70" w:semiHidden="true" w:unhideWhenUsed="true"/>
    <w:lsdException w:name="Colorful Shading Accent 4" w:uiPriority="71" w:semiHidden="true" w:unhideWhenUsed="true"/>
    <w:lsdException w:name="Colorful List Accent 4" w:uiPriority="72" w:semiHidden="true" w:unhideWhenUsed="true"/>
    <w:lsdException w:name="Colorful Grid Accent 4" w:uiPriority="73" w:semiHidden="true" w:unhideWhenUsed="true"/>
    <w:lsdException w:name="Light Shading Accent 5" w:uiPriority="60" w:semiHidden="true" w:unhideWhenUsed="true"/>
    <w:lsdException w:name="Light List Accent 5" w:uiPriority="61" w:semiHidden="true" w:unhideWhenUsed="true"/>
    <w:lsdException w:name="Light Grid Accent 5" w:uiPriority="62" w:semiHidden="true" w:unhideWhenUsed="true"/>
    <w:lsdException w:name="Medium Shading 1 Accent 5" w:uiPriority="63" w:semiHidden="true" w:unhideWhenUsed="true"/>
    <w:lsdException w:name="Medium Shading 2 Accent 5" w:uiPriority="64" w:semiHidden="true" w:unhideWhenUsed="true"/>
    <w:lsdException w:name="Medium List 1 Accent 5" w:uiPriority="65" w:semiHidden="true" w:unhideWhenUsed="true"/>
    <w:lsdException w:name="Medium List 2 Accent 5" w:uiPriority="66" w:semiHidden="true" w:unhideWhenUsed="true"/>
    <w:lsdException w:name="Medium Grid 1 Accent 5" w:uiPriority="67" w:semiHidden="true" w:unhideWhenUsed="true"/>
    <w:lsdException w:name="Medium Grid 2 Accent 5" w:uiPriority="68" w:semiHidden="true" w:unhideWhenUsed="true"/>
    <w:lsdException w:name="Medium Grid 3 Accent 5" w:uiPriority="69" w:semiHidden="true" w:unhideWhenUsed="true"/>
    <w:lsdException w:name="Dark List Accent 5" w:uiPriority="70" w:semiHidden="true" w:unhideWhenUsed="true"/>
    <w:lsdException w:name="Colorful Shading Accent 5" w:uiPriority="71" w:semiHidden="true" w:unhideWhenUsed="true"/>
    <w:lsdException w:name="Colorful List Accent 5" w:uiPriority="72" w:semiHidden="true" w:unhideWhenUsed="true"/>
    <w:lsdException w:name="Colorful Grid Accent 5" w:uiPriority="73" w:semiHidden="true" w:unhideWhenUsed="true"/>
    <w:lsdException w:name="Light Shading Accent 6" w:uiPriority="60" w:semiHidden="true" w:unhideWhenUsed="true"/>
    <w:lsdException w:name="Light List Accent 6" w:uiPriority="61" w:semiHidden="true" w:unhideWhenUsed="true"/>
    <w:lsdException w:name="Light Grid Accent 6" w:uiPriority="62" w:semiHidden="true" w:unhideWhenUsed="true"/>
    <w:lsdException w:name="Medium Shading 1 Accent 6" w:uiPriority="63" w:semiHidden="true" w:unhideWhenUsed="true"/>
    <w:lsdException w:name="Medium Shading 2 Accent 6" w:uiPriority="64" w:semiHidden="true" w:unhideWhenUsed="true"/>
    <w:lsdException w:name="Medium List 1 Accent 6" w:uiPriority="65" w:semiHidden="true" w:unhideWhenUsed="true"/>
    <w:lsdException w:name="Medium List 2 Accent 6" w:uiPriority="66" w:semiHidden="true" w:unhideWhenUsed="true"/>
    <w:lsdException w:name="Medium Grid 1 Accent 6" w:uiPriority="67" w:semiHidden="true" w:unhideWhenUsed="true"/>
    <w:lsdException w:name="Medium Grid 2 Accent 6" w:uiPriority="68" w:semiHidden="true" w:unhideWhenUsed="true"/>
    <w:lsdException w:name="Medium Grid 3 Accent 6" w:uiPriority="69" w:semiHidden="true" w:unhideWhenUsed="true"/>
    <w:lsdException w:name="Dark List Accent 6" w:uiPriority="70" w:semiHidden="true" w:unhideWhenUsed="true"/>
    <w:lsdException w:name="Colorful Shading Accent 6" w:uiPriority="71" w:semiHidden="true" w:unhideWhenUsed="true"/>
    <w:lsdException w:name="Colorful List Accent 6" w:uiPriority="72" w:semiHidden="true" w:unhideWhenUsed="true"/>
    <w:lsdException w:name="Colorful Grid Accent 6" w:uiPriority="73" w:semiHidden="true" w:unhideWhenUsed="true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26A1A"/>
    <w:rPr>
      <w:sz w:val="24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1" w:customStyle="true">
    <w:name w:val="Odlomak popisa1"/>
    <w:basedOn w:val="Normal"/>
    <w:rsid w:val="00F26A1A"/>
    <w:pPr>
      <w:ind w:left="720"/>
    </w:pPr>
  </w:style>
  <w:style w:type="paragraph" w:styleId="Tekstbalonia">
    <w:name w:val="Balloon Text"/>
    <w:basedOn w:val="Normal"/>
    <w:link w:val="TekstbaloniaChar"/>
    <w:rsid w:val="004F24D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F24DB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A07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072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072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072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072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6A1A"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F26A1A"/>
    <w:pPr>
      <w:ind w:left="720"/>
    </w:pPr>
  </w:style>
  <w:style w:styleId="Tekstbalonia" w:type="paragraph">
    <w:name w:val="Balloon Text"/>
    <w:basedOn w:val="Normal"/>
    <w:link w:val="TekstbaloniaChar"/>
    <w:rsid w:val="004F2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24D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0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  <item>Anton Sučić  odvjetnik, Petrinjska 14, 10000 Zagreb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  <item>Anton Sučić  odvjetnik, Petrinjska 14, 10000 Zagreb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  <item>Anton Sučić  odvjetnik, Petrinjska 14, 10000 Zagreb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  <item>Anton Sučić  odvjetnik, Petrinjska 14, 10000 Zagreb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  <item>Anton Sučić  odvjetnik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  <item>Anton Sučić  odvjetnik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  <item>Anton Sučić  odvjetnik, Petrinjska 14,10000 Zagreb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  <item>Anton Sučić  odvjetnik,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  <item>, OIB null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srpnja 2019.</izvorni_sadrzaj>
    <derivirana_varijabla naziv="DomainObject.Predmet.DatumZadnjeOdrzaneSudskeRadnje_1">22. srpnja 2019.</derivirana_varijabla>
  </DomainObject.Predmet.DatumZadnjeOdrzaneSudskeRadnje>
  <DomainObject.PredzadnjaOdlukaIzPredmeta.DatumDonosenjaOdluke>
    <izvorni_sadrzaj>1. srpnja 2019.</izvorni_sadrzaj>
    <derivirana_varijabla naziv="DomainObject.PredzadnjaOdlukaIzPredmeta.DatumDonosenjaOdluke_1">1. srpnja 2019.</derivirana_varijabla>
  </DomainObject.PredzadnjaOdlukaIzPredmeta.DatumDonosenjaOdluke>
  <DomainObject.PredzadnjaOdlukaIzPredmeta.Oznaka>
    <izvorni_sadrzaj>St-3948/2016-79</izvorni_sadrzaj>
    <derivirana_varijabla naziv="DomainObject.PredzadnjaOdlukaIzPredmeta.Oznaka_1">St-3948/2016-79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PLIVA d.d.</properties:Company>
  <properties:Pages>1</properties:Pages>
  <properties:Words>146</properties:Words>
  <properties:Characters>682</properties:Characters>
  <properties:Lines>32</properties:Lines>
  <properties:Paragraphs>16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2019-07-25T10:56:00Z</dcterms:created>
  <dc:creator>Korisnik</dc:creator>
  <cp:lastModifiedBy>Vinka Mihalinčić</cp:lastModifiedBy>
  <dcterms:modified xmlns:xsi="http://www.w3.org/2001/XMLSchema-instance" xsi:type="dcterms:W3CDTF">2019-07-25T10:58:00Z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(st-3948-16 zaključak odobrenje ugovora o radu- DANIJELA.docx)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