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0214" w14:paraId="5820214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D941BE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AB2438">
        <w:t>9</w:t>
      </w:r>
      <w:r w:rsidR="00266C08">
        <w:t>90</w:t>
      </w:r>
      <w:r>
        <w:t>/201</w:t>
      </w:r>
      <w:r w:rsidR="00546358">
        <w:t>6</w:t>
      </w:r>
      <w:r>
        <w:t>-</w:t>
      </w:r>
      <w:r w:rsidR="00CC6B5C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 </w:t>
      </w:r>
      <w:r w:rsidR="00266C08">
        <w:t>HRVATSKO – ARAPSKI KULTURNI CENTAR,</w:t>
      </w:r>
      <w:r w:rsidR="00840E80" w:rsidRPr="00840E80">
        <w:t xml:space="preserve">  OIB: </w:t>
      </w:r>
      <w:r w:rsidR="00266C08">
        <w:t>29962820675</w:t>
      </w:r>
      <w:r w:rsidR="00840E80" w:rsidRPr="00840E80">
        <w:t>, sa sjedištem</w:t>
      </w:r>
      <w:r w:rsidR="00840E80">
        <w:t xml:space="preserve"> u </w:t>
      </w:r>
      <w:r w:rsidR="00266C08">
        <w:t>Trg kralja Tomislava 18</w:t>
      </w:r>
      <w:r w:rsidR="00840E80">
        <w:t xml:space="preserve">, </w:t>
      </w:r>
      <w:r w:rsidR="00546358">
        <w:t>10000 Zagreb</w:t>
      </w:r>
      <w:r w:rsidR="00E07F00" w:rsidRPr="00E07F00">
        <w:t>,</w:t>
      </w:r>
      <w:r>
        <w:t xml:space="preserve"> dana </w:t>
      </w:r>
      <w:r w:rsidR="00D15C15">
        <w:t>30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266C08">
        <w:t>HRVATSKO – ARAPSKI KULTURNI CENTAR,</w:t>
      </w:r>
      <w:r w:rsidR="00266C08" w:rsidRPr="00840E80">
        <w:t xml:space="preserve">  OIB: </w:t>
      </w:r>
      <w:r w:rsidR="00266C08">
        <w:t>29962820675</w:t>
      </w:r>
      <w:r w:rsidR="00266C08" w:rsidRPr="00840E80">
        <w:t>, sa sjedištem</w:t>
      </w:r>
      <w:r w:rsidR="00266C08">
        <w:t xml:space="preserve"> u Trg kralja Tomislava 18,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266C08">
        <w:t>Nada Reljić</w:t>
      </w:r>
      <w:r w:rsidR="00637C2D">
        <w:t xml:space="preserve">, </w:t>
      </w:r>
      <w:r w:rsidR="00266C08">
        <w:t>Naselje A. Hebranga 7/9</w:t>
      </w:r>
      <w:r w:rsidR="00637C2D">
        <w:t>,</w:t>
      </w:r>
      <w:r w:rsidR="00266C08">
        <w:t xml:space="preserve"> Slavonski Brod</w:t>
      </w:r>
      <w:r w:rsidR="00637C2D">
        <w:t>,</w:t>
      </w:r>
      <w:r w:rsidR="000875F3">
        <w:t xml:space="preserve"> OIB: </w:t>
      </w:r>
      <w:r w:rsidR="00266C08">
        <w:t>63776354688</w:t>
      </w:r>
      <w:r w:rsidR="00AB2438">
        <w:t>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266C08">
        <w:t>HRVATSKO – ARAPSKI KULTURNI CENTAR,</w:t>
      </w:r>
      <w:r w:rsidR="00266C08" w:rsidRPr="00840E80">
        <w:t xml:space="preserve">  OIB: </w:t>
      </w:r>
      <w:r w:rsidR="00266C08">
        <w:t>29962820675</w:t>
      </w:r>
      <w:r w:rsidR="00266C08" w:rsidRPr="00840E80">
        <w:t>, sa sjedištem</w:t>
      </w:r>
      <w:r w:rsidR="00266C08">
        <w:t xml:space="preserve"> u Trg kralja Tomislava 18,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0875F3" w:rsidP="00266C08" w:rsidR="000875F3">
      <w:pPr>
        <w:pStyle w:val="ListParagraph1"/>
        <w:ind w:left="0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</w:t>
      </w:r>
      <w:r w:rsidR="00AB2438">
        <w:t>9</w:t>
      </w:r>
      <w:r>
        <w:t>.</w:t>
      </w:r>
      <w:r w:rsidR="00AB2438">
        <w:t xml:space="preserve"> lipnja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AB2438" w:rsidP="007D0C9A" w:rsidR="00AB2438"/>
    <w:p w:rsidRDefault="00AB2438" w:rsidP="007D0C9A" w:rsidR="00AB2438"/>
    <w:p w:rsidRDefault="00AB2438" w:rsidP="007D0C9A" w:rsidR="00AB2438"/>
    <w:p w:rsidRDefault="00AB2438" w:rsidP="007D0C9A" w:rsidR="00AB243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D874D9">
        <w:t>30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266C08">
        <w:t xml:space="preserve">Jasna </w:t>
      </w:r>
      <w:proofErr w:type="spellStart"/>
      <w:r w:rsidR="00266C08">
        <w:t>Alajbegović</w:t>
      </w:r>
      <w:proofErr w:type="spellEnd"/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D874D9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7D0C9A">
        <w:rPr>
          <w:b/>
          <w:sz w:val="22"/>
          <w:szCs w:val="22"/>
        </w:rPr>
        <w:t>.</w:t>
      </w:r>
      <w:r w:rsidR="00E22C2A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26B44"/>
    <w:rsid w:val="000875F3"/>
    <w:rsid w:val="000D59BE"/>
    <w:rsid w:val="0016168D"/>
    <w:rsid w:val="001960B3"/>
    <w:rsid w:val="00202DF3"/>
    <w:rsid w:val="00266C08"/>
    <w:rsid w:val="00290FD5"/>
    <w:rsid w:val="00396F19"/>
    <w:rsid w:val="003E051E"/>
    <w:rsid w:val="00413992"/>
    <w:rsid w:val="00454E67"/>
    <w:rsid w:val="004B0AFD"/>
    <w:rsid w:val="00546358"/>
    <w:rsid w:val="00557A60"/>
    <w:rsid w:val="00573B3E"/>
    <w:rsid w:val="005C4A98"/>
    <w:rsid w:val="00637C2D"/>
    <w:rsid w:val="007B5A79"/>
    <w:rsid w:val="007C647F"/>
    <w:rsid w:val="007D0C9A"/>
    <w:rsid w:val="007F19C0"/>
    <w:rsid w:val="00832F3B"/>
    <w:rsid w:val="00840E80"/>
    <w:rsid w:val="008C1E89"/>
    <w:rsid w:val="008D41BF"/>
    <w:rsid w:val="00922E34"/>
    <w:rsid w:val="00992253"/>
    <w:rsid w:val="009B5DDA"/>
    <w:rsid w:val="009C72A9"/>
    <w:rsid w:val="009F780E"/>
    <w:rsid w:val="00A67ED4"/>
    <w:rsid w:val="00AB2438"/>
    <w:rsid w:val="00B70FB2"/>
    <w:rsid w:val="00C25D83"/>
    <w:rsid w:val="00C74209"/>
    <w:rsid w:val="00C74E31"/>
    <w:rsid w:val="00CC5A0D"/>
    <w:rsid w:val="00CC6B5C"/>
    <w:rsid w:val="00D15C15"/>
    <w:rsid w:val="00D874D9"/>
    <w:rsid w:val="00D941BE"/>
    <w:rsid w:val="00E07F00"/>
    <w:rsid w:val="00E22C2A"/>
    <w:rsid w:val="00E31761"/>
    <w:rsid w:val="00E63226"/>
    <w:rsid w:val="00ED402A"/>
    <w:rsid w:val="00FA52B0"/>
    <w:rsid w:val="00F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FB5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B5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B5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FB5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B5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B5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St-1990/2016</izvorni_sadrzaj>
    <derivirana_varijabla naziv="DomainObject.Predmet.OznakaBroj_1">St-1990/2016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HRVATSKO-ARAPSKI KULTURNI CENTAR</izvorni_sadrzaj>
    <derivirana_varijabla naziv="DomainObject.Predmet.ProtustrankaFormated_1">  HRVATSKO-ARAPSKI KULTURNI CENTAR</derivirana_varijabla>
  </DomainObject.Predmet.ProtustrankaFormated>
  <DomainObject.Predmet.ProtustrankaFormatedOIB>
    <izvorni_sadrzaj>  HRVATSKO-ARAPSKI KULTURNI CENTAR, OIB 29962820675</izvorni_sadrzaj>
    <derivirana_varijabla naziv="DomainObject.Predmet.ProtustrankaFormatedOIB_1">  HRVATSKO-ARAPSKI KULTURNI CENTAR, OIB 29962820675</derivirana_varijabla>
  </DomainObject.Predmet.ProtustrankaFormatedOIB>
  <DomainObject.Predmet.ProtustrankaFormatedWithAdress>
    <izvorni_sadrzaj> HRVATSKO-ARAPSKI KULTURNI CENTAR, Trg kralja Tomislava 18, 10000 Zagreb</izvorni_sadrzaj>
    <derivirana_varijabla naziv="DomainObject.Predmet.ProtustrankaFormatedWithAdress_1"> HRVATSKO-ARAPSKI KULTURNI CENTAR, Trg kralja Tomislava 18, 10000 Zagreb</derivirana_varijabla>
  </DomainObject.Predmet.ProtustrankaFormatedWithAdress>
  <DomainObject.Predmet.ProtustrankaFormatedWithAdressOIB>
    <izvorni_sadrzaj> HRVATSKO-ARAPSKI KULTURNI CENTAR, OIB 29962820675, Trg kralja Tomislava 18, 10000 Zagreb</izvorni_sadrzaj>
    <derivirana_varijabla naziv="DomainObject.Predmet.ProtustrankaFormatedWithAdressOIB_1"> HRVATSKO-ARAPSKI KULTURNI CENTAR, OIB 29962820675, Trg kralja Tomislava 18, 10000 Zagreb</derivirana_varijabla>
  </DomainObject.Predmet.ProtustrankaFormatedWithAdressOIB>
  <DomainObject.Predmet.ProtustrankaWithAdress>
    <izvorni_sadrzaj>HRVATSKO-ARAPSKI KULTURNI CENTAR Trg kralja Tomislava 18, 10000 Zagreb</izvorni_sadrzaj>
    <derivirana_varijabla naziv="DomainObject.Predmet.ProtustrankaWithAdress_1">HRVATSKO-ARAPSKI KULTURNI CENTAR Trg kralja Tomislava 18, 10000 Zagreb</derivirana_varijabla>
  </DomainObject.Predmet.ProtustrankaWithAdress>
  <DomainObject.Predmet.ProtustrankaWithAdressOIB>
    <izvorni_sadrzaj>HRVATSKO-ARAPSKI KULTURNI CENTAR, OIB 29962820675, Trg kralja Tomislava 18, 10000 Zagreb</izvorni_sadrzaj>
    <derivirana_varijabla naziv="DomainObject.Predmet.ProtustrankaWithAdressOIB_1">HRVATSKO-ARAPSKI KULTURNI CENTAR, OIB 29962820675, Trg kralja Tomislava 18, 10000 Zagreb</derivirana_varijabla>
  </DomainObject.Predmet.ProtustrankaWithAdressOIB>
  <DomainObject.Predmet.ProtustrankaNazivFormated>
    <izvorni_sadrzaj>HRVATSKO-ARAPSKI KULTURNI CENTAR</izvorni_sadrzaj>
    <derivirana_varijabla naziv="DomainObject.Predmet.ProtustrankaNazivFormated_1">HRVATSKO-ARAPSKI KULTURNI CENTAR</derivirana_varijabla>
  </DomainObject.Predmet.ProtustrankaNazivFormated>
  <DomainObject.Predmet.ProtustrankaNazivFormatedOIB>
    <izvorni_sadrzaj>HRVATSKO-ARAPSKI KULTURNI CENTAR, OIB 29962820675</izvorni_sadrzaj>
    <derivirana_varijabla naziv="DomainObject.Predmet.ProtustrankaNazivFormatedOIB_1">HRVATSKO-ARAPSKI KULTURNI CENTAR, OIB 29962820675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7515.36</izvorni_sadrzaj>
    <derivirana_varijabla naziv="DomainObject.Predmet.TrenutnaVrijednost_1">7515.36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HRVATSKO-ARAPSKI KULTURNI CENTAR</item>
    </izvorni_sadrzaj>
    <derivirana_varijabla naziv="DomainObject.Predmet.ProtuStrankaListFormated_1">
      <item>HRVATSKO-ARAPSKI KULTURNI CENTAR</item>
    </derivirana_varijabla>
  </DomainObject.Predmet.ProtuStrankaListFormated>
  <DomainObject.Predmet.ProtuStrankaListFormatedOIB>
    <izvorni_sadrzaj>
      <item>HRVATSKO-ARAPSKI KULTURNI CENTAR, OIB 29962820675</item>
    </izvorni_sadrzaj>
    <derivirana_varijabla naziv="DomainObject.Predmet.ProtuStrankaListFormatedOIB_1">
      <item>HRVATSKO-ARAPSKI KULTURNI CENTAR, OIB 29962820675</item>
    </derivirana_varijabla>
  </DomainObject.Predmet.ProtuStrankaListFormatedOIB>
  <DomainObject.Predmet.ProtuStrankaListFormatedWithAdress>
    <izvorni_sadrzaj>
      <item>HRVATSKO-ARAPSKI KULTURNI CENTAR, Trg kralja Tomislava 18, 10000 Zagreb</item>
    </izvorni_sadrzaj>
    <derivirana_varijabla naziv="DomainObject.Predmet.ProtuStrankaListFormatedWithAdress_1">
      <item>HRVATSKO-ARAPSKI KULTURNI CENTAR, Trg kralja Tomislava 18, 10000 Zagreb</item>
    </derivirana_varijabla>
  </DomainObject.Predmet.ProtuStrankaListFormatedWithAdress>
  <DomainObject.Predmet.ProtuStrankaListFormatedWithAdressOIB>
    <izvorni_sadrzaj>
      <item>HRVATSKO-ARAPSKI KULTURNI CENTAR, OIB 29962820675, Trg kralja Tomislava 18, 10000 Zagreb</item>
    </izvorni_sadrzaj>
    <derivirana_varijabla naziv="DomainObject.Predmet.ProtuStrankaListFormatedWithAdressOIB_1">
      <item>HRVATSKO-ARAPSKI KULTURNI CENTAR, OIB 29962820675, Trg kralja Tomislava 18, 10000 Zagreb</item>
    </derivirana_varijabla>
  </DomainObject.Predmet.ProtuStrankaListFormatedWithAdressOIB>
  <DomainObject.Predmet.ProtuStrankaListNazivFormated>
    <izvorni_sadrzaj>
      <item>HRVATSKO-ARAPSKI KULTURNI CENTAR</item>
    </izvorni_sadrzaj>
    <derivirana_varijabla naziv="DomainObject.Predmet.ProtuStrankaListNazivFormated_1">
      <item>HRVATSKO-ARAPSKI KULTURNI CENTAR</item>
    </derivirana_varijabla>
  </DomainObject.Predmet.ProtuStrankaListNazivFormated>
  <DomainObject.Predmet.ProtuStrankaListNazivFormatedOIB>
    <izvorni_sadrzaj>
      <item>HRVATSKO-ARAPSKI KULTURNI CENTAR, OIB 29962820675</item>
    </izvorni_sadrzaj>
    <derivirana_varijabla naziv="DomainObject.Predmet.ProtuStrankaListNazivFormatedOIB_1">
      <item>HRVATSKO-ARAPSKI KULTURNI CENTAR, OIB 29962820675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HRVATSKO-ARAPSKI KULTURNI CENTAR</izvorni_sadrzaj>
    <derivirana_varijabla naziv="DomainObject.Predmet.ProtustrankaIDrugi_1">HRVATSKO-ARAPSKI KULTURNI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HRVATSKO-ARAPSKI KULTURNI CENTAR, OIB 29962820675, Trg kralja Tomislava 18, 10000 Zagreb</izvorni_sadrzaj>
    <derivirana_varijabla naziv="DomainObject.Predmet.ProtustrankaIDrugiAdressOIB_1">HRVATSKO-ARAPSKI KULTURNI CENTAR, OIB 29962820675, Trg kralja Tomislava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HRVATSKO-ARAPSKI KULTURNI CENTAR</item>
      <item>FINA Regionalni centar Zagreb</item>
    </izvorni_sadrzaj>
    <derivirana_varijabla naziv="DomainObject.Predmet.SudioniciListNaziv_1">
      <item>HRVATSKO-ARAPSKI KULTURNI CENTAR</item>
      <item>FINA Regionalni centar Zagreb</item>
    </derivirana_varijabla>
  </DomainObject.Predmet.SudioniciListNaziv>
  <DomainObject.Predmet.SudioniciListAdressOIB>
    <izvorni_sadrzaj>
      <item>HRVATSKO-ARAPSKI KULTURNI CENTAR, OIB 29962820675, Trg kralja Tomislava 18,10000 Zagreb</item>
      <item>FINA Regionalni centar Zagreb, OIB 85821130368, Trg svibanjskih žrtava 1995. 1,10000 Zagreb</item>
    </izvorni_sadrzaj>
    <derivirana_varijabla naziv="DomainObject.Predmet.SudioniciListAdressOIB_1">
      <item>HRVATSKO-ARAPSKI KULTURNI CENTAR, OIB 29962820675, Trg kralja Tomislava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29962820675</item>
      <item>, OIB 85821130368</item>
    </izvorni_sadrzaj>
    <derivirana_varijabla naziv="DomainObject.Predmet.SudioniciListNazivOIB_1">
      <item>, OIB 29962820675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838</properties:Words>
  <properties:Characters>4593</properties:Characters>
  <properties:Lines>172</properties:Lines>
  <properties:Paragraphs>42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2016-08-30T06:16:00Z</dcterms:created>
  <dc:creator>bconka</dc:creator>
  <cp:lastModifiedBy>Davorin Pavičić</cp:lastModifiedBy>
  <cp:lastPrinted>2016-08-30T06:15:00Z</cp:lastPrinted>
  <dcterms:modified xmlns:xsi="http://www.w3.org/2001/XMLSchema-instance" xsi:type="dcterms:W3CDTF">2016-08-30T07:08:00Z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