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30ae" w14:paraId="91430ae" w:rsidRDefault="009353D0" w:rsidP="00144D1A" w:rsidR="00144D1A" w:rsidRPr="00A12AA4">
      <w:pPr>
        <w:pStyle w:val="SudNaziv"/>
        <w15:collapsed w:val="false"/>
        <w:rPr>
          <w:rFonts w:cs="Times New Roman"/>
        </w:rPr>
      </w:pPr>
      <w:r>
        <w:rPr>
          <w:rFonts w:cs="Times New Roman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CBtO4s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w4qSDFt3TB6U5Q+LhwCQKTI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gbTuL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144D1A" w:rsidP="00144D1A" w:rsidR="00144D1A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144D1A" w:rsidRPr="00A12AA4">
        <w:rPr>
          <w:rFonts w:cs="Times New Roman"/>
        </w:rPr>
        <w:tab/>
      </w:r>
    </w:p>
    <w:p w:rsidRDefault="00144D1A" w:rsidP="00144D1A" w:rsidR="00144D1A" w:rsidRPr="00A12AA4">
      <w:pPr>
        <w:pStyle w:val="SudNaziv"/>
        <w:rPr>
          <w:rFonts w:cs="Times New Roman"/>
        </w:rPr>
      </w:pPr>
    </w:p>
    <w:p w:rsidRDefault="00144D1A" w:rsidP="00144D1A" w:rsidR="00144D1A" w:rsidRPr="00A12AA4">
      <w:pPr>
        <w:pStyle w:val="SudNaziv"/>
        <w:rPr>
          <w:rFonts w:cs="Times New Roman"/>
        </w:rPr>
      </w:pPr>
    </w:p>
    <w:p w:rsidRDefault="00144D1A" w:rsidP="00144D1A" w:rsidR="00144D1A" w:rsidRPr="00A12AA4">
      <w:pPr>
        <w:pStyle w:val="SudNaziv"/>
        <w:rPr>
          <w:rFonts w:cs="Times New Roman"/>
        </w:rPr>
      </w:pP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 xml:space="preserve">REPUBLIKA HRVATSKA </w:t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       </w:t>
      </w: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>TRGOVAČKI SUD U ZAGREBU</w:t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 xml:space="preserve">Zagreb, </w:t>
      </w:r>
      <w:proofErr w:type="spellStart"/>
      <w:r w:rsidRPr="00A12AA4">
        <w:rPr>
          <w:rFonts w:cs="Times New Roman" w:eastAsia="Times New Roman"/>
          <w:lang w:eastAsia="hr-HR"/>
        </w:rPr>
        <w:t>Amruševa</w:t>
      </w:r>
      <w:proofErr w:type="spellEnd"/>
      <w:r w:rsidRPr="00A12AA4">
        <w:rPr>
          <w:rFonts w:cs="Times New Roman" w:eastAsia="Times New Roman"/>
          <w:lang w:eastAsia="hr-HR"/>
        </w:rPr>
        <w:t xml:space="preserve"> 2</w:t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spacing w:after="0"/>
        <w:jc w:val="center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>R E P U B L I K A   H R V A T S K A</w:t>
      </w:r>
    </w:p>
    <w:p w:rsidRDefault="00144D1A" w:rsidP="00144D1A" w:rsidR="00144D1A" w:rsidRPr="00A12AA4">
      <w:pPr>
        <w:spacing w:after="0"/>
        <w:jc w:val="center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>R J E Š E NJ E</w:t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ind w:firstLine="708"/>
        <w:jc w:val="both"/>
        <w:rPr>
          <w:rFonts w:cs="Times New Roman"/>
          <w:bCs/>
        </w:rPr>
      </w:pPr>
      <w:r w:rsidRPr="00A12AA4">
        <w:rPr>
          <w:rFonts w:cs="Times New Roman"/>
          <w:bCs/>
        </w:rPr>
        <w:t>Trgovački sud u Zagrebu, p</w:t>
      </w:r>
      <w:r w:rsidRPr="00A12AA4">
        <w:rPr>
          <w:rFonts w:cs="Times New Roman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A12AA4">
        <w:rPr>
          <w:rFonts w:cs="Times New Roman"/>
          <w:lang w:val="hr-BA"/>
        </w:rPr>
        <w:t>TOMANT STIL d.o.o., Zagreb, Hrvatskog proljeća 22, OIB: 58713737817</w:t>
      </w:r>
      <w:r w:rsidR="005C2195">
        <w:rPr>
          <w:rFonts w:cs="Times New Roman"/>
        </w:rPr>
        <w:t>, dana 10</w:t>
      </w:r>
      <w:r w:rsidRPr="00A12AA4">
        <w:rPr>
          <w:rFonts w:cs="Times New Roman"/>
        </w:rPr>
        <w:t>. travnja 2018. godine</w:t>
      </w:r>
    </w:p>
    <w:p w:rsidRDefault="00144D1A" w:rsidP="00144D1A" w:rsidR="00144D1A" w:rsidRPr="00A12AA4">
      <w:pPr>
        <w:spacing w:after="0"/>
        <w:jc w:val="center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>r i j e š i o     j e</w:t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FF2D20" w:rsidP="00A12AA4" w:rsidR="00FF2D20" w:rsidRPr="00A12AA4">
      <w:pPr>
        <w:pStyle w:val="Odlomakpopisa"/>
        <w:numPr>
          <w:ilvl w:val="0"/>
          <w:numId w:val="1"/>
        </w:num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 xml:space="preserve">Bivšem direktoru stečajnog dužnika </w:t>
      </w:r>
      <w:r w:rsidR="00144D1A" w:rsidRPr="00A12AA4">
        <w:rPr>
          <w:rFonts w:cs="Times New Roman"/>
        </w:rPr>
        <w:t xml:space="preserve">Slavko </w:t>
      </w:r>
      <w:proofErr w:type="spellStart"/>
      <w:r w:rsidR="00144D1A" w:rsidRPr="00A12AA4">
        <w:rPr>
          <w:rFonts w:cs="Times New Roman"/>
        </w:rPr>
        <w:t>Vdović</w:t>
      </w:r>
      <w:proofErr w:type="spellEnd"/>
      <w:r w:rsidR="00144D1A" w:rsidRPr="00A12AA4">
        <w:rPr>
          <w:rFonts w:cs="Times New Roman"/>
        </w:rPr>
        <w:t xml:space="preserve">, OIB: 49708576984 iz Zagreba, </w:t>
      </w:r>
      <w:proofErr w:type="spellStart"/>
      <w:r w:rsidR="00144D1A" w:rsidRPr="00A12AA4">
        <w:rPr>
          <w:rFonts w:cs="Times New Roman"/>
        </w:rPr>
        <w:t>Ljubljanica</w:t>
      </w:r>
      <w:proofErr w:type="spellEnd"/>
      <w:r w:rsidR="00144D1A" w:rsidRPr="00A12AA4">
        <w:rPr>
          <w:rFonts w:cs="Times New Roman"/>
        </w:rPr>
        <w:t xml:space="preserve"> 36</w:t>
      </w:r>
      <w:r w:rsidR="00144D1A" w:rsidRPr="00A12AA4">
        <w:rPr>
          <w:rFonts w:cs="Times New Roman" w:eastAsia="Times New Roman"/>
          <w:lang w:eastAsia="hr-HR"/>
        </w:rPr>
        <w:t xml:space="preserve"> </w:t>
      </w:r>
      <w:r w:rsidRPr="00A12AA4">
        <w:rPr>
          <w:rFonts w:cs="Times New Roman" w:eastAsia="Times New Roman"/>
          <w:lang w:eastAsia="hr-HR"/>
        </w:rPr>
        <w:t xml:space="preserve">nalaže se dopustiti stečajnom upravitelju uvid u knjige i poslovnu dokumentaciju dužnika vezano za utvrđenje da li dužnik ima imovinu dostatnu za namirenje vjerovnika u roku 8 (osam) dana od dostave ovog rješenja. </w:t>
      </w:r>
    </w:p>
    <w:p w:rsidRDefault="00FF2D20" w:rsidP="00A12AA4" w:rsidR="00DF335C" w:rsidRPr="00A12AA4">
      <w:pPr>
        <w:pStyle w:val="Tijeloteksta"/>
        <w:numPr>
          <w:ilvl w:val="0"/>
          <w:numId w:val="1"/>
        </w:numPr>
        <w:ind w:left="720"/>
        <w:jc w:val="both"/>
        <w:rPr>
          <w:rFonts w:hAnsi="Times New Roman" w:ascii="Times New Roman"/>
          <w:lang w:val="hr-HR"/>
        </w:rPr>
      </w:pPr>
      <w:proofErr w:type="spellStart"/>
      <w:r w:rsidRPr="00A12AA4">
        <w:rPr>
          <w:rFonts w:eastAsia="Times New Roman" w:hAnsi="Times New Roman" w:ascii="Times New Roman"/>
          <w:lang w:eastAsia="hr-HR"/>
        </w:rPr>
        <w:t>Ukoliko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osoba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iz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toč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. I.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izreke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ovog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rješenja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gramStart"/>
      <w:r w:rsidRPr="00A12AA4">
        <w:rPr>
          <w:rFonts w:eastAsia="Times New Roman" w:hAnsi="Times New Roman" w:ascii="Times New Roman"/>
          <w:lang w:eastAsia="hr-HR"/>
        </w:rPr>
        <w:t xml:space="preserve">ne 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postupi</w:t>
      </w:r>
      <w:proofErr w:type="spellEnd"/>
      <w:proofErr w:type="gram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F335C" w:rsidRPr="00A12AA4">
        <w:rPr>
          <w:rFonts w:eastAsia="Times New Roman" w:hAnsi="Times New Roman" w:ascii="Times New Roman"/>
          <w:lang w:eastAsia="hr-HR"/>
        </w:rPr>
        <w:t>po</w:t>
      </w:r>
      <w:proofErr w:type="spellEnd"/>
      <w:r w:rsidR="00DF335C"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F335C" w:rsidRPr="00A12AA4">
        <w:rPr>
          <w:rFonts w:eastAsia="Times New Roman" w:hAnsi="Times New Roman" w:ascii="Times New Roman"/>
          <w:lang w:eastAsia="hr-HR"/>
        </w:rPr>
        <w:t>nalogu</w:t>
      </w:r>
      <w:proofErr w:type="spellEnd"/>
      <w:r w:rsidR="00DF335C"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F335C" w:rsidRPr="00A12AA4">
        <w:rPr>
          <w:rFonts w:eastAsia="Times New Roman" w:hAnsi="Times New Roman" w:ascii="Times New Roman"/>
          <w:lang w:eastAsia="hr-HR"/>
        </w:rPr>
        <w:t>ovog</w:t>
      </w:r>
      <w:proofErr w:type="spellEnd"/>
      <w:r w:rsidR="00DF335C"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F335C" w:rsidRPr="00A12AA4">
        <w:rPr>
          <w:rFonts w:eastAsia="Times New Roman" w:hAnsi="Times New Roman" w:ascii="Times New Roman"/>
          <w:lang w:eastAsia="hr-HR"/>
        </w:rPr>
        <w:t>suda</w:t>
      </w:r>
      <w:proofErr w:type="spellEnd"/>
      <w:r w:rsidR="00DF335C"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F335C" w:rsidRPr="00A12AA4">
        <w:rPr>
          <w:rFonts w:eastAsia="Times New Roman" w:hAnsi="Times New Roman" w:ascii="Times New Roman"/>
          <w:lang w:eastAsia="hr-HR"/>
        </w:rPr>
        <w:t>sud</w:t>
      </w:r>
      <w:proofErr w:type="spellEnd"/>
      <w:r w:rsidR="00DF335C"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F335C" w:rsidRPr="00A12AA4">
        <w:rPr>
          <w:rFonts w:eastAsia="Times New Roman" w:hAnsi="Times New Roman" w:ascii="Times New Roman"/>
          <w:lang w:eastAsia="hr-HR"/>
        </w:rPr>
        <w:t>će</w:t>
      </w:r>
      <w:proofErr w:type="spellEnd"/>
      <w:r w:rsidR="00DF335C"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="00DF335C" w:rsidRPr="00A12AA4">
        <w:rPr>
          <w:rFonts w:eastAsia="Times New Roman" w:hAnsi="Times New Roman" w:ascii="Times New Roman"/>
          <w:lang w:eastAsia="hr-HR"/>
        </w:rPr>
        <w:t>joj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izreći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novčanu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kaznu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sve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dok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ne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postupi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po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tom </w:t>
      </w:r>
      <w:proofErr w:type="spellStart"/>
      <w:r w:rsidRPr="00A12AA4">
        <w:rPr>
          <w:rFonts w:eastAsia="Times New Roman" w:hAnsi="Times New Roman" w:ascii="Times New Roman"/>
          <w:lang w:eastAsia="hr-HR"/>
        </w:rPr>
        <w:t>nalogu</w:t>
      </w:r>
      <w:proofErr w:type="spellEnd"/>
      <w:r w:rsidRPr="00A12AA4">
        <w:rPr>
          <w:rFonts w:eastAsia="Times New Roman" w:hAnsi="Times New Roman" w:ascii="Times New Roman"/>
          <w:lang w:eastAsia="hr-HR"/>
        </w:rPr>
        <w:t xml:space="preserve"> </w:t>
      </w:r>
      <w:r w:rsidR="00DF335C" w:rsidRPr="00A12AA4">
        <w:rPr>
          <w:rFonts w:hAnsi="Times New Roman" w:ascii="Times New Roman"/>
          <w:lang w:val="hr-HR"/>
        </w:rPr>
        <w:t>i odrediti kaznu  zatvora sukladno čl.178. Stečajnog zakona (NN 71/15, dalje SZ).</w:t>
      </w: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 xml:space="preserve">                                                                Obrazloženje</w:t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8102A5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ab/>
        <w:t xml:space="preserve">Rješenjem ovog suda, broj gornji, od dana </w:t>
      </w:r>
      <w:r w:rsidR="008102A5" w:rsidRPr="00A12AA4">
        <w:rPr>
          <w:rFonts w:cs="Times New Roman" w:eastAsia="Times New Roman"/>
          <w:lang w:eastAsia="hr-HR"/>
        </w:rPr>
        <w:t>30. lipnja 2017</w:t>
      </w:r>
      <w:r w:rsidRPr="00A12AA4">
        <w:rPr>
          <w:rFonts w:cs="Times New Roman" w:eastAsia="Times New Roman"/>
          <w:lang w:eastAsia="hr-HR"/>
        </w:rPr>
        <w:t>.</w:t>
      </w:r>
      <w:r w:rsidR="008102A5" w:rsidRPr="00A12AA4">
        <w:rPr>
          <w:rFonts w:cs="Times New Roman" w:eastAsia="Times New Roman"/>
          <w:lang w:eastAsia="hr-HR"/>
        </w:rPr>
        <w:t xml:space="preserve">, pokrenut je prethodni postupka nad dužnikom </w:t>
      </w:r>
      <w:r w:rsidR="00A12AA4" w:rsidRPr="00A12AA4">
        <w:rPr>
          <w:rFonts w:cs="Times New Roman"/>
          <w:lang w:val="hr-BA"/>
        </w:rPr>
        <w:t>TOMANT STIL d.o.o., Zagreb, Hrvatskog proljeća 22, OIB: 58713737817</w:t>
      </w:r>
      <w:r w:rsidR="00A12AA4">
        <w:rPr>
          <w:rFonts w:cs="Times New Roman"/>
          <w:lang w:val="hr-BA"/>
        </w:rPr>
        <w:t xml:space="preserve"> </w:t>
      </w:r>
      <w:r w:rsidR="008102A5" w:rsidRPr="00A12AA4">
        <w:rPr>
          <w:rFonts w:cs="Times New Roman" w:eastAsia="Times New Roman"/>
          <w:lang w:eastAsia="hr-HR"/>
        </w:rPr>
        <w:t xml:space="preserve">pod gornjim brojem te je naloženo  </w:t>
      </w:r>
      <w:r w:rsidRPr="00A12AA4">
        <w:rPr>
          <w:rFonts w:cs="Times New Roman" w:eastAsia="Times New Roman"/>
          <w:lang w:eastAsia="hr-HR"/>
        </w:rPr>
        <w:t xml:space="preserve">osobi ovlaštenoj za zastupanje dužnika </w:t>
      </w:r>
      <w:r w:rsidR="00A12AA4" w:rsidRPr="00A12AA4">
        <w:rPr>
          <w:rFonts w:cs="Times New Roman"/>
        </w:rPr>
        <w:t xml:space="preserve">Slavko </w:t>
      </w:r>
      <w:proofErr w:type="spellStart"/>
      <w:r w:rsidR="00A12AA4" w:rsidRPr="00A12AA4">
        <w:rPr>
          <w:rFonts w:cs="Times New Roman"/>
        </w:rPr>
        <w:t>Vdović</w:t>
      </w:r>
      <w:proofErr w:type="spellEnd"/>
      <w:r w:rsidR="00A12AA4" w:rsidRPr="00A12AA4">
        <w:rPr>
          <w:rFonts w:cs="Times New Roman"/>
        </w:rPr>
        <w:t xml:space="preserve">, OIB: 49708576984 iz Zagreba, </w:t>
      </w:r>
      <w:proofErr w:type="spellStart"/>
      <w:r w:rsidR="00A12AA4" w:rsidRPr="00A12AA4">
        <w:rPr>
          <w:rFonts w:cs="Times New Roman"/>
        </w:rPr>
        <w:t>Ljubljanica</w:t>
      </w:r>
      <w:proofErr w:type="spellEnd"/>
      <w:r w:rsidR="00A12AA4" w:rsidRPr="00A12AA4">
        <w:rPr>
          <w:rFonts w:cs="Times New Roman"/>
        </w:rPr>
        <w:t xml:space="preserve"> 36</w:t>
      </w:r>
      <w:r w:rsidRPr="00A12AA4">
        <w:rPr>
          <w:rFonts w:cs="Times New Roman" w:eastAsia="Times New Roman"/>
          <w:lang w:eastAsia="hr-HR"/>
        </w:rPr>
        <w:t xml:space="preserve">, </w:t>
      </w:r>
      <w:r w:rsidR="008102A5" w:rsidRPr="00A12AA4">
        <w:rPr>
          <w:rFonts w:cs="Times New Roman" w:eastAsia="Times New Roman"/>
          <w:lang w:eastAsia="hr-HR"/>
        </w:rPr>
        <w:t xml:space="preserve">da do ročišta određenom tim rješenjem dostavi </w:t>
      </w:r>
      <w:proofErr w:type="spellStart"/>
      <w:r w:rsidR="008102A5" w:rsidRPr="00A12AA4">
        <w:rPr>
          <w:rFonts w:cs="Times New Roman" w:eastAsia="Times New Roman"/>
          <w:lang w:eastAsia="hr-HR"/>
        </w:rPr>
        <w:t>prokazni</w:t>
      </w:r>
      <w:proofErr w:type="spellEnd"/>
      <w:r w:rsidR="008102A5" w:rsidRPr="00A12AA4">
        <w:rPr>
          <w:rFonts w:cs="Times New Roman" w:eastAsia="Times New Roman"/>
          <w:lang w:eastAsia="hr-HR"/>
        </w:rPr>
        <w:t xml:space="preserve"> popis imovine i dostavi </w:t>
      </w:r>
      <w:r w:rsidRPr="00A12AA4">
        <w:rPr>
          <w:rFonts w:cs="Times New Roman" w:eastAsia="Times New Roman"/>
          <w:lang w:eastAsia="hr-HR"/>
        </w:rPr>
        <w:t>stečajnom upravitelju</w:t>
      </w:r>
      <w:r w:rsidR="008102A5" w:rsidRPr="00A12AA4">
        <w:rPr>
          <w:rFonts w:cs="Times New Roman" w:eastAsia="Times New Roman"/>
          <w:lang w:eastAsia="hr-HR"/>
        </w:rPr>
        <w:t xml:space="preserve"> svu potrebnu dokumentaciju vezano za vođenje stečajnog postupka. </w:t>
      </w: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ab/>
        <w:t xml:space="preserve">Citirano rješenje </w:t>
      </w:r>
      <w:r w:rsidR="008102A5" w:rsidRPr="00A12AA4">
        <w:rPr>
          <w:rFonts w:cs="Times New Roman" w:eastAsia="Times New Roman"/>
          <w:lang w:eastAsia="hr-HR"/>
        </w:rPr>
        <w:t xml:space="preserve">je objavljeno na e-oglasnoj ploči suda istog dana. </w:t>
      </w: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 xml:space="preserve">            Ovlaštena osoba dužnika nije postupila po citiranom rješenju ovog suda, a niti na poziv privremenog stečajnog upravitelja </w:t>
      </w:r>
      <w:r w:rsidR="008102A5" w:rsidRPr="00A12AA4">
        <w:rPr>
          <w:rFonts w:cs="Times New Roman" w:eastAsia="Times New Roman"/>
          <w:lang w:eastAsia="hr-HR"/>
        </w:rPr>
        <w:t xml:space="preserve">dostavila </w:t>
      </w:r>
      <w:r w:rsidRPr="00A12AA4">
        <w:rPr>
          <w:rFonts w:cs="Times New Roman" w:eastAsia="Times New Roman"/>
          <w:lang w:eastAsia="hr-HR"/>
        </w:rPr>
        <w:t xml:space="preserve">traženo. </w:t>
      </w:r>
    </w:p>
    <w:p w:rsidRDefault="00144D1A" w:rsidP="00144D1A" w:rsidR="008102A5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ab/>
        <w:t>S obzirom da ovlaštena osoba dužnika nije udovoljila nalogu iz citiranog rješenja</w:t>
      </w:r>
      <w:r w:rsidR="008102A5" w:rsidRPr="00A12AA4">
        <w:rPr>
          <w:rFonts w:cs="Times New Roman" w:eastAsia="Times New Roman"/>
          <w:lang w:eastAsia="hr-HR"/>
        </w:rPr>
        <w:t xml:space="preserve"> to joj je ovaj suda ponovno odredio da postupi po navedenom pod prijetnjom novčane kazne i izricanja kazne zatvora u smislu čl. 178. SZ-a. </w:t>
      </w: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ab/>
        <w:t>Slijedom svega iznijetog, a temeljem članka 178 stavak 2 u svezi s člankom 180 SZ-a (NN 71/15),  riješeno je kao u izreci.</w:t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  <w:t xml:space="preserve">      </w:t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  <w:t xml:space="preserve">       U Zagrebu, </w:t>
      </w:r>
      <w:r w:rsidR="005C2195">
        <w:rPr>
          <w:rFonts w:cs="Times New Roman" w:eastAsia="Times New Roman"/>
          <w:lang w:eastAsia="hr-HR"/>
        </w:rPr>
        <w:t>10</w:t>
      </w:r>
      <w:r w:rsidR="00A12AA4">
        <w:rPr>
          <w:rFonts w:cs="Times New Roman" w:eastAsia="Times New Roman"/>
          <w:lang w:eastAsia="hr-HR"/>
        </w:rPr>
        <w:t>. travnja 2018. godine</w:t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spacing w:after="0"/>
        <w:jc w:val="right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  <w:t>SUDAC:</w:t>
      </w:r>
    </w:p>
    <w:p w:rsidRDefault="00144D1A" w:rsidP="00144D1A" w:rsidR="00144D1A">
      <w:pPr>
        <w:spacing w:after="0"/>
        <w:jc w:val="right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</w:r>
      <w:r w:rsidRPr="00A12AA4">
        <w:rPr>
          <w:rFonts w:cs="Times New Roman" w:eastAsia="Times New Roman"/>
          <w:lang w:eastAsia="hr-HR"/>
        </w:rPr>
        <w:tab/>
        <w:t>Vesna Sremac Šoštar</w:t>
      </w:r>
      <w:r w:rsidR="009974DF">
        <w:rPr>
          <w:rFonts w:cs="Times New Roman" w:eastAsia="Times New Roman"/>
          <w:lang w:eastAsia="hr-HR"/>
        </w:rPr>
        <w:t>,v.r.</w:t>
      </w:r>
    </w:p>
    <w:p w:rsidRDefault="009974DF" w:rsidP="00144D1A" w:rsidR="009974DF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točnost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</w:p>
    <w:p w:rsidRDefault="009974DF" w:rsidP="00144D1A" w:rsidR="009974DF" w:rsidRPr="00A12AA4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Matea Bizjak</w:t>
      </w:r>
    </w:p>
    <w:p w:rsidRDefault="00144D1A" w:rsidP="00144D1A" w:rsidR="00144D1A" w:rsidRPr="00A12AA4">
      <w:pPr>
        <w:spacing w:after="0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>POUKA O PRAVNOM LIJEKU:</w:t>
      </w:r>
    </w:p>
    <w:p w:rsidRDefault="00144D1A" w:rsidP="00144D1A" w:rsidR="00144D1A" w:rsidRPr="00A12AA4">
      <w:pPr>
        <w:spacing w:after="0"/>
        <w:jc w:val="both"/>
        <w:rPr>
          <w:rFonts w:cs="Times New Roman" w:eastAsia="Times New Roman"/>
          <w:lang w:eastAsia="hr-HR"/>
        </w:rPr>
      </w:pPr>
      <w:r w:rsidRPr="00A12AA4">
        <w:rPr>
          <w:rFonts w:cs="Times New Roman" w:eastAsia="Times New Roman"/>
          <w:lang w:eastAsia="hr-HR"/>
        </w:rPr>
        <w:t>Protiv ovog rješenja nezadovoljna stranka može uložiti žalbu Visokom trgovačkom sudu Republike Hrvatske u roku od 8 dana po primitku rješenja, a ulaže se putem ovog Suda u 2 primjerka.</w:t>
      </w:r>
    </w:p>
    <w:p w:rsidRDefault="00676C72" w:rsidR="00676C72">
      <w:pPr>
        <w:rPr>
          <w:rFonts w:cs="Times New Roman"/>
        </w:rPr>
      </w:pPr>
    </w:p>
    <w:p w:rsidRDefault="00A12AA4" w:rsidP="009974DF" w:rsidR="00A12AA4" w:rsidRPr="00A12AA4">
      <w:pPr>
        <w:pStyle w:val="Odlomakpopisa"/>
        <w:rPr>
          <w:rFonts w:cs="Times New Roman"/>
        </w:rPr>
      </w:pPr>
    </w:p>
    <w:sectPr w:rsidSect="009974DF" w:rsidR="00A12AA4" w:rsidRPr="00A12AA4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3D416B"/>
    <w:multiLevelType w:val="hybridMultilevel"/>
    <w:tmpl w:val="29ECC9F0"/>
    <w:lvl w:tplc="67102F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4F0545"/>
    <w:multiLevelType w:val="hybridMultilevel"/>
    <w:tmpl w:val="185A799E"/>
    <w:lvl w:tplc="4E88105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0736"/>
    <w:rsid w:val="0009048E"/>
    <w:rsid w:val="00144D1A"/>
    <w:rsid w:val="001F087F"/>
    <w:rsid w:val="00301F07"/>
    <w:rsid w:val="003625C7"/>
    <w:rsid w:val="005C2195"/>
    <w:rsid w:val="005F4A7A"/>
    <w:rsid w:val="0067336B"/>
    <w:rsid w:val="00676C72"/>
    <w:rsid w:val="00702EE0"/>
    <w:rsid w:val="00786A29"/>
    <w:rsid w:val="00800736"/>
    <w:rsid w:val="008102A5"/>
    <w:rsid w:val="009353D0"/>
    <w:rsid w:val="00954F3A"/>
    <w:rsid w:val="009974DF"/>
    <w:rsid w:val="009F16E5"/>
    <w:rsid w:val="00A12AA4"/>
    <w:rsid w:val="00A20CCF"/>
    <w:rsid w:val="00CB4950"/>
    <w:rsid w:val="00DF335C"/>
    <w:rsid w:val="00E33DDA"/>
    <w:rsid w:val="00F15017"/>
    <w:rsid w:val="00F65230"/>
    <w:rsid w:val="00FF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4D1A"/>
    <w:pPr>
      <w:spacing w:lineRule="auto" w:line="240" w:after="240"/>
    </w:pPr>
    <w:rPr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44D1A"/>
    <w:pPr>
      <w:spacing w:lineRule="auto" w:line="240" w:after="240"/>
      <w:contextualSpacing/>
    </w:pPr>
    <w:rPr>
      <w:rFonts w:cs="Times New Roman" w:eastAsia="Times New Roman"/>
      <w:szCs w:val="24"/>
      <w:lang w:eastAsia="hr-HR"/>
    </w:rPr>
  </w:style>
  <w:style w:customStyle="true" w:styleId="GrbRH" w:type="paragraph">
    <w:name w:val="GrbRH"/>
    <w:basedOn w:val="Normal"/>
    <w:rsid w:val="00144D1A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144D1A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44D1A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D1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4D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D20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F335C"/>
    <w:pPr>
      <w:spacing w:after="120"/>
    </w:pPr>
    <w:rPr>
      <w:rFonts w:eastAsiaTheme="minorEastAsia" w:hAnsiTheme="minorHAnsi" w:asciiTheme="minorHAnsi" w:cs="Times New Roman"/>
      <w:lang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DF335C"/>
    <w:rPr>
      <w:rFonts w:eastAsiaTheme="minorEastAsia" w:hAnsiTheme="minorHAnsi" w:asciiTheme="minorHAnsi" w:cs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97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4DF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4D1A"/>
    <w:pPr>
      <w:spacing w:after="240" w:line="240" w:lineRule="auto"/>
    </w:pPr>
    <w:rPr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144D1A"/>
    <w:pPr>
      <w:spacing w:after="240" w:line="240" w:lineRule="auto"/>
      <w:contextualSpacing/>
    </w:pPr>
    <w:rPr>
      <w:rFonts w:cs="Times New Roman" w:eastAsia="Times New Roman"/>
      <w:szCs w:val="24"/>
      <w:lang w:eastAsia="hr-HR"/>
    </w:rPr>
  </w:style>
  <w:style w:customStyle="1" w:styleId="GrbRH" w:type="paragraph">
    <w:name w:val="GrbRH"/>
    <w:basedOn w:val="Normal"/>
    <w:rsid w:val="00144D1A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144D1A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44D1A"/>
    <w:pPr>
      <w:spacing w:after="120" w:before="360"/>
      <w:ind w:left="5387"/>
    </w:pPr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4D1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4D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2D20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F335C"/>
    <w:pPr>
      <w:spacing w:after="120"/>
    </w:pPr>
    <w:rPr>
      <w:rFonts w:asciiTheme="minorHAnsi" w:cs="Times New Roman" w:eastAsiaTheme="minorEastAsia" w:hAnsiTheme="minorHAnsi"/>
      <w:lang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DF335C"/>
    <w:rPr>
      <w:rFonts w:asciiTheme="minorHAnsi" w:cs="Times New Roman" w:eastAsiaTheme="minorEastAsia" w:hAnsiTheme="minorHAnsi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97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4DF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4585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49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St-739/2017</izvorni_sadrzaj>
    <derivirana_varijabla naziv="DomainObject.Predmet.OznakaBroj_1">St-739/2017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TOMANT STIL d.o.o. zastupanog po punomoćniku Slavko Vdović</izvorni_sadrzaj>
    <derivirana_varijabla naziv="DomainObject.Predmet.ProtustrankaFormated_1">  TOMANT STIL d.o.o. zastupanog po punomoćniku Slavko Vdović</derivirana_varijabla>
  </DomainObject.Predmet.ProtustrankaFormated>
  <DomainObject.Predmet.ProtustrankaFormatedOIB>
    <izvorni_sadrzaj>  TOMANT STIL d.o.o., OIB 58713737817 zastupanog po punomoćniku Slavko Vdović</izvorni_sadrzaj>
    <derivirana_varijabla naziv="DomainObject.Predmet.ProtustrankaFormatedOIB_1">  TOMANT STIL d.o.o., OIB 58713737817 zastupanog po punomoćniku Slavko Vdović</derivirana_varijabla>
  </DomainObject.Predmet.ProtustrankaFormatedOIB>
  <DomainObject.Predmet.ProtustrankaFormatedWithAdress>
    <izvorni_sadrzaj> TOMANT STIL d.o.o., Hrvatskog proljeća 22, 10000 Zagreb zastupanog po punomoćniku Slavko Vdović</izvorni_sadrzaj>
    <derivirana_varijabla naziv="DomainObject.Predmet.ProtustrankaFormatedWithAdress_1"> TOMANT STIL d.o.o., Hrvatskog proljeća 22, 10000 Zagreb zastupanog po punomoćniku Slavko Vdović</derivirana_varijabla>
  </DomainObject.Predmet.ProtustrankaFormatedWithAdress>
  <DomainObject.Predmet.ProtustrankaFormatedWithAdressOIB>
    <izvorni_sadrzaj> TOMANT STIL d.o.o., OIB 58713737817, Hrvatskog proljeća 22, 10000 Zagreb zastupanog po punomoćniku Slavko Vdović</izvorni_sadrzaj>
    <derivirana_varijabla naziv="DomainObject.Predmet.ProtustrankaFormatedWithAdressOIB_1"> TOMANT STIL d.o.o., OIB 58713737817, Hrvatskog proljeća 22, 10000 Zagreb zastupanog po punomoćniku Slavko Vdović</derivirana_varijabla>
  </DomainObject.Predmet.ProtustrankaFormatedWithAdressOIB>
  <DomainObject.Predmet.ProtustrankaWithAdress>
    <izvorni_sadrzaj>TOMANT STIL d.o.o. Hrvatskog proljeća 22, 10000 Zagreb</izvorni_sadrzaj>
    <derivirana_varijabla naziv="DomainObject.Predmet.ProtustrankaWithAdress_1">TOMANT STIL d.o.o. Hrvatskog proljeća 22, 10000 Zagreb</derivirana_varijabla>
  </DomainObject.Predmet.ProtustrankaWithAdress>
  <DomainObject.Predmet.ProtustrankaWithAdressOIB>
    <izvorni_sadrzaj>TOMANT STIL d.o.o., OIB 58713737817, Hrvatskog proljeća 22, 10000 Zagreb</izvorni_sadrzaj>
    <derivirana_varijabla naziv="DomainObject.Predmet.ProtustrankaWithAdressOIB_1">TOMANT STIL d.o.o., OIB 58713737817, Hrvatskog proljeća 22, 10000 Zagreb</derivirana_varijabla>
  </DomainObject.Predmet.ProtustrankaWithAdressOIB>
  <DomainObject.Predmet.ProtustrankaNazivFormated>
    <izvorni_sadrzaj>TOMANT STIL d.o.o.</izvorni_sadrzaj>
    <derivirana_varijabla naziv="DomainObject.Predmet.ProtustrankaNazivFormated_1">TOMANT STIL d.o.o.</derivirana_varijabla>
  </DomainObject.Predmet.ProtustrankaNazivFormated>
  <DomainObject.Predmet.ProtustrankaNazivFormatedOIB>
    <izvorni_sadrzaj>TOMANT STIL d.o.o., OIB 58713737817</izvorni_sadrzaj>
    <derivirana_varijabla naziv="DomainObject.Predmet.ProtustrankaNazivFormatedOIB_1">TOMANT STIL d.o.o., OIB 58713737817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Slavko Vdović</izvorni_sadrzaj>
    <derivirana_varijabla naziv="DomainObject.Predmet.StrankaFormated_1">  FINA Regionalni centar Zagreb; RH MF Porezna uprava Zagreb zastupanog po punomoćniku ŽDO u Zagrebu; Slavko Vdović</derivirana_varijabla>
  </DomainObject.Predmet.StrankaFormated>
  <DomainObject.Predmet.StrankaFormatedOIB>
    <izvorni_sadrzaj>  FINA Regionalni centar Zagreb, OIB 85821130368; RH MF Porezna uprava Zagreb, OIB 18683136487 zastupanog po punomoćniku ŽDO u Zagrebu; Slavko Vdović, OIB 49708576984</izvorni_sadrzaj>
    <derivirana_varijabla naziv="DomainObject.Predmet.StrankaFormatedOIB_1">  FINA Regionalni centar Zagreb, OIB 85821130368; RH MF Porezna uprava Zagreb, OIB 18683136487 zastupanog po punomoćniku ŽDO u Zagrebu; Slavko Vdović, OIB 49708576984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Zagrebu; Slavko Vdović, Ljubljanica 36, 10000 Zagreb</izvorni_sadrzaj>
    <derivirana_varijabla naziv="DomainObject.Predmet.StrankaFormatedWithAdress_1"> FINA Regionalni centar Zagreb, Trg svibanjskih žrtava 1995. br. 1, 10000 Zagreb; RH MF Porezna uprava Zagreb zastupanog po punomoćniku ŽDO u Zagrebu; Slavko Vdović, Ljubljanica 36, 10000 Zagreb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Zagrebu; Slavko Vdović, OIB 49708576984, Ljubljanica 36, 10000 Zagreb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Zagrebu; Slavko Vdović, OIB 49708576984, Ljubljanica 36, 10000 Zagreb</derivirana_varijabla>
  </DomainObject.Predmet.StrankaFormatedWithAdressOIB>
  <DomainObject.Predmet.StrankaWithAdress>
    <izvorni_sadrzaj>FINA Regionalni centar Zagreb Trg svibanjskih žrtava 1995. br. 1,10000 Zagreb,RH MF Porezna uprava Zagreb ,Slavko Vdović Ljubljanica 36,10000 Zagreb</izvorni_sadrzaj>
    <derivirana_varijabla naziv="DomainObject.Predmet.StrankaWithAdress_1">FINA Regionalni centar Zagreb Trg svibanjskih žrtava 1995. br. 1,10000 Zagreb,RH MF Porezna uprava Zagreb ,Slavko Vdović Ljubljanica 36,10000 Zagreb</derivirana_varijabla>
  </DomainObject.Predmet.StrankaWithAdress>
  <DomainObject.Predmet.StrankaWithAdressOIB>
    <izvorni_sadrzaj>FINA Regionalni centar Zagreb, OIB 85821130368, Trg svibanjskih žrtava 1995. br. 1,10000 Zagreb,RH MF Porezna uprava Zagreb, OIB 18683136487,Slavko Vdović, OIB 49708576984, Ljubljanica 36,10000 Zagreb</izvorni_sadrzaj>
    <derivirana_varijabla naziv="DomainObject.Predmet.StrankaWithAdressOIB_1">FINA Regionalni centar Zagreb, OIB 85821130368, Trg svibanjskih žrtava 1995. br. 1,10000 Zagreb,RH MF Porezna uprava Zagreb, OIB 18683136487,Slavko Vdović, OIB 49708576984, Ljubljanica 36,10000 Zagreb</derivirana_varijabla>
  </DomainObject.Predmet.StrankaWithAdressOIB>
  <DomainObject.Predmet.StrankaNazivFormated>
    <izvorni_sadrzaj>FINA Regionalni centar Zagreb,RH MF Porezna uprava Zagreb,Slavko Vdović</izvorni_sadrzaj>
    <derivirana_varijabla naziv="DomainObject.Predmet.StrankaNazivFormated_1">FINA Regionalni centar Zagreb,RH MF Porezna uprava Zagreb,Slavko Vdović</derivirana_varijabla>
  </DomainObject.Predmet.StrankaNazivFormated>
  <DomainObject.Predmet.StrankaNazivFormatedOIB>
    <izvorni_sadrzaj>FINA Regionalni centar Zagreb, OIB 85821130368,RH MF Porezna uprava Zagreb, OIB 18683136487,Slavko Vdović, OIB 49708576984</izvorni_sadrzaj>
    <derivirana_varijabla naziv="DomainObject.Predmet.StrankaNazivFormatedOIB_1">FINA Regionalni centar Zagreb, OIB 85821130368,RH MF Porezna uprava Zagreb, OIB 18683136487,Slavko Vdović, OIB 49708576984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RH MF Porezna uprava Zagreb zastupanog po punomoćniku ŽDO u Zagrebu</item>
      <item>Slavko Vdović</item>
    </izvorni_sadrzaj>
    <derivirana_varijabla naziv="DomainObject.Predmet.StrankaListFormated_1">
      <item>FINA Regionalni centar Zagreb</item>
      <item>RH MF Porezna uprava Zagreb zastupanog po punomoćniku ŽDO u Zagrebu</item>
      <item>Slavko Vdović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Slavko Vdović, OIB 49708576984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Slavko Vdović, OIB 49708576984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Zagrebu</item>
      <item>Slavko Vdović, Ljubljanica 36, 10000 Zagreb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Zagrebu</item>
      <item>Slavko Vdović, Ljubljanica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Zagrebu</item>
      <item>Slavko Vdović, OIB 49708576984, Ljubljanica 36,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Slavko Vdović</item>
    </izvorni_sadrzaj>
    <derivirana_varijabla naziv="DomainObject.Predmet.StrankaListNazivFormated_1">
      <item>FINA Regionalni centar Zagreb</item>
      <item>RH MF Porezna uprava Zagreb</item>
      <item>Slavko Vdović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Slavko Vdović, OIB 49708576984</item>
    </izvorni_sadrzaj>
    <derivirana_varijabla naziv="DomainObject.Predmet.StrankaListNazivFormatedOIB_1">
      <item>FINA Regionalni centar Zagreb, OIB 85821130368</item>
      <item>RH MF Porezna uprava Zagreb, OIB 18683136487</item>
      <item>Slavko Vdović, OIB 49708576984</item>
    </derivirana_varijabla>
  </DomainObject.Predmet.StrankaListNazivFormatedOIB>
  <DomainObject.Predmet.ProtuStrankaListFormated>
    <izvorni_sadrzaj>
      <item>TOMANT STIL d.o.o. zastupanog po punomoćniku Slavko Vdović</item>
    </izvorni_sadrzaj>
    <derivirana_varijabla naziv="DomainObject.Predmet.ProtuStrankaListFormated_1">
      <item>TOMANT STIL d.o.o. zastupanog po punomoćniku Slavko Vdović</item>
    </derivirana_varijabla>
  </DomainObject.Predmet.ProtuStrankaListFormated>
  <DomainObject.Predmet.ProtuStrankaListFormatedOIB>
    <izvorni_sadrzaj>
      <item>TOMANT STIL d.o.o., OIB 58713737817 zastupanog po punomoćniku Slavko Vdović</item>
    </izvorni_sadrzaj>
    <derivirana_varijabla naziv="DomainObject.Predmet.ProtuStrankaListFormatedOIB_1">
      <item>TOMANT STIL d.o.o., OIB 58713737817 zastupanog po punomoćniku Slavko Vdović</item>
    </derivirana_varijabla>
  </DomainObject.Predmet.ProtuStrankaListFormatedOIB>
  <DomainObject.Predmet.ProtuStrankaListFormatedWithAdress>
    <izvorni_sadrzaj>
      <item>TOMANT STIL d.o.o., Hrvatskog proljeća 22, 10000 Zagreb zastupanog po punomoćniku Slavko Vdović</item>
    </izvorni_sadrzaj>
    <derivirana_varijabla naziv="DomainObject.Predmet.ProtuStrankaListFormatedWithAdress_1">
      <item>TOMANT STIL d.o.o., Hrvatskog proljeća 22, 10000 Zagreb zastupanog po punomoćniku Slavko Vdović</item>
    </derivirana_varijabla>
  </DomainObject.Predmet.ProtuStrankaListFormatedWithAdress>
  <DomainObject.Predmet.ProtuStrankaListFormatedWithAdressOIB>
    <izvorni_sadrzaj>
      <item>TOMANT STIL d.o.o., OIB 58713737817, Hrvatskog proljeća 22, 10000 Zagreb zastupanog po punomoćniku Slavko Vdović</item>
    </izvorni_sadrzaj>
    <derivirana_varijabla naziv="DomainObject.Predmet.ProtuStrankaListFormatedWithAdressOIB_1">
      <item>TOMANT STIL d.o.o., OIB 58713737817, Hrvatskog proljeća 22, 10000 Zagreb zastupanog po punomoćniku Slavko Vdović</item>
    </derivirana_varijabla>
  </DomainObject.Predmet.ProtuStrankaListFormatedWithAdressOIB>
  <DomainObject.Predmet.ProtuStrankaListNazivFormated>
    <izvorni_sadrzaj>
      <item>TOMANT STIL d.o.o.</item>
    </izvorni_sadrzaj>
    <derivirana_varijabla naziv="DomainObject.Predmet.ProtuStrankaListNazivFormated_1">
      <item>TOMANT STIL d.o.o.</item>
    </derivirana_varijabla>
  </DomainObject.Predmet.ProtuStrankaListNazivFormated>
  <DomainObject.Predmet.ProtuStrankaListNazivFormatedOIB>
    <izvorni_sadrzaj>
      <item>TOMANT STIL d.o.o., OIB 58713737817</item>
    </izvorni_sadrzaj>
    <derivirana_varijabla naziv="DomainObject.Predmet.ProtuStrankaListNazivFormatedOIB_1">
      <item>TOMANT STIL d.o.o., OIB 58713737817</item>
    </derivirana_varijabla>
  </DomainObject.Predmet.ProtuStrankaListNazivFormatedOIB>
  <DomainObject.Predmet.OstaliListFormated>
    <izvorni_sadrzaj>
      <item>Slavko Vdović punomoćnik sudionika u postupku TOMANT STIL d.o.o.</item>
      <item>ŽDO u Zagrebu punomoćnik sudionika u postupku RH MF Porezna uprava Zagreb</item>
    </izvorni_sadrzaj>
    <derivirana_varijabla naziv="DomainObject.Predmet.OstaliListFormated_1">
      <item>Slavko Vdović punomoćnik sudionika u postupku TOMANT STIL d.o.o.</item>
      <item>ŽDO u Zagrebu punomoćnik sudionika u postupku RH MF Porezna uprava Zagreb</item>
    </derivirana_varijabla>
  </DomainObject.Predmet.OstaliListFormated>
  <DomainObject.Predmet.OstaliListFormatedOIB>
    <izvorni_sadrzaj>
      <item>Slavko Vdović, OIB 49708576984 punomoćnik sudionika u postupku TOMANT STIL d.o.o.</item>
      <item>ŽDO u Zagrebu, OIB 16488001145 punomoćnik sudionika u postupku RH MF Porezna uprava Zagreb</item>
    </izvorni_sadrzaj>
    <derivirana_varijabla naziv="DomainObject.Predmet.OstaliListFormatedOIB_1">
      <item>Slavko Vdović, OIB 49708576984 punomoćnik sudionika u postupku TOMANT STIL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Slavko Vdović, Ljubljanica 36, 10000 Zagreb punomoćnik sudionika u postupku TOMANT STIL d.o.o.</item>
      <item>ŽDO u Zagrebu, Savska cesta 41, 10000 Zagreb punomoćnik sudionika u postupku RH MF Porezna uprava Zagreb</item>
    </izvorni_sadrzaj>
    <derivirana_varijabla naziv="DomainObject.Predmet.OstaliListFormatedWithAdress_1">
      <item>Slavko Vdović, Ljubljanica 36, 10000 Zagreb punomoćnik sudionika u postupku TOMANT STIL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Slavko Vdović, OIB 49708576984, Ljubljanica 36, 10000 Zagreb punomoćnik sudionika u postupku TOMANT STIL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Slavko Vdović</item>
      <item>ŽDO u Zagrebu</item>
    </izvorni_sadrzaj>
    <derivirana_varijabla naziv="DomainObject.Predmet.OstaliListNazivFormated_1">
      <item>Slavko Vdović</item>
      <item>ŽDO u Zagrebu</item>
    </derivirana_varijabla>
  </DomainObject.Predmet.OstaliListNazivFormated>
  <DomainObject.Predmet.OstaliListNazivFormatedOIB>
    <izvorni_sadrzaj>
      <item>Slavko Vdović, OIB 49708576984</item>
      <item>ŽDO u Zagrebu, OIB 16488001145</item>
    </izvorni_sadrzaj>
    <derivirana_varijabla naziv="DomainObject.Predmet.OstaliListNazivFormatedOIB_1">
      <item>Slavko Vdović, OIB 49708576984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TOMANT STIL d.o.o.</izvorni_sadrzaj>
    <derivirana_varijabla naziv="DomainObject.Predmet.ProtustrankaIDrugi_1">TOMANT STIL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TOMANT STIL d.o.o., OIB 58713737817, Hrvatskog proljeća 22, 10000 Zagreb</izvorni_sadrzaj>
    <derivirana_varijabla naziv="DomainObject.Predmet.ProtustrankaIDrugiAdressOIB_1">TOMANT STIL d.o.o., OIB 58713737817, Hrvatskog proljeća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TOMANT STIL d.o.o.</item>
      <item>FINA Regionalni centar Zagreb</item>
      <item>Slavko Vdović</item>
      <item>RH MF Porezna uprava Zagreb</item>
      <item>ŽDO u Zagrebu</item>
      <item>Slavko Vdović</item>
    </izvorni_sadrzaj>
    <derivirana_varijabla naziv="DomainObject.Predmet.SudioniciListNaziv_1">
      <item>TOMANT STIL d.o.o.</item>
      <item>FINA Regionalni centar Zagreb</item>
      <item>Slavko Vdović</item>
      <item>RH MF Porezna uprava Zagreb</item>
      <item>ŽDO u Zagrebu</item>
      <item>Slavko Vdović</item>
    </derivirana_varijabla>
  </DomainObject.Predmet.SudioniciListNaziv>
  <DomainObject.Predmet.SudioniciListAdressOIB>
    <izvorni_sadrzaj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izvorni_sadrzaj>
    <derivirana_varijabla naziv="DomainObject.Predmet.SudioniciListAdressOIB_1">
      <item>TOMANT STIL d.o.o., OIB 58713737817, Hrvatskog proljeća 22,10000 Zagreb</item>
      <item>FINA Regionalni centar Zagreb, OIB 85821130368, Trg svibanjskih žrtava 1995. br. 1,10000 Zagreb</item>
      <item>Slavko Vdović, OIB 49708576984, Ljubljanica 36,10000 Zagreb</item>
      <item>RH MF Porezna uprava Zagreb, OIB 18683136487</item>
      <item>ŽDO u Zagrebu, OIB 16488001145, Savska cesta 41,10000 Zagreb</item>
      <item>Slavko Vdović, OIB 49708576984, Ljubljanica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58713737817</item>
      <item>, OIB 85821130368</item>
      <item>, OIB 49708576984</item>
      <item>, OIB 18683136487</item>
      <item>, OIB 16488001145</item>
      <item>, OIB 49708576984</item>
    </izvorni_sadrzaj>
    <derivirana_varijabla naziv="DomainObject.Predmet.SudioniciListNazivOIB_1">
      <item>, OIB 58713737817</item>
      <item>, OIB 85821130368</item>
      <item>, OIB 49708576984</item>
      <item>, OIB 18683136487</item>
      <item>, OIB 16488001145</item>
      <item>, OIB 49708576984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1974</properties:Characters>
  <properties:Lines>57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2018-04-09T11:53:00Z</dcterms:created>
  <dc:creator>Matea Bizjak</dc:creator>
  <cp:lastModifiedBy>Matea Bizjak</cp:lastModifiedBy>
  <cp:lastPrinted>2018-04-10T06:34:00Z</cp:lastPrinted>
  <dcterms:modified xmlns:xsi="http://www.w3.org/2001/XMLSchema-instance" xsi:type="dcterms:W3CDTF">2018-04-10T06:34:00Z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(St-739-17-dužnik da dostavi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  <prop:property name="eSPIS_CC_ID" pid="6" fmtid="{D5CDD505-2E9C-101B-9397-08002B2CF9AE}">
    <vt:lpwstr>51893063</vt:lpwstr>
  </prop:property>
</prop:Properties>
</file>