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8dc2" w14:paraId="7868dc2" w:rsidRDefault="00260753" w:rsidP="00260753" w:rsidR="00260753" w:rsidRPr="0020111F">
      <w:pPr>
        <w:pStyle w:val="Naslov2"/>
        <w15:collapsed w:val="false"/>
        <w:rPr>
          <w:b w:val="false"/>
          <w:bCs/>
          <w:sz w:val="24"/>
          <w:szCs w:val="24"/>
        </w:rPr>
      </w:pPr>
      <w:r w:rsidRPr="0020111F">
        <w:rPr>
          <w:b w:val="false"/>
          <w:bCs/>
          <w:sz w:val="24"/>
          <w:szCs w:val="24"/>
        </w:rPr>
        <w:t xml:space="preserve">       </w:t>
      </w:r>
      <w:r w:rsidR="009E374B">
        <w:rPr>
          <w:b w:val="false"/>
          <w:bCs/>
          <w:sz w:val="24"/>
          <w:szCs w:val="24"/>
        </w:rPr>
        <w:t xml:space="preserve">    </w:t>
      </w:r>
      <w:r w:rsidRPr="0020111F">
        <w:rPr>
          <w:b w:val="false"/>
          <w:bCs/>
          <w:sz w:val="24"/>
          <w:szCs w:val="24"/>
        </w:rPr>
        <w:t xml:space="preserve">  </w:t>
      </w:r>
      <w:r w:rsidRPr="0020111F">
        <w:rPr>
          <w:noProof/>
          <w:sz w:val="24"/>
          <w:szCs w:val="24"/>
        </w:rPr>
        <w:drawing>
          <wp:inline distR="0" distL="0" distB="0" distT="0">
            <wp:extent cy="744677" cx="558141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048" cx="559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753" w:rsidP="00260753" w:rsidR="00260753" w:rsidRPr="0020111F">
      <w:pPr>
        <w:pStyle w:val="Naslov2"/>
        <w:rPr>
          <w:b w:val="false"/>
          <w:bCs/>
          <w:sz w:val="24"/>
          <w:szCs w:val="24"/>
        </w:rPr>
      </w:pPr>
      <w:r w:rsidRPr="0020111F">
        <w:rPr>
          <w:b w:val="false"/>
          <w:bCs/>
          <w:sz w:val="24"/>
          <w:szCs w:val="24"/>
        </w:rPr>
        <w:t>REPUBLIKA HRVATSKA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Trgovački sud u Zagrebu</w:t>
      </w:r>
    </w:p>
    <w:p w:rsidRDefault="00260753" w:rsidP="00233E34" w:rsidR="00260753" w:rsidRPr="0020111F">
      <w:pPr>
        <w:tabs>
          <w:tab w:pos="6695" w:val="left"/>
        </w:tabs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Zagreb, </w:t>
      </w:r>
      <w:proofErr w:type="spellStart"/>
      <w:r w:rsidRPr="0020111F">
        <w:rPr>
          <w:rFonts w:hAnsi="Times New Roman" w:ascii="Times New Roman"/>
          <w:szCs w:val="24"/>
        </w:rPr>
        <w:t>Amruševa</w:t>
      </w:r>
      <w:proofErr w:type="spellEnd"/>
      <w:r w:rsidRPr="0020111F">
        <w:rPr>
          <w:rFonts w:hAnsi="Times New Roman" w:ascii="Times New Roman"/>
          <w:szCs w:val="24"/>
        </w:rPr>
        <w:t xml:space="preserve"> 2/II</w:t>
      </w:r>
      <w:r w:rsidR="00C45B7C" w:rsidRPr="0020111F">
        <w:rPr>
          <w:rFonts w:hAnsi="Times New Roman" w:ascii="Times New Roman"/>
          <w:szCs w:val="24"/>
        </w:rPr>
        <w:t xml:space="preserve"> (</w:t>
      </w:r>
      <w:proofErr w:type="spellStart"/>
      <w:r w:rsidR="00C45B7C" w:rsidRPr="0020111F">
        <w:rPr>
          <w:rFonts w:hAnsi="Times New Roman" w:ascii="Times New Roman"/>
          <w:szCs w:val="24"/>
        </w:rPr>
        <w:t>pp</w:t>
      </w:r>
      <w:proofErr w:type="spellEnd"/>
      <w:r w:rsidR="00C45B7C" w:rsidRPr="0020111F">
        <w:rPr>
          <w:rFonts w:hAnsi="Times New Roman" w:ascii="Times New Roman"/>
          <w:szCs w:val="24"/>
        </w:rPr>
        <w:t xml:space="preserve"> 432)</w:t>
      </w:r>
      <w:r w:rsidR="00233E34">
        <w:rPr>
          <w:rFonts w:hAnsi="Times New Roman" w:ascii="Times New Roman"/>
          <w:szCs w:val="24"/>
        </w:rPr>
        <w:tab/>
      </w:r>
      <w:r w:rsidR="00233E34">
        <w:rPr>
          <w:rFonts w:hAnsi="Times New Roman" w:ascii="Times New Roman"/>
          <w:b/>
          <w:szCs w:val="24"/>
        </w:rPr>
        <w:t xml:space="preserve">        </w:t>
      </w:r>
      <w:r w:rsidR="00493F83">
        <w:rPr>
          <w:rFonts w:hAnsi="Times New Roman" w:ascii="Times New Roman"/>
          <w:b/>
          <w:szCs w:val="24"/>
        </w:rPr>
        <w:t xml:space="preserve">  </w:t>
      </w:r>
      <w:r w:rsidR="00233E34" w:rsidRPr="003F0F5D">
        <w:rPr>
          <w:rFonts w:hAnsi="Times New Roman" w:ascii="Times New Roman"/>
          <w:szCs w:val="24"/>
        </w:rPr>
        <w:t>2</w:t>
      </w:r>
      <w:r w:rsidR="00233E34" w:rsidRPr="0020111F">
        <w:rPr>
          <w:rFonts w:hAnsi="Times New Roman" w:ascii="Times New Roman"/>
          <w:szCs w:val="24"/>
        </w:rPr>
        <w:t>0.</w:t>
      </w:r>
      <w:r w:rsidR="00233E34" w:rsidRPr="0020111F">
        <w:rPr>
          <w:rFonts w:hAnsi="Times New Roman" w:ascii="Times New Roman"/>
          <w:b/>
          <w:szCs w:val="24"/>
        </w:rPr>
        <w:t xml:space="preserve"> </w:t>
      </w:r>
      <w:r w:rsidR="00233E34" w:rsidRPr="0020111F">
        <w:rPr>
          <w:rFonts w:hAnsi="Times New Roman" w:ascii="Times New Roman"/>
          <w:szCs w:val="24"/>
        </w:rPr>
        <w:t>St-</w:t>
      </w:r>
      <w:r w:rsidR="00760244">
        <w:rPr>
          <w:rFonts w:hAnsi="Times New Roman" w:ascii="Times New Roman"/>
          <w:szCs w:val="24"/>
        </w:rPr>
        <w:t>1925</w:t>
      </w:r>
      <w:r w:rsidR="0048051D">
        <w:rPr>
          <w:rFonts w:hAnsi="Times New Roman" w:ascii="Times New Roman"/>
          <w:szCs w:val="24"/>
        </w:rPr>
        <w:t>/18</w:t>
      </w:r>
      <w:r w:rsidR="00493F83">
        <w:rPr>
          <w:rFonts w:hAnsi="Times New Roman" w:ascii="Times New Roman"/>
          <w:szCs w:val="24"/>
        </w:rPr>
        <w:t>-39</w:t>
      </w:r>
      <w:r w:rsidR="00233E34" w:rsidRPr="0020111F">
        <w:rPr>
          <w:rFonts w:hAnsi="Times New Roman" w:ascii="Times New Roman"/>
          <w:szCs w:val="24"/>
        </w:rPr>
        <w:t xml:space="preserve">     </w:t>
      </w:r>
    </w:p>
    <w:p w:rsidRDefault="00260753" w:rsidP="00260753" w:rsidR="00260753" w:rsidRPr="0020111F">
      <w:pPr>
        <w:jc w:val="right"/>
        <w:rPr>
          <w:rFonts w:hAnsi="Times New Roman" w:ascii="Times New Roman"/>
          <w:b/>
          <w:szCs w:val="24"/>
        </w:rPr>
      </w:pP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  <w:t xml:space="preserve">               </w:t>
      </w:r>
    </w:p>
    <w:p w:rsidRDefault="00260753" w:rsidP="00260753" w:rsidR="00260753" w:rsidRPr="0020111F">
      <w:pPr>
        <w:ind w:left="2880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R E P U B L I K A  H R V A T S K A </w:t>
      </w:r>
    </w:p>
    <w:p w:rsidRDefault="00260753" w:rsidP="00260753" w:rsidR="00260753" w:rsidRPr="0020111F">
      <w:pPr>
        <w:ind w:left="2880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ind w:left="2880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                 R J E Š E NJ E</w:t>
      </w:r>
    </w:p>
    <w:p w:rsidRDefault="00260753" w:rsidP="00260753" w:rsidR="00260753" w:rsidRPr="0020111F">
      <w:pPr>
        <w:jc w:val="center"/>
        <w:rPr>
          <w:rFonts w:hAnsi="Times New Roman" w:ascii="Times New Roman"/>
          <w:b/>
          <w:szCs w:val="24"/>
        </w:rPr>
      </w:pPr>
    </w:p>
    <w:p w:rsidRDefault="00260753" w:rsidP="00260753" w:rsidR="00260753" w:rsidRPr="0020111F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20111F">
        <w:rPr>
          <w:rFonts w:hAnsi="Times New Roman" w:ascii="Times New Roman"/>
          <w:color w:val="000000"/>
          <w:szCs w:val="24"/>
        </w:rPr>
        <w:t xml:space="preserve">TRGOVAČKI SUD U </w:t>
      </w:r>
      <w:r w:rsidR="0048051D" w:rsidRPr="0020111F">
        <w:rPr>
          <w:rFonts w:hAnsi="Times New Roman" w:ascii="Times New Roman"/>
          <w:color w:val="000000"/>
          <w:szCs w:val="24"/>
        </w:rPr>
        <w:t>ZAGREB</w:t>
      </w:r>
      <w:r w:rsidR="0048051D">
        <w:rPr>
          <w:rFonts w:hAnsi="Times New Roman" w:ascii="Times New Roman"/>
          <w:color w:val="000000"/>
          <w:szCs w:val="24"/>
        </w:rPr>
        <w:t>U</w:t>
      </w:r>
      <w:r w:rsidRPr="0020111F">
        <w:rPr>
          <w:rFonts w:hAnsi="Times New Roman" w:ascii="Times New Roman"/>
          <w:color w:val="000000"/>
          <w:szCs w:val="24"/>
        </w:rPr>
        <w:t xml:space="preserve">, po sucu pojedincu Luciji Butigan, u </w:t>
      </w:r>
      <w:proofErr w:type="spellStart"/>
      <w:r w:rsidRPr="0020111F">
        <w:rPr>
          <w:rFonts w:hAnsi="Times New Roman" w:ascii="Times New Roman"/>
          <w:color w:val="000000"/>
          <w:szCs w:val="24"/>
        </w:rPr>
        <w:t>predstečajnom</w:t>
      </w:r>
      <w:proofErr w:type="spellEnd"/>
      <w:r w:rsidRPr="0020111F">
        <w:rPr>
          <w:rFonts w:hAnsi="Times New Roman" w:ascii="Times New Roman"/>
          <w:color w:val="000000"/>
          <w:szCs w:val="24"/>
        </w:rPr>
        <w:t xml:space="preserve"> postupku nad dužnikom </w:t>
      </w:r>
      <w:r w:rsidR="00760244" w:rsidRPr="00760244">
        <w:rPr>
          <w:rFonts w:hAnsi="Times New Roman" w:ascii="Times New Roman"/>
          <w:szCs w:val="24"/>
        </w:rPr>
        <w:t xml:space="preserve">SOLDUS d.o.o. za proizvodnju, trgovinu i usluge, Zagreb (Grad Zagreb), Radnička cesta 27, OIB 48865649031, kojeg zastupa punomoćnik Marko </w:t>
      </w:r>
      <w:proofErr w:type="spellStart"/>
      <w:r w:rsidR="00760244" w:rsidRPr="00760244">
        <w:rPr>
          <w:rFonts w:hAnsi="Times New Roman" w:ascii="Times New Roman"/>
          <w:szCs w:val="24"/>
        </w:rPr>
        <w:t>Samaržija</w:t>
      </w:r>
      <w:proofErr w:type="spellEnd"/>
      <w:r w:rsidR="00760244" w:rsidRPr="00760244">
        <w:rPr>
          <w:rFonts w:hAnsi="Times New Roman" w:ascii="Times New Roman"/>
          <w:szCs w:val="24"/>
        </w:rPr>
        <w:t xml:space="preserve">, odvjetnik u Zagrebu, </w:t>
      </w:r>
      <w:proofErr w:type="spellStart"/>
      <w:r w:rsidR="00760244" w:rsidRPr="00760244">
        <w:rPr>
          <w:rFonts w:hAnsi="Times New Roman" w:ascii="Times New Roman"/>
          <w:szCs w:val="24"/>
        </w:rPr>
        <w:t>Gundulićeva</w:t>
      </w:r>
      <w:proofErr w:type="spellEnd"/>
      <w:r w:rsidR="00760244" w:rsidRPr="00760244">
        <w:rPr>
          <w:rFonts w:hAnsi="Times New Roman" w:ascii="Times New Roman"/>
          <w:szCs w:val="24"/>
        </w:rPr>
        <w:t xml:space="preserve"> 36</w:t>
      </w:r>
      <w:r w:rsidRPr="0020111F">
        <w:rPr>
          <w:rFonts w:hAnsi="Times New Roman" w:ascii="Times New Roman"/>
          <w:szCs w:val="24"/>
          <w:shd w:fill="F8F8F8" w:color="auto" w:val="clear"/>
        </w:rPr>
        <w:t>,</w:t>
      </w:r>
      <w:r w:rsidR="006E1BCF">
        <w:rPr>
          <w:rFonts w:hAnsi="Times New Roman" w:ascii="Times New Roman"/>
          <w:szCs w:val="24"/>
          <w:shd w:fill="F8F8F8" w:color="auto" w:val="clear"/>
        </w:rPr>
        <w:t xml:space="preserve">  i punomoćnik Pavao Mrkonjić, Zagreb, </w:t>
      </w:r>
      <w:r w:rsidR="006E1BCF" w:rsidRPr="006E1BCF">
        <w:rPr>
          <w:rFonts w:hAnsi="Times New Roman" w:ascii="Times New Roman"/>
          <w:szCs w:val="24"/>
          <w:shd w:fill="F8F8F8" w:color="auto" w:val="clear"/>
        </w:rPr>
        <w:t>Ante Topić Mimare 24</w:t>
      </w:r>
      <w:r w:rsidR="006E1BCF">
        <w:rPr>
          <w:rFonts w:hAnsi="Times New Roman" w:ascii="Times New Roman"/>
          <w:szCs w:val="24"/>
          <w:shd w:fill="F8F8F8" w:color="auto" w:val="clear"/>
        </w:rPr>
        <w:t xml:space="preserve">, </w:t>
      </w:r>
      <w:r w:rsidR="0048051D">
        <w:rPr>
          <w:rFonts w:hAnsi="Times New Roman" w:ascii="Times New Roman"/>
          <w:color w:val="000000"/>
          <w:szCs w:val="24"/>
        </w:rPr>
        <w:t xml:space="preserve">dana </w:t>
      </w:r>
      <w:r w:rsidR="00760244">
        <w:rPr>
          <w:rFonts w:hAnsi="Times New Roman" w:ascii="Times New Roman"/>
          <w:szCs w:val="24"/>
        </w:rPr>
        <w:t>25</w:t>
      </w:r>
      <w:r w:rsidR="00B81EC3" w:rsidRPr="00C52CAE">
        <w:rPr>
          <w:rFonts w:hAnsi="Times New Roman" w:ascii="Times New Roman"/>
          <w:szCs w:val="24"/>
        </w:rPr>
        <w:t xml:space="preserve">. </w:t>
      </w:r>
      <w:r w:rsidR="00760244">
        <w:rPr>
          <w:rFonts w:hAnsi="Times New Roman" w:ascii="Times New Roman"/>
          <w:szCs w:val="24"/>
        </w:rPr>
        <w:t>ožujka</w:t>
      </w:r>
      <w:r w:rsidR="0048051D" w:rsidRPr="00C52CAE">
        <w:rPr>
          <w:rFonts w:hAnsi="Times New Roman" w:ascii="Times New Roman"/>
          <w:szCs w:val="24"/>
        </w:rPr>
        <w:t xml:space="preserve"> 2019</w:t>
      </w:r>
      <w:r w:rsidR="00B81EC3" w:rsidRPr="00C52CAE">
        <w:rPr>
          <w:rFonts w:hAnsi="Times New Roman" w:ascii="Times New Roman"/>
          <w:szCs w:val="24"/>
        </w:rPr>
        <w:t>.g.</w:t>
      </w:r>
    </w:p>
    <w:p w:rsidRDefault="00260753" w:rsidP="00260753" w:rsidR="00260753" w:rsidRPr="0020111F">
      <w:pPr>
        <w:jc w:val="center"/>
        <w:rPr>
          <w:rFonts w:hAnsi="Times New Roman" w:ascii="Times New Roman"/>
          <w:b/>
          <w:szCs w:val="24"/>
        </w:rPr>
      </w:pPr>
    </w:p>
    <w:p w:rsidRDefault="00260753" w:rsidP="00260753" w:rsidR="00260753" w:rsidRPr="0020111F">
      <w:pPr>
        <w:jc w:val="center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r i j e š i o   j e</w:t>
      </w:r>
    </w:p>
    <w:p w:rsidRDefault="00260753" w:rsidP="00260753" w:rsidR="00260753" w:rsidRPr="0020111F">
      <w:pPr>
        <w:jc w:val="center"/>
        <w:rPr>
          <w:rFonts w:hAnsi="Times New Roman" w:ascii="Times New Roman"/>
          <w:b/>
          <w:szCs w:val="24"/>
          <w:u w:val="single"/>
        </w:rPr>
      </w:pPr>
    </w:p>
    <w:p w:rsidRDefault="00E74677" w:rsidP="002D2195" w:rsidR="00260753" w:rsidRPr="0020111F">
      <w:pPr>
        <w:jc w:val="center"/>
        <w:rPr>
          <w:rFonts w:hAnsi="Times New Roman" w:ascii="Times New Roman"/>
          <w:b/>
          <w:szCs w:val="24"/>
        </w:rPr>
      </w:pPr>
      <w:r w:rsidRPr="0020111F">
        <w:rPr>
          <w:rFonts w:hAnsi="Times New Roman" w:ascii="Times New Roman"/>
          <w:b/>
          <w:szCs w:val="24"/>
        </w:rPr>
        <w:t>UTVRĐENE I OSPORENE TRAŽBINE</w:t>
      </w:r>
      <w:r w:rsidR="00260753" w:rsidRPr="0020111F">
        <w:rPr>
          <w:rFonts w:hAnsi="Times New Roman" w:ascii="Times New Roman"/>
          <w:b/>
          <w:szCs w:val="24"/>
        </w:rPr>
        <w:t>:</w:t>
      </w:r>
    </w:p>
    <w:p w:rsidRDefault="00760244" w:rsidP="00760244" w:rsidR="00760244">
      <w:pPr>
        <w:tabs>
          <w:tab w:pos="2254" w:val="left"/>
        </w:tabs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tbl>
      <w:tblPr>
        <w:tblW w:type="dxa" w:w="9513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008"/>
        <w:gridCol w:w="2713"/>
        <w:gridCol w:w="1964"/>
        <w:gridCol w:w="2552"/>
        <w:gridCol w:w="1276"/>
      </w:tblGrid>
      <w:tr w:rsidTr="008A33B1" w:rsidR="00760244" w:rsidRPr="00760244">
        <w:trPr>
          <w:trHeight w:val="1845"/>
        </w:trPr>
        <w:tc>
          <w:tcPr>
            <w:tcW w:type="dxa" w:w="1008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760244">
              <w:rPr>
                <w:rFonts w:hAnsi="Times New Roman" w:ascii="Times New Roman"/>
                <w:b/>
                <w:bCs/>
                <w:szCs w:val="24"/>
              </w:rPr>
              <w:t>Redni broj prijavljene tražbine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760244">
              <w:rPr>
                <w:rFonts w:hAnsi="Times New Roman" w:ascii="Times New Roman"/>
                <w:b/>
                <w:bCs/>
                <w:szCs w:val="24"/>
              </w:rPr>
              <w:t>Ime i prezime / Naziv vjerovnika</w:t>
            </w:r>
          </w:p>
        </w:tc>
        <w:tc>
          <w:tcPr>
            <w:tcW w:type="dxa" w:w="1964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760244">
              <w:rPr>
                <w:rFonts w:hAnsi="Times New Roman" w:ascii="Times New Roman"/>
                <w:b/>
                <w:bCs/>
                <w:szCs w:val="24"/>
              </w:rPr>
              <w:t>OIB vjerovnika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760244">
              <w:rPr>
                <w:rFonts w:hAnsi="Times New Roman" w:ascii="Times New Roman"/>
                <w:b/>
                <w:bCs/>
                <w:szCs w:val="24"/>
              </w:rPr>
              <w:t>Adresa vjerovnika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760244">
              <w:rPr>
                <w:rFonts w:hAnsi="Times New Roman" w:ascii="Times New Roman"/>
                <w:b/>
                <w:bCs/>
                <w:szCs w:val="24"/>
              </w:rPr>
              <w:t>Iznos utvrđene tražbine</w:t>
            </w:r>
            <w:r w:rsidR="00255CAD">
              <w:rPr>
                <w:rFonts w:hAnsi="Times New Roman" w:ascii="Times New Roman"/>
                <w:b/>
                <w:bCs/>
                <w:szCs w:val="24"/>
              </w:rPr>
              <w:t xml:space="preserve"> (kn)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 DAMIR ČIŽMEK</w:t>
            </w:r>
            <w:r w:rsidR="00D71460">
              <w:rPr>
                <w:rFonts w:hAnsi="Times New Roman" w:ascii="Times New Roman"/>
                <w:szCs w:val="24"/>
              </w:rPr>
              <w:t>,</w:t>
            </w:r>
            <w:proofErr w:type="spellStart"/>
            <w:r w:rsidR="00D71460">
              <w:rPr>
                <w:rFonts w:hAnsi="Times New Roman" w:ascii="Times New Roman"/>
                <w:szCs w:val="24"/>
              </w:rPr>
              <w:t>vl</w:t>
            </w:r>
            <w:proofErr w:type="spellEnd"/>
            <w:r w:rsidR="00D71460">
              <w:rPr>
                <w:rFonts w:hAnsi="Times New Roman" w:ascii="Times New Roman"/>
                <w:szCs w:val="24"/>
              </w:rPr>
              <w:t xml:space="preserve">. obrta'' ZAGORJE PLAST" 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83426703315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MOKRICE 142, 49243 MOKRICE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1.458,85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ADC-ALARMNI CENTAR d.o.o. za pružanje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uslugea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privatne zaštite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95542134121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Letovanićka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22,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768,75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ALATI MILIĆ društvo s ograničenom odgovornošću za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53769098448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Ulica Mirka Viriusa 2,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13.627,11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MILJENKO VINSKI,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vl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. obrta ALATI ZA OBRADU DRVA JURAJ VINSKI 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27310759629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BANIJA 155, 47000 KARLOVAC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19.423,75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ALPHACAN društvo s ograničenom odgovornošću za trgovinu i graditeljstvo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44899521182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Zagrebačka 93, 10291 Prigorje Brdovečko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21.524,79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ALU VITRUM d.o.o. za trgovinu i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14325775019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Brezovec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zelinski 5 b, 10382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Brezovec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Zelinski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39.482,14</w:t>
            </w:r>
          </w:p>
        </w:tc>
      </w:tr>
      <w:tr w:rsidTr="008A33B1" w:rsidR="00760244" w:rsidRPr="00760244">
        <w:trPr>
          <w:trHeight w:val="810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lastRenderedPageBreak/>
              <w:t>7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ALUMIL ZAGREB d.o.o. za trgovinu i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42799122906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Sarajevska cesta 52,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1.845.881,38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ASTAS ALUMINYUM SAN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           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 ISTANBUL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2.529,84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9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AVIZA društvo s ograničenom odgovornošću za poslove revizije i računovodstva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46426882271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Klovićeva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14,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33.062,50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10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B.G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>. društvo s ograničenom odgovornošću za trgovinu i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24438801756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Kolodvorska 33, 49246 Marija Bistrica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1.243,91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11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B.P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>. METAL GLAS d.o.o. za trgovinu i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57606745642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Belovar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>, Varaždinska 11, 10360 Sesvete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26.980,66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12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BAJLO-MIL d.o.o. za trgovinu i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16482985033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Ivana Bunića Vučića 8,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250,00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13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BISTRICA-TRADE d.o.o. za proizvodnju, trgovinu na veliko i malo, vanjskotrgovinski promet i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44853015792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Nova cesta 35, 49246 Marija Bistrica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7.857,80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14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TOMISLAV BODALEC,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vl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>. obrta BODALEC PRIJEVOZNIČKO-TRGOVAČKI OBRT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60046759269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MALI BUKOVEC 12, 49251 MALI BUKOVEC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603.259,78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15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VLADIMIR PRAŠNJAK,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vl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>. obrta BRAVARIJA PAŠNJAK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53416023334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ULICA IVICE PERIĆA 10, 10360 SESVETE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2.664,39</w:t>
            </w:r>
          </w:p>
        </w:tc>
      </w:tr>
      <w:tr w:rsidTr="008A33B1" w:rsidR="00760244" w:rsidRPr="00760244">
        <w:trPr>
          <w:trHeight w:val="600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16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CARLOS COLOMER S.A.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           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CTRA. SANTA PAU 3, SANT FELIU DE PALLEROLS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185.968,20</w:t>
            </w:r>
          </w:p>
        </w:tc>
      </w:tr>
      <w:tr w:rsidTr="008A33B1" w:rsidR="00760244" w:rsidRPr="00760244">
        <w:trPr>
          <w:trHeight w:val="600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17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CARNICAS TONI JOSEPH S.L.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           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C. SANT LIORENC DESMUNTS 40, BARCELONA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386.185,35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18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ČIČEK društvo s ograničenom odgovornošću za proizvodnju i trgovinu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88897265207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Lovrečanska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22, 49247 Zlatar-Bistrica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516,25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19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D.B.T. d.o.o. za trgovinu, uvoz-izvoz i proizvodnju metalnih izrađevina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82650187489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Nova ulica 2, 10290 Zaprešić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21.578,51</w:t>
            </w:r>
          </w:p>
        </w:tc>
      </w:tr>
      <w:tr w:rsidTr="008A33B1" w:rsidR="00760244" w:rsidRPr="00760244">
        <w:trPr>
          <w:trHeight w:val="615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20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DEKORA-DOM društvo s ograničenom odgovornošću za proizvodnju, trgovinu i turistička agencija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91640005898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Mažinjica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1041, 52420 Buzet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10.976,40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lastRenderedPageBreak/>
              <w:t>21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DETERMINO d.o.o. za trgovinu i ugostiteljstvo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77488776897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Maunska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8,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451.144,70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22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DHL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International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d.o.o, hitna dostava širom svijeta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79069474349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Utinjska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40,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5.054,08</w:t>
            </w:r>
          </w:p>
        </w:tc>
      </w:tr>
      <w:tr w:rsidTr="008A33B1" w:rsidR="00760244" w:rsidRPr="00760244">
        <w:trPr>
          <w:trHeight w:val="555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23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DIMNJAČARSTVO VALJAK društvo s ograničenom odgovornošću za dimnjačarske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52019316496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Školska 11, 42201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Črešnjevo</w:t>
            </w:r>
            <w:proofErr w:type="spellEnd"/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11.580,00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24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DMM d.o.o. za trgovinu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86901108071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Josipa Račića 26, 47000 Karlovac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2.898,23</w:t>
            </w:r>
          </w:p>
        </w:tc>
      </w:tr>
      <w:tr w:rsidTr="008A33B1" w:rsidR="00760244" w:rsidRPr="00760244">
        <w:trPr>
          <w:trHeight w:val="585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25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DPDO DISTRIBUTION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           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 RUE DE L'EPAU, ST AMAND LES EAUX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6.373,62</w:t>
            </w:r>
          </w:p>
        </w:tc>
      </w:tr>
      <w:tr w:rsidTr="008A33B1" w:rsidR="00760244" w:rsidRPr="00760244">
        <w:trPr>
          <w:trHeight w:val="615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26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DRVOAMBALAŽA-EKO društvo s ograničenom odgovornošću za proizvodnju i trgovinu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02232207884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Petra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Đurkina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bb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, 49223 Sveti Križ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Začretje</w:t>
            </w:r>
            <w:proofErr w:type="spellEnd"/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59.062,50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27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EKO-FLOR PLUS d.o.o. za komunalne usluge i trgovinu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50730247993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Mokrice 180C, 49243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Oroslavje</w:t>
            </w:r>
            <w:proofErr w:type="spellEnd"/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4.046,36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28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SREĆKO VUKOVIĆ,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vl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. obrta EKOPAK 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87024405661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LJUDEVITA GAJA 19, 42202 TRNOVEC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40.291,00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29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DRAGUTIN ŠVENDA,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vl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. obrta ELEKTOMEHANIKA "DADO" 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46917026150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VELIKI KOMOR 39A, 49251 VELIKI KOMOR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242,50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30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ELEKTRONIČKI RAČUNI d.o.o. za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42889250808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Ilica 412a,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398,41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31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ERSTE FACTORING društvo s ograničenom odgovornošću za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factoring</w:t>
            </w:r>
            <w:proofErr w:type="spellEnd"/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10194059689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Ivana Lučića 2a,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3.050.040,71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32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EURO - S. A. J. M. , društvo s ograničenom odgovornošću za trgovinu i posredovanje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32138091488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Fužinska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42, 51000 Rijeka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72.365,00</w:t>
            </w:r>
          </w:p>
        </w:tc>
      </w:tr>
      <w:tr w:rsidTr="008A33B1" w:rsidR="00760244" w:rsidRPr="00760244">
        <w:trPr>
          <w:trHeight w:val="570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33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EUROPEAN FROZEN MEALS S.L.U.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           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C.EL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>. POLVORI 10-12, GURB (BARCELONA)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1.663,90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34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EUROSTAKLO d.o.o. trgovina i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82755591935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Bana Jelačića 121, 31400 Satnica Đakovačka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102.704,88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35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Fagus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društvo s ograničenom odgovornošću za proizvodnju, trgovinu i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27158222627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Sunčana Ulica 54, 52460 Buje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516.212,33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lastRenderedPageBreak/>
              <w:t>36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Financijska agencija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85821130368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Ulica grada Vukovara 70,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165,67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37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GEVISS DIS TICARET LTD. STI.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           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ISTANBUL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720,80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38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ŽELJKO GLUHAK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15078121094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TUHOVEC 131A, 42223 TUHOVEC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2.578,72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39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GOKBORA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           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ISTANBUL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2.814,88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40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GORICA STAKLO društvo s ograničenom odgovornošću za poslovne usluge i trgovinu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93716144137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Sisačka 43, 10410 Velika Gorica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64.826,70</w:t>
            </w:r>
          </w:p>
        </w:tc>
      </w:tr>
      <w:tr w:rsidTr="008A33B1" w:rsidR="00760244" w:rsidRPr="00760244">
        <w:trPr>
          <w:trHeight w:val="1905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41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GORICA STAKLO TC društvo s ograničenom odgovornošću za usluge i trgovinu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35277147450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Sisačka 43, 10410 Velika Gorica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2.660.296,38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41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GORICA STAKLO TC društvo s ograničenom odgovornošću za usluge i trgovinu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35277147450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Sisačka 43, 10410 Velika Gorica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2.659.914,09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42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NENAD GORŠČAK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97011407278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ULICA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M.PRPIĆA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67A, 49243 OROSLAVJE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89.827,98</w:t>
            </w:r>
          </w:p>
        </w:tc>
      </w:tr>
      <w:tr w:rsidTr="008A33B1" w:rsidR="00760244" w:rsidRPr="00760244">
        <w:trPr>
          <w:trHeight w:val="615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43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GREY TRADING BV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           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HARDERWIJKERWEG 147, AB ERMELO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652.317,49</w:t>
            </w:r>
          </w:p>
        </w:tc>
      </w:tr>
      <w:tr w:rsidTr="008A33B1" w:rsidR="00760244" w:rsidRPr="00760244">
        <w:trPr>
          <w:trHeight w:val="690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44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HELCOM TRADE trgovačko društvo za proizvodnju, trgovinu i usluge, društvo s ograničenom odgovornošću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60566702025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Gospodarska Ulica 40, 42000 Varaždin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2.766,55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45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HEP - Opskrba d.o.o. za opskrbu potrošača električnom, toplinskom energijom i plinom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63073332379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Ulica grada Vukovara 37,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45.261,10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46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HEP-Operator distribucijskog sustava d.o.o. za distribuciju i opskrbu električne energije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46830600751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Ulica grada Vukovara 37,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15.189,64</w:t>
            </w:r>
          </w:p>
        </w:tc>
      </w:tr>
      <w:tr w:rsidTr="008A33B1" w:rsidR="00760244" w:rsidRPr="00760244">
        <w:trPr>
          <w:trHeight w:val="660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47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HERCIGONJA-STOLARIJA, društvo s ograničenom odgovornošću za proizvodnju, trgovinu i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11267492567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Svetog Benedikta 34, 10255 Gornji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Stupnik</w:t>
            </w:r>
            <w:proofErr w:type="spellEnd"/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803,47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lastRenderedPageBreak/>
              <w:t>48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HP - Hrvatska pošta d.d.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87311810356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Jurišićeva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13,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210,00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49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Hrvatska radiotelevizija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68419124305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Prisavlje 3,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1.450,09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50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Hrvatske vode, pravna osoba za upravljanje vodama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28921383001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Grada Vukovara 220,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30.017,81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51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Hrvatski Telekom d.d.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81793146560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Roberta Frangeša Mihanovića 9,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5.396,15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52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INA-INDUSTRIJA NAFTE, d.d.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27759560625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Avenija V. Holjevca 10,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37.004,45</w:t>
            </w:r>
          </w:p>
        </w:tc>
      </w:tr>
      <w:tr w:rsidTr="008A33B1" w:rsidR="00760244" w:rsidRPr="00760244">
        <w:trPr>
          <w:trHeight w:val="615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53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INCAR FOODS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           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APARTAT CORREUS 26, BARCELONA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271.138,67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54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INOPROJEKT d.o.o. za projektiranje, proizvodnju i trgovinu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45014848536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Selnica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101, 49246 Marija Bistrica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912,50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55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ISKRA - S d.o.o. za zaštitu na radu i zaštitu od požara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98277219261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Bagrema 8,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20.743,75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56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IVA-PROM društvo s ograničenom odgovornošću za proizvodnju, promet, trgovinu i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10159945924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Zagrebačka 14, 10380 Sveti Ivan Zelina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1.790,00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57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J.u.A.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Frischeis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društvo s ograničenom odgovornošću za trgovinu i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18918947938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Ljudevita Posavskog 49, 10410 Velika Gorica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608.590,54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58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JADRANSKO OSIGURANJE dioničko društvo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94472454976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Listopadska 2,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1.474,65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59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MANJA JAJAŠ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17844375307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TUŠKANAC 69,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7.496.925,71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60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JAVNI BILJEŽNIK, JOZO ROTIM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15618163660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TRNJANSKA CESTA 105,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2.710,00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61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JAVNI BILJEŽNIK ZVONIMIR BARTOLEK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90599233747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RATKOVEC 49, 49250 RATKOVEC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1.182,50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62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VIKTORIJA JELIĆ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49712394572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LEA MUELLERA 39,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30.967,77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63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KIĆO PROMET d.o.o. za trgovinu i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20718273944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Jakova Gotovca 11, 10360 Sesvete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21.721,89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64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STIPAN KLARIĆ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64175520091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ANTE STARČEVIĆA 1A, 35430 OKUČANI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4.449,00</w:t>
            </w:r>
          </w:p>
        </w:tc>
      </w:tr>
      <w:tr w:rsidTr="008A33B1" w:rsidR="00760244" w:rsidRPr="00760244">
        <w:trPr>
          <w:trHeight w:val="585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65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KOMUNALAC KOMUNALNO PODUZEĆE KONJŠČINA društvo s </w:t>
            </w:r>
            <w:r w:rsidRPr="00760244">
              <w:rPr>
                <w:rFonts w:hAnsi="Times New Roman" w:ascii="Times New Roman"/>
                <w:szCs w:val="24"/>
              </w:rPr>
              <w:lastRenderedPageBreak/>
              <w:t>ograničenom odgovornošću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lastRenderedPageBreak/>
              <w:t>04274608715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Jertovec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150, 49282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Konjščina</w:t>
            </w:r>
            <w:proofErr w:type="spellEnd"/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28.224,15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lastRenderedPageBreak/>
              <w:t>66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KONČAR - ENERGETIKA I USLUGE d.o.o.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00160548872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Fallerovo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Šetalište 22,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213.552,06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67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KOVINOPLASTIKA- ZAGREB društvo s ograničenom odgovornošću za trgovinu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32160741547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Kovinska 29,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2.919.795,07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68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KRIŠTO-TRANSPORT d.o.o.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           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IVANA GUNDULIĆA 53, 72000 ZENICA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4.427,63</w:t>
            </w:r>
          </w:p>
        </w:tc>
      </w:tr>
      <w:tr w:rsidTr="008A33B1" w:rsidR="00760244" w:rsidRPr="00760244">
        <w:trPr>
          <w:trHeight w:val="600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69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KUEHNE &amp; NAGEL društvo s ograničenom odgovornošću za otpremu, uskladištenje i prijevoz svih vrsta roba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81210206592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Gospodarska 2, 10431 Sveta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Nedelja</w:t>
            </w:r>
            <w:proofErr w:type="spellEnd"/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177.006,34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70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LAKI D.O.O.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           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STUPČEVIĆI BB, 31230 ARILJE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97.677,42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71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LEANI društvo s ograničenom odgovornošću za trgovinu i savjetovanje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77168042016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Juraja Križanića 34, 42000 Varaždin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130.670,23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72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LEUŠTEK j.d.o.o. za dimnjačarske poslove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61974650944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Ulica Zagorske brigade 30, 49221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Poznanovec</w:t>
            </w:r>
            <w:proofErr w:type="spellEnd"/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1.162,50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73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LEVITAS TRADE društvo s ograničenom odgovornošću za proizvodnju, trgovinu i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47063303023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Ulica Lea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Muellera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39,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620.562,77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74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MARIO HOIĆ,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vl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. obrta MAREK TRANS 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38368206179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LOVREČAN 31, 49247 LOVREČAN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1.625,00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75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MB ALATI d.o.o. za proizvodnju i trgovinu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58530688474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Kralja Tomislava 30, 49243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Oroslavje</w:t>
            </w:r>
            <w:proofErr w:type="spellEnd"/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35.524,24</w:t>
            </w:r>
          </w:p>
        </w:tc>
      </w:tr>
      <w:tr w:rsidTr="008A33B1" w:rsidR="00760244" w:rsidRPr="00760244">
        <w:trPr>
          <w:trHeight w:val="630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76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MENDA NANOTEHNOLOGIJE, društvo s ograničenom odgovornošću za proizvodnju, trgovinu i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27819630274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Augusta Šenoe 14, 49246 Zlatar-Bistrica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15.000,00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77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MESOPRERADA društvo s ograničenom odgovornošću za djelatnost stočarstva, klanje stoke i preradu mesa te trgovinu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55769571592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Industrijska 5, 33520 Slatina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11.703,75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78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MESSER CROATIA PLIN Poduzeće za proizvodnju i prodaju tehničkih plinova d.o.o.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32179081874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Industrijska 1, 10290 Zaprešić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12.211,06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lastRenderedPageBreak/>
              <w:t>79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MICAK društvo s ograničenom odgovornošću za trgovinu i ugostiteljstvo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56710414457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Kolodvorskabb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>, 49246 Marija Bistrica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4.933,58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80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FRANJO KRAMAR,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vl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. obrta MIKROMOTOR SERVIS MOTORNIH PILA 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98672489302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PETRUŠEVEC 40, 49254 PETRUŠEVEC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593.283,28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81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RH, MINISTARSTVO FINANCIJA - POREZNA UPRAVA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18683136487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Boškovićeva 5,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126.590,65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82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RH, MINISTARSTVO POLJOPRIVREDE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76767369197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Ulica grada Vukovara 78,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30.348,27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83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NAHA D.O.O.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           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DABRAVINE BB, 71330 VAREŠ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998.687,84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84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NOEGEL MONTAGETECHNIK d.o.o. za trgovinu i usluge u stečaju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15607571804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Požarinje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16,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3.068,68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85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OBI BAU-UND HEIMWERKERMARKET SYSTEMZENTRALE GMBH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           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LITFASTRASSE 8, WIEN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19.500,36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86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ODVJETNIK  MARKO SAMARŽIJA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62398239711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DINARSKA ULICA 63,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32.731,54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87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OMEGA VIKO društvo s ograničenom odgovornošću za trgovinu, proizvodnju  i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32034925094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Pavleka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Miškine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57, 42000 Varaždin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1.057,22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88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OPĆINA GORNJI BOGIĆEVCI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89414039518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Trg hrvatskih branitelja 1, 35429 Gornji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Bogićevci</w:t>
            </w:r>
            <w:proofErr w:type="spellEnd"/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4.460,54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89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OPĆINA ZLATAR BISTRICA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84861610780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Vladimira Nazora 56, 49247 Zlatar-Bistrica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24.175,58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90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OPTANA 22 društvo s ograničenom odgovornošću za trgovinu i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18206484803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Ksavera Šandora Gjalskog 2, 49210 Zabok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3.852,41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91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Persax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d.o.o. za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22653261947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Mokrička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80, 10292 Ključ Brdovečki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871,06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92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PETROL društvo s ograničenom odgovornošću za trgovinu i prijevoz nafte i naftnih derivata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75550985023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Otok,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Oreškovićeva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6h,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3.854,00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93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PILJAK društvo s ograničenom odgovornošću za trgovinu i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13908620507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Martinečka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75 A, 49250 Zlatar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5.389,59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lastRenderedPageBreak/>
              <w:t>94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IVICA PLATUŽIĆ,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vl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>. obrta SERVIS PLATUŽIĆ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50755913039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TUGONICA 128A, 49247 TUGONICA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8.515,56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95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PLIN KONJŠČINA društvo s ograničenom odgovornošću za distribuciju i opskrbu plinom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92671926569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Bistrička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cesta 1, 49282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Konjščina</w:t>
            </w:r>
            <w:proofErr w:type="spellEnd"/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113.829,55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96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Profi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baucentar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društvo s ograničenom odgovornošću za trgovinu i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61095212969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Petra Preradovića 212, 31400 Đakovo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173.976,02</w:t>
            </w:r>
          </w:p>
        </w:tc>
      </w:tr>
      <w:tr w:rsidTr="008A33B1" w:rsidR="00760244" w:rsidRPr="00760244">
        <w:trPr>
          <w:trHeight w:val="2775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97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Profine Croatia d.o.o. za trgovinu s prozorima i profilima za vrata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82963724715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Vukomerička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3, 10410 Velika Gorica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789.538,13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98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PREIS-SUPER, društvo s ograničenom odgovornošću za trgovinu na veliko i malo, uvoz-izvoz i ugostiteljstvo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34703825125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Trg Slobode 16, 49250 Zlatar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9.567,94</w:t>
            </w:r>
          </w:p>
        </w:tc>
      </w:tr>
      <w:tr w:rsidTr="008A33B1" w:rsidR="00760244" w:rsidRPr="00760244">
        <w:trPr>
          <w:trHeight w:val="615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99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PREVOZNIČKI OBRT LUČIĆ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           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UL. PRVE ZENIČKE BRIGADE 13/B, 72000 ZENICA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8.420,91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100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PRIVREDNA BANKA ZAGREB - DIONIČKO DRUŠTVO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02535697732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Radnička cesta 50,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331,04</w:t>
            </w:r>
          </w:p>
        </w:tc>
      </w:tr>
      <w:tr w:rsidTr="008A33B1" w:rsidR="00760244" w:rsidRPr="00760244">
        <w:trPr>
          <w:trHeight w:val="660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101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PROFINE GMBH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           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SPERENBERGER STRASSE 15, BERLIN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1.717.507,35</w:t>
            </w:r>
          </w:p>
        </w:tc>
      </w:tr>
      <w:tr w:rsidTr="008A33B1" w:rsidR="00760244" w:rsidRPr="00760244">
        <w:trPr>
          <w:trHeight w:val="1755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102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Addiko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Bank dioničko društvo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14036333877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Slavonska avenija 6,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44.642.805,19</w:t>
            </w:r>
          </w:p>
        </w:tc>
      </w:tr>
      <w:tr w:rsidTr="008A33B1" w:rsidR="00760244" w:rsidRPr="00760244">
        <w:trPr>
          <w:trHeight w:val="795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103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SLATINSKA BANKA d.d.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42252496579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Vladimira Nazora 2, 33520 Slatina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3.000.000,00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104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RB TEHNIKA društvo s ograničenom odgovornošću za projektiranje i </w:t>
            </w:r>
            <w:r w:rsidRPr="00760244">
              <w:rPr>
                <w:rFonts w:hAnsi="Times New Roman" w:ascii="Times New Roman"/>
                <w:szCs w:val="24"/>
              </w:rPr>
              <w:lastRenderedPageBreak/>
              <w:t>proizvodnju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lastRenderedPageBreak/>
              <w:t>65499968002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Ulica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Putjane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88, 40000 Čakovec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6.350,00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lastRenderedPageBreak/>
              <w:t>105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DUBRAVKO HEGEL,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vl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>. obrta REKLAME HEGEL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08153275201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NOVOSELSKI ODVOJAK IX. 20,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1.912,50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106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REKLAMPAK društvo s ograničenom odgovornošću za proizvodnju papirnate ambalaže i trgovinu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73897587379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Donja Pačetina 15a, 49223 Donja Pačetina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1.486,25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107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ROBSON HOLDINGS d.o.o. za trgovinu i zastupanje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04978313893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Radnička cesta 27,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2.475,34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108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RWE ENERGIJA d.o.o. za opskrbu energijom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81103558092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Capraška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ulica 6,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31.052,04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109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SAMA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           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12 QUAI ANTONIE 1ER, 98000 MONACO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38.296,69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110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SCA SERVICIOS COMERCIALES Y AGROALIMENTARIOS SL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           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CASPE 116, BARCELONA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344.059,18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111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SLATINSKA BANKA d.d.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42252496579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Vladimira Nazora 2, 33520 Slatina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1.133.912,56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112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SNS FOODS SP.Z.O.O.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51506220427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PIOTRKOWSKA 121, 90-430 ŁÓDŹ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385.218,23</w:t>
            </w:r>
          </w:p>
        </w:tc>
      </w:tr>
      <w:tr w:rsidTr="008A33B1" w:rsidR="00760244" w:rsidRPr="00760244">
        <w:trPr>
          <w:trHeight w:val="585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113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Soldus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International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društvo s ograničenom odgovornošću za proizvodnju, trgovinu i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67670198079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Kralja Tomislava 5, 35430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Okučani</w:t>
            </w:r>
            <w:proofErr w:type="spellEnd"/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735.782,50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114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Splitska banka dioničko društvo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69326397242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Domovinskog rata 61, 21000 Split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2.244.906,03</w:t>
            </w:r>
          </w:p>
        </w:tc>
      </w:tr>
      <w:tr w:rsidTr="008A33B1" w:rsidR="00760244" w:rsidRPr="00760244">
        <w:trPr>
          <w:trHeight w:val="615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115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STANIĆ, društvo s ograničenom odgovornošću za unutarnju i vanjsku trgovinu, proizvodnju i distribuciju mesa i suhomesnatih proizvoda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50056415529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Kerestinečka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cesta 57A, 10431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Kerestinec</w:t>
            </w:r>
            <w:proofErr w:type="spellEnd"/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42.450,18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116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STOLARIJA KIHALIĆ j.d.o.o. za proizvodnju, trgovinu i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61874508049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1. lijevi odvojak 38, 44273 Sela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1.700,00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117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ŠMIC-COMMERCE društvo za proizvodnju i trgovinu brodskog poda i građevne stolarije d.o.o.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10840285337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Industrijska zona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Jalkovec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>, Varaždinska ulica - odvojak 2, 42000 Varaždin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305.167,50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118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TELACK d.o.o. za uvoz-izvoz, trgovinu i zastupanje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01624493921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Gradići, Baranjska 3, 10410 Velika Gorica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34.756,26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lastRenderedPageBreak/>
              <w:t>119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TINTILIN d.o.o. za trgovinu i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67188623634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Sajmišna 2, 49250 Zlatar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1.733,10</w:t>
            </w:r>
          </w:p>
        </w:tc>
      </w:tr>
      <w:tr w:rsidTr="008A33B1" w:rsidR="00760244" w:rsidRPr="00760244">
        <w:trPr>
          <w:trHeight w:val="600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120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BRIGITA ROGAN,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vl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>. obrta TISKARA BAN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85497466574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MILANA VIDIČEKA 4, 49222 LUG POZNANOVEČKI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3.718,13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121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TONER-TOM društvo s ograničenom odgovornošću za graditeljstvo, trgovinu i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85712174322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Ljudevita Posavskog 3, 10360 Sesvete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22.679,33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122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TOP EQUIPMENT društvo s ograničenom odgovornošću za trgovinu i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94507189861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1.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Banjolski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odvojak 4,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2.302,90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123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TPZ LINDE VILIČARI HRVATSKA društvo s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ogrnaičenom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odgovornošću za trgovinu, servisne i druge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69503639110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Novoselska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25,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44.989,29</w:t>
            </w:r>
          </w:p>
        </w:tc>
      </w:tr>
      <w:tr w:rsidTr="008A33B1" w:rsidR="00760244" w:rsidRPr="00760244">
        <w:trPr>
          <w:trHeight w:val="960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124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TRANSPARENTNO POSLOVANJE d.o.o. za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63734245648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Pokupska 4, 10410 Velika Gorica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1.144.939,84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125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TRGOVINA LESKOVAR, društvo s ograničenom odgovornošću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07692760731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Ulica kralja Tomislava 9, 42000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Hrašćica</w:t>
            </w:r>
            <w:proofErr w:type="spellEnd"/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852,00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126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TTM TRGOVINA društvo s ograničenom odgovornošću za trgovinu i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92822384367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Marčelji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15, 51216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Viškovo</w:t>
            </w:r>
            <w:proofErr w:type="spellEnd"/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3.992,22</w:t>
            </w:r>
          </w:p>
        </w:tc>
      </w:tr>
      <w:tr w:rsidTr="008A33B1" w:rsidR="00760244" w:rsidRPr="00760244">
        <w:trPr>
          <w:trHeight w:val="1320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127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UniCredit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Leasing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Croatia društvo s ograničenom odgovornošću za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leasing</w:t>
            </w:r>
            <w:proofErr w:type="spellEnd"/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18736141210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Heinzelova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33,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602.756,41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127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UNICREDIT LEASING CROATIA d.o.o.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18736141210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Heinzelova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33,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698.439,87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128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URBAN - ZUBAK, d.o.o. za trgovinu i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46818816970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Bukovačka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cesta 280,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4.912,50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129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VBH OKOVI d.o.o. za trgovinu i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82218143747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Dobriše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Cesarića 22, 10430 Samobor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318,93</w:t>
            </w:r>
          </w:p>
        </w:tc>
      </w:tr>
      <w:tr w:rsidTr="008A33B1" w:rsidR="00760244" w:rsidRPr="00760244">
        <w:trPr>
          <w:trHeight w:val="630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130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DAVOR FILIPOVIĆ,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vl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>. obrta VERTIGO, OBRT ZA UGOSTITELJSTVO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26148417251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DONJA BRESTOVEČKA 7, 49247 ZLATAR-BISTRICA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3.183,33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131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 xml:space="preserve">VIAL društvo s ograničenom </w:t>
            </w:r>
            <w:r w:rsidRPr="00760244">
              <w:rPr>
                <w:rFonts w:hAnsi="Times New Roman" w:ascii="Times New Roman"/>
                <w:szCs w:val="24"/>
              </w:rPr>
              <w:lastRenderedPageBreak/>
              <w:t>odgovornošću za proizvodnju i trgovinu alata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lastRenderedPageBreak/>
              <w:t>02570455168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Banija 155, 47000 Karlovac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738,06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lastRenderedPageBreak/>
              <w:t>132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IVAN VIDOVIĆ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67427165302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ANTE KOVAČIĆA 1, 49250 ZLATAR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6.463,05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133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VIPnet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>, društvo s ograničenom odgovornošću za usluge javnih telekomunikacija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29524210204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Vrtni put 1,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31.169,66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134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WDF DOSTAVA VODE društvo s ograničenom odgovornošću za trgovinu i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79263523642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Ludbreška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116, 42230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Globočec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Ludbreški</w:t>
            </w:r>
            <w:proofErr w:type="spellEnd"/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5.321,95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135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Wiener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osiguranje </w:t>
            </w:r>
            <w:proofErr w:type="spellStart"/>
            <w:r w:rsidRPr="00760244">
              <w:rPr>
                <w:rFonts w:hAnsi="Times New Roman" w:ascii="Times New Roman"/>
                <w:szCs w:val="24"/>
              </w:rPr>
              <w:t>Vienna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Insurance Group dioničko društvo za osiguranje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52848403362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Slovenska ulica 24,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1.465,06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136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WÜRTH-HRVATSKA d.o.o. za trgovinu, usluge i zastupanje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52641439848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Franje Lučića 32,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440.119,04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137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ZAGORSKI VODOVOD društvo s ograničenom odgovornošću za javnu vodoopskrbu i odvodnju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61979475705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Ksavera Šandora Gjalskog 1, 49210 Zabok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29.107,87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138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ZAGREBAČKA BANKA DIONIČKO DRUŠTVO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92963223473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Trg bana Josipa Jelačića 10,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40.748,56</w:t>
            </w:r>
          </w:p>
        </w:tc>
      </w:tr>
      <w:tr w:rsidTr="008A33B1" w:rsidR="00760244" w:rsidRPr="00760244">
        <w:trPr>
          <w:trHeight w:val="499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139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ZAGREBAČKI ELEKTRIČNI TRAMVAJ d.o.o. za trgovinu, usluge i javni prijevoz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82031999604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Ozaljska 105,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3.523,65</w:t>
            </w:r>
          </w:p>
        </w:tc>
      </w:tr>
      <w:tr w:rsidTr="008A33B1" w:rsidR="00760244" w:rsidRPr="00760244">
        <w:trPr>
          <w:trHeight w:val="1408"/>
        </w:trPr>
        <w:tc>
          <w:tcPr>
            <w:tcW w:type="dxa" w:w="1008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jc w:val="right"/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140</w:t>
            </w:r>
          </w:p>
        </w:tc>
        <w:tc>
          <w:tcPr>
            <w:tcW w:type="dxa" w:w="2713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ZIGOR ZATIK društvo s ograničenom odgovornošću za trgovinu i usluge</w:t>
            </w:r>
          </w:p>
        </w:tc>
        <w:tc>
          <w:tcPr>
            <w:tcW w:type="dxa" w:w="1964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54456515492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760244">
              <w:rPr>
                <w:rFonts w:hAnsi="Times New Roman" w:ascii="Times New Roman"/>
                <w:szCs w:val="24"/>
              </w:rPr>
              <w:t>Jaruščica</w:t>
            </w:r>
            <w:proofErr w:type="spellEnd"/>
            <w:r w:rsidRPr="00760244">
              <w:rPr>
                <w:rFonts w:hAnsi="Times New Roman" w:ascii="Times New Roman"/>
                <w:szCs w:val="24"/>
              </w:rPr>
              <w:t xml:space="preserve"> 9E, 10000 Zagreb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760244" w:rsidP="00760244" w:rsidR="00760244" w:rsidRPr="00760244">
            <w:pPr>
              <w:rPr>
                <w:rFonts w:hAnsi="Times New Roman" w:ascii="Times New Roman"/>
                <w:szCs w:val="24"/>
              </w:rPr>
            </w:pPr>
            <w:r w:rsidRPr="00760244">
              <w:rPr>
                <w:rFonts w:hAnsi="Times New Roman" w:ascii="Times New Roman"/>
                <w:szCs w:val="24"/>
              </w:rPr>
              <w:t>18.078,75</w:t>
            </w:r>
          </w:p>
        </w:tc>
      </w:tr>
    </w:tbl>
    <w:p w:rsidRDefault="00760244" w:rsidP="00260753" w:rsidR="00760244" w:rsidRPr="0020111F">
      <w:pPr>
        <w:ind w:firstLine="708"/>
        <w:jc w:val="both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jc w:val="center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Obrazloženje</w:t>
      </w:r>
    </w:p>
    <w:p w:rsidRDefault="00260753" w:rsidP="00260753" w:rsidR="00260753" w:rsidRPr="0020111F">
      <w:pPr>
        <w:jc w:val="center"/>
        <w:rPr>
          <w:rFonts w:hAnsi="Times New Roman" w:ascii="Times New Roman"/>
          <w:szCs w:val="24"/>
        </w:rPr>
      </w:pPr>
    </w:p>
    <w:p w:rsidRDefault="00260753" w:rsidP="00A42AED" w:rsidR="002D2195">
      <w:pPr>
        <w:ind w:firstLine="720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U </w:t>
      </w:r>
      <w:proofErr w:type="spellStart"/>
      <w:r w:rsidRPr="0020111F">
        <w:rPr>
          <w:rFonts w:hAnsi="Times New Roman" w:ascii="Times New Roman"/>
          <w:szCs w:val="24"/>
        </w:rPr>
        <w:t>predstečajnom</w:t>
      </w:r>
      <w:proofErr w:type="spellEnd"/>
      <w:r w:rsidRPr="0020111F">
        <w:rPr>
          <w:rFonts w:hAnsi="Times New Roman" w:ascii="Times New Roman"/>
          <w:szCs w:val="24"/>
        </w:rPr>
        <w:t xml:space="preserve"> postupku nad gore </w:t>
      </w:r>
      <w:r w:rsidR="00A42AED">
        <w:rPr>
          <w:rFonts w:hAnsi="Times New Roman" w:ascii="Times New Roman"/>
          <w:szCs w:val="24"/>
        </w:rPr>
        <w:t>navedenim</w:t>
      </w:r>
      <w:r w:rsidR="004C05C0">
        <w:rPr>
          <w:rFonts w:hAnsi="Times New Roman" w:ascii="Times New Roman"/>
          <w:szCs w:val="24"/>
        </w:rPr>
        <w:t xml:space="preserve"> dužnikom</w:t>
      </w:r>
      <w:r w:rsidR="00A42AED">
        <w:rPr>
          <w:rFonts w:hAnsi="Times New Roman" w:ascii="Times New Roman"/>
          <w:szCs w:val="24"/>
        </w:rPr>
        <w:t>, održano je dana 21</w:t>
      </w:r>
      <w:r w:rsidRPr="0020111F">
        <w:rPr>
          <w:rFonts w:hAnsi="Times New Roman" w:ascii="Times New Roman"/>
          <w:szCs w:val="24"/>
        </w:rPr>
        <w:t xml:space="preserve">. </w:t>
      </w:r>
      <w:r w:rsidR="00A42AED">
        <w:rPr>
          <w:rFonts w:hAnsi="Times New Roman" w:ascii="Times New Roman"/>
          <w:szCs w:val="24"/>
        </w:rPr>
        <w:t>ožujka</w:t>
      </w:r>
      <w:r w:rsidR="004C05C0">
        <w:rPr>
          <w:rFonts w:hAnsi="Times New Roman" w:ascii="Times New Roman"/>
          <w:szCs w:val="24"/>
        </w:rPr>
        <w:t xml:space="preserve"> 2019</w:t>
      </w:r>
      <w:r w:rsidRPr="0020111F">
        <w:rPr>
          <w:rFonts w:hAnsi="Times New Roman" w:ascii="Times New Roman"/>
          <w:szCs w:val="24"/>
        </w:rPr>
        <w:t xml:space="preserve">. </w:t>
      </w:r>
      <w:r w:rsidR="00EC0A94" w:rsidRPr="0020111F">
        <w:rPr>
          <w:rFonts w:hAnsi="Times New Roman" w:ascii="Times New Roman"/>
          <w:szCs w:val="24"/>
        </w:rPr>
        <w:t>g.</w:t>
      </w:r>
      <w:r w:rsidRPr="0020111F">
        <w:rPr>
          <w:rFonts w:hAnsi="Times New Roman" w:ascii="Times New Roman"/>
          <w:szCs w:val="24"/>
        </w:rPr>
        <w:t xml:space="preserve"> ročište radi ispitivanja tražbina sukladno čl. 46. Stečajnog zakona (Narodne novine br. 71/15</w:t>
      </w:r>
      <w:r w:rsidR="000365FD" w:rsidRPr="0020111F">
        <w:rPr>
          <w:rFonts w:hAnsi="Times New Roman" w:ascii="Times New Roman"/>
          <w:szCs w:val="24"/>
        </w:rPr>
        <w:t>,104/17</w:t>
      </w:r>
      <w:r w:rsidRPr="0020111F">
        <w:rPr>
          <w:rFonts w:hAnsi="Times New Roman" w:ascii="Times New Roman"/>
          <w:szCs w:val="24"/>
        </w:rPr>
        <w:t xml:space="preserve">, dalje SZ). </w:t>
      </w:r>
    </w:p>
    <w:p w:rsidRDefault="00260753" w:rsidP="00A42AED" w:rsidR="00260753">
      <w:pPr>
        <w:ind w:firstLine="720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Na ročištu su ispitane tražbine koje je dužnik naveo u prijedlogu za otvaranje </w:t>
      </w:r>
      <w:proofErr w:type="spellStart"/>
      <w:r w:rsidRPr="0020111F">
        <w:rPr>
          <w:rFonts w:hAnsi="Times New Roman" w:ascii="Times New Roman"/>
          <w:szCs w:val="24"/>
        </w:rPr>
        <w:t>predstečajnog</w:t>
      </w:r>
      <w:proofErr w:type="spellEnd"/>
      <w:r w:rsidRPr="0020111F">
        <w:rPr>
          <w:rFonts w:hAnsi="Times New Roman" w:ascii="Times New Roman"/>
          <w:szCs w:val="24"/>
        </w:rPr>
        <w:t xml:space="preserve"> postupka</w:t>
      </w:r>
      <w:r w:rsidR="004C05C0">
        <w:rPr>
          <w:rFonts w:hAnsi="Times New Roman" w:ascii="Times New Roman"/>
          <w:szCs w:val="24"/>
        </w:rPr>
        <w:t xml:space="preserve"> </w:t>
      </w:r>
      <w:r w:rsidRPr="0020111F">
        <w:rPr>
          <w:rFonts w:hAnsi="Times New Roman" w:ascii="Times New Roman"/>
          <w:szCs w:val="24"/>
        </w:rPr>
        <w:t>temeljem članka 39. SZ-a, odnosno koje su</w:t>
      </w:r>
      <w:r w:rsidR="00DD435A" w:rsidRPr="0020111F">
        <w:rPr>
          <w:rFonts w:hAnsi="Times New Roman" w:ascii="Times New Roman"/>
          <w:szCs w:val="24"/>
        </w:rPr>
        <w:t xml:space="preserve"> vjerovnici prijavili nadležnoj jedinici Financijske </w:t>
      </w:r>
      <w:r w:rsidR="00CA616E" w:rsidRPr="0020111F">
        <w:rPr>
          <w:rFonts w:hAnsi="Times New Roman" w:ascii="Times New Roman"/>
          <w:szCs w:val="24"/>
        </w:rPr>
        <w:t>agencije sukladno čl. 36.  SZ-a</w:t>
      </w:r>
      <w:r w:rsidR="00870F6F" w:rsidRPr="0020111F">
        <w:rPr>
          <w:rFonts w:hAnsi="Times New Roman" w:ascii="Times New Roman"/>
          <w:szCs w:val="24"/>
        </w:rPr>
        <w:t xml:space="preserve">, </w:t>
      </w:r>
      <w:r w:rsidRPr="0020111F">
        <w:rPr>
          <w:rFonts w:hAnsi="Times New Roman" w:ascii="Times New Roman"/>
          <w:szCs w:val="24"/>
        </w:rPr>
        <w:t>u</w:t>
      </w:r>
      <w:r w:rsidR="009B27AC" w:rsidRPr="0020111F">
        <w:rPr>
          <w:rFonts w:hAnsi="Times New Roman" w:ascii="Times New Roman"/>
          <w:szCs w:val="24"/>
        </w:rPr>
        <w:t xml:space="preserve"> roku od 21 dan</w:t>
      </w:r>
      <w:r w:rsidR="00870F6F" w:rsidRPr="0020111F">
        <w:rPr>
          <w:rFonts w:hAnsi="Times New Roman" w:ascii="Times New Roman"/>
          <w:szCs w:val="24"/>
        </w:rPr>
        <w:t>a</w:t>
      </w:r>
      <w:r w:rsidRPr="0020111F">
        <w:rPr>
          <w:rFonts w:hAnsi="Times New Roman" w:ascii="Times New Roman"/>
          <w:szCs w:val="24"/>
        </w:rPr>
        <w:t xml:space="preserve"> računajući od dana </w:t>
      </w:r>
      <w:r w:rsidR="00C94013" w:rsidRPr="0020111F">
        <w:rPr>
          <w:rFonts w:hAnsi="Times New Roman" w:ascii="Times New Roman"/>
          <w:szCs w:val="24"/>
        </w:rPr>
        <w:t xml:space="preserve">dostave  </w:t>
      </w:r>
      <w:r w:rsidR="00F529FC" w:rsidRPr="0020111F">
        <w:rPr>
          <w:rFonts w:hAnsi="Times New Roman" w:ascii="Times New Roman"/>
          <w:szCs w:val="24"/>
        </w:rPr>
        <w:t>R</w:t>
      </w:r>
      <w:r w:rsidR="00870F6F" w:rsidRPr="0020111F">
        <w:rPr>
          <w:rFonts w:hAnsi="Times New Roman" w:ascii="Times New Roman"/>
          <w:szCs w:val="24"/>
        </w:rPr>
        <w:t>ješenja</w:t>
      </w:r>
      <w:r w:rsidRPr="0020111F">
        <w:rPr>
          <w:rFonts w:hAnsi="Times New Roman" w:ascii="Times New Roman"/>
          <w:szCs w:val="24"/>
        </w:rPr>
        <w:t xml:space="preserve"> o </w:t>
      </w:r>
      <w:r w:rsidR="00CA616E" w:rsidRPr="0020111F">
        <w:rPr>
          <w:rFonts w:hAnsi="Times New Roman" w:ascii="Times New Roman"/>
          <w:szCs w:val="24"/>
        </w:rPr>
        <w:t>otvaranju</w:t>
      </w:r>
      <w:r w:rsidRPr="0020111F">
        <w:rPr>
          <w:rFonts w:hAnsi="Times New Roman" w:ascii="Times New Roman"/>
          <w:szCs w:val="24"/>
        </w:rPr>
        <w:t xml:space="preserve"> </w:t>
      </w:r>
      <w:proofErr w:type="spellStart"/>
      <w:r w:rsidRPr="0020111F">
        <w:rPr>
          <w:rFonts w:hAnsi="Times New Roman" w:ascii="Times New Roman"/>
          <w:szCs w:val="24"/>
        </w:rPr>
        <w:t>predstečajnog</w:t>
      </w:r>
      <w:proofErr w:type="spellEnd"/>
      <w:r w:rsidRPr="0020111F">
        <w:rPr>
          <w:rFonts w:hAnsi="Times New Roman" w:ascii="Times New Roman"/>
          <w:szCs w:val="24"/>
        </w:rPr>
        <w:t xml:space="preserve"> postupka na mrežnim strani</w:t>
      </w:r>
      <w:r w:rsidR="000365FD" w:rsidRPr="0020111F">
        <w:rPr>
          <w:rFonts w:hAnsi="Times New Roman" w:ascii="Times New Roman"/>
          <w:szCs w:val="24"/>
        </w:rPr>
        <w:t xml:space="preserve">cama e-Oglasna ploča </w:t>
      </w:r>
      <w:r w:rsidR="00C94013" w:rsidRPr="0020111F">
        <w:rPr>
          <w:rFonts w:hAnsi="Times New Roman" w:ascii="Times New Roman"/>
          <w:szCs w:val="24"/>
        </w:rPr>
        <w:t xml:space="preserve">Trgovačkog </w:t>
      </w:r>
      <w:r w:rsidR="000365FD" w:rsidRPr="0020111F">
        <w:rPr>
          <w:rFonts w:hAnsi="Times New Roman" w:ascii="Times New Roman"/>
          <w:szCs w:val="24"/>
        </w:rPr>
        <w:t xml:space="preserve">suda </w:t>
      </w:r>
      <w:r w:rsidR="00870F6F" w:rsidRPr="0020111F">
        <w:rPr>
          <w:rFonts w:hAnsi="Times New Roman" w:ascii="Times New Roman"/>
          <w:szCs w:val="24"/>
        </w:rPr>
        <w:t xml:space="preserve"> u Zagrebu.</w:t>
      </w:r>
    </w:p>
    <w:p w:rsidRDefault="00610ABD" w:rsidP="00A42AED" w:rsidR="00610ABD" w:rsidRPr="0020111F">
      <w:pPr>
        <w:ind w:firstLine="720"/>
        <w:jc w:val="both"/>
        <w:rPr>
          <w:rFonts w:hAnsi="Times New Roman" w:ascii="Times New Roman"/>
          <w:szCs w:val="24"/>
        </w:rPr>
      </w:pPr>
    </w:p>
    <w:p w:rsidRDefault="00260753" w:rsidP="00260753" w:rsidR="004F43E2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lastRenderedPageBreak/>
        <w:tab/>
        <w:t xml:space="preserve">Prema odredbi </w:t>
      </w:r>
      <w:r w:rsidR="00870F6F" w:rsidRPr="0020111F">
        <w:rPr>
          <w:rFonts w:hAnsi="Times New Roman" w:ascii="Times New Roman"/>
          <w:szCs w:val="24"/>
        </w:rPr>
        <w:t>čl.</w:t>
      </w:r>
      <w:r w:rsidR="009D49AD">
        <w:rPr>
          <w:rFonts w:hAnsi="Times New Roman" w:ascii="Times New Roman"/>
          <w:szCs w:val="24"/>
        </w:rPr>
        <w:t xml:space="preserve"> 34. stavak 1. SZ-a, r</w:t>
      </w:r>
      <w:r w:rsidRPr="0020111F">
        <w:rPr>
          <w:rFonts w:hAnsi="Times New Roman" w:ascii="Times New Roman"/>
          <w:szCs w:val="24"/>
        </w:rPr>
        <w:t xml:space="preserve">ješenje o otvaranju </w:t>
      </w:r>
      <w:proofErr w:type="spellStart"/>
      <w:r w:rsidRPr="0020111F">
        <w:rPr>
          <w:rFonts w:hAnsi="Times New Roman" w:ascii="Times New Roman"/>
          <w:szCs w:val="24"/>
        </w:rPr>
        <w:t>predstečajnog</w:t>
      </w:r>
      <w:proofErr w:type="spellEnd"/>
      <w:r w:rsidRPr="0020111F">
        <w:rPr>
          <w:rFonts w:hAnsi="Times New Roman" w:ascii="Times New Roman"/>
          <w:szCs w:val="24"/>
        </w:rPr>
        <w:t xml:space="preserve"> postupka osobito sadržava poziv </w:t>
      </w:r>
      <w:r w:rsidR="004F43E2" w:rsidRPr="0020111F">
        <w:rPr>
          <w:rFonts w:hAnsi="Times New Roman" w:ascii="Times New Roman"/>
          <w:szCs w:val="24"/>
        </w:rPr>
        <w:t>vjerovnicima da nadležnoj jedinici Financijske agencije</w:t>
      </w:r>
      <w:r w:rsidR="00A766AF" w:rsidRPr="0020111F">
        <w:rPr>
          <w:rFonts w:hAnsi="Times New Roman" w:ascii="Times New Roman"/>
          <w:szCs w:val="24"/>
        </w:rPr>
        <w:t xml:space="preserve"> u roku od 21</w:t>
      </w:r>
      <w:r w:rsidR="001F263F" w:rsidRPr="0020111F">
        <w:rPr>
          <w:rFonts w:hAnsi="Times New Roman" w:ascii="Times New Roman"/>
          <w:szCs w:val="24"/>
        </w:rPr>
        <w:t xml:space="preserve"> dana od dana dostave tog rješenja prijave svoje tražbine, te da u roku od </w:t>
      </w:r>
      <w:r w:rsidR="00A766AF" w:rsidRPr="0020111F">
        <w:rPr>
          <w:rFonts w:hAnsi="Times New Roman" w:ascii="Times New Roman"/>
          <w:szCs w:val="24"/>
        </w:rPr>
        <w:t xml:space="preserve">15 dana od dana dostave o očitovanju o prijavljenim tražbinama dužnika i </w:t>
      </w:r>
      <w:r w:rsidR="004F31C8" w:rsidRPr="0020111F">
        <w:rPr>
          <w:rFonts w:hAnsi="Times New Roman" w:ascii="Times New Roman"/>
          <w:szCs w:val="24"/>
        </w:rPr>
        <w:t>povjerenika</w:t>
      </w:r>
      <w:r w:rsidR="00A766AF" w:rsidRPr="0020111F">
        <w:rPr>
          <w:rFonts w:hAnsi="Times New Roman" w:ascii="Times New Roman"/>
          <w:szCs w:val="24"/>
        </w:rPr>
        <w:t xml:space="preserve"> ako je imenovan, ospore prijavljene tražbine koje smatraju nepostojećim</w:t>
      </w:r>
      <w:r w:rsidR="004F31C8" w:rsidRPr="0020111F">
        <w:rPr>
          <w:rFonts w:hAnsi="Times New Roman" w:ascii="Times New Roman"/>
          <w:szCs w:val="24"/>
        </w:rPr>
        <w:t>, uz obveznu naznaku iznosa za koji se tražbina osporava i razloge osporavanja.</w:t>
      </w:r>
    </w:p>
    <w:p w:rsidRDefault="00610ABD" w:rsidP="00260753" w:rsidR="00610ABD" w:rsidRPr="0020111F">
      <w:pPr>
        <w:jc w:val="both"/>
        <w:rPr>
          <w:rFonts w:hAnsi="Times New Roman" w:ascii="Times New Roman"/>
          <w:szCs w:val="24"/>
        </w:rPr>
      </w:pPr>
    </w:p>
    <w:p w:rsidRDefault="00260753" w:rsidP="00260753" w:rsidR="008F52B7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ab/>
        <w:t>U konkretnom slučaju, u odnosu na tražbine</w:t>
      </w:r>
      <w:r w:rsidR="00610ABD">
        <w:rPr>
          <w:rFonts w:hAnsi="Times New Roman" w:ascii="Times New Roman"/>
          <w:szCs w:val="24"/>
        </w:rPr>
        <w:t xml:space="preserve"> ovog dužnika</w:t>
      </w:r>
      <w:r w:rsidR="008F52B7">
        <w:rPr>
          <w:rFonts w:hAnsi="Times New Roman" w:ascii="Times New Roman"/>
          <w:szCs w:val="24"/>
        </w:rPr>
        <w:t xml:space="preserve">, iste su ispitane na temelju popisa obveza dužnika prema vjerovnicima koje je dužnik dostavio uz  prijedlog za pokretanje </w:t>
      </w:r>
      <w:proofErr w:type="spellStart"/>
      <w:r w:rsidR="008F52B7">
        <w:rPr>
          <w:rFonts w:hAnsi="Times New Roman" w:ascii="Times New Roman"/>
          <w:szCs w:val="24"/>
        </w:rPr>
        <w:t>predstečajnog</w:t>
      </w:r>
      <w:proofErr w:type="spellEnd"/>
      <w:r w:rsidR="008F52B7">
        <w:rPr>
          <w:rFonts w:hAnsi="Times New Roman" w:ascii="Times New Roman"/>
          <w:szCs w:val="24"/>
        </w:rPr>
        <w:t xml:space="preserve"> postupka</w:t>
      </w:r>
      <w:r w:rsidR="006D59F9">
        <w:rPr>
          <w:rFonts w:hAnsi="Times New Roman" w:ascii="Times New Roman"/>
          <w:szCs w:val="24"/>
        </w:rPr>
        <w:t xml:space="preserve"> (list 139-141 spisa), kao i na temelju tablice prijavljenih tražbina FINE, koje su na mrežnoj stranici e-oglasna ploča Trgovačkog suda u Zagrebu objavljene 1. listopada 2018.g., te dopune iste dana 2. i 3. listopada 2018.g.</w:t>
      </w:r>
    </w:p>
    <w:p w:rsidRDefault="008F52B7" w:rsidP="00260753" w:rsidR="008F52B7" w:rsidRPr="0020111F">
      <w:pPr>
        <w:jc w:val="both"/>
        <w:rPr>
          <w:rFonts w:hAnsi="Times New Roman" w:ascii="Times New Roman"/>
          <w:szCs w:val="24"/>
        </w:rPr>
      </w:pPr>
    </w:p>
    <w:p w:rsidRDefault="00260753" w:rsidP="00260753" w:rsidR="00260753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ab/>
        <w:t>Prema odredbi članka 47. SZ-a tražbine prijavljene u propisanom roku</w:t>
      </w:r>
      <w:r w:rsidR="000E34AD" w:rsidRPr="0020111F">
        <w:rPr>
          <w:rFonts w:hAnsi="Times New Roman" w:ascii="Times New Roman"/>
          <w:szCs w:val="24"/>
        </w:rPr>
        <w:t>,</w:t>
      </w:r>
      <w:r w:rsidR="00E236D9" w:rsidRPr="0020111F">
        <w:rPr>
          <w:rFonts w:hAnsi="Times New Roman" w:ascii="Times New Roman"/>
          <w:szCs w:val="24"/>
        </w:rPr>
        <w:t xml:space="preserve"> kao i one tražbine za koje vjerovnik nije podnio prijavu tražbine, a tražbina je navedena u prijedlogu za otvaranje </w:t>
      </w:r>
      <w:proofErr w:type="spellStart"/>
      <w:r w:rsidR="00E236D9" w:rsidRPr="0020111F">
        <w:rPr>
          <w:rFonts w:hAnsi="Times New Roman" w:ascii="Times New Roman"/>
          <w:szCs w:val="24"/>
        </w:rPr>
        <w:t>predstečajnog</w:t>
      </w:r>
      <w:proofErr w:type="spellEnd"/>
      <w:r w:rsidR="00E236D9" w:rsidRPr="0020111F">
        <w:rPr>
          <w:rFonts w:hAnsi="Times New Roman" w:ascii="Times New Roman"/>
          <w:szCs w:val="24"/>
        </w:rPr>
        <w:t xml:space="preserve"> postupka</w:t>
      </w:r>
      <w:r w:rsidR="00831D53" w:rsidRPr="0020111F">
        <w:rPr>
          <w:rFonts w:hAnsi="Times New Roman" w:ascii="Times New Roman"/>
          <w:szCs w:val="24"/>
        </w:rPr>
        <w:t>, smatraju se utvrđenim tražbinama ako ih nije osporio dužnik,</w:t>
      </w:r>
      <w:r w:rsidRPr="0020111F">
        <w:rPr>
          <w:rFonts w:hAnsi="Times New Roman" w:ascii="Times New Roman"/>
          <w:szCs w:val="24"/>
        </w:rPr>
        <w:t>povjerenik ako je imenovan ili netko od vjerovnika.</w:t>
      </w:r>
    </w:p>
    <w:p w:rsidRDefault="00F649E0" w:rsidP="00260753" w:rsidR="00F649E0">
      <w:pPr>
        <w:jc w:val="both"/>
        <w:rPr>
          <w:rFonts w:hAnsi="Times New Roman" w:ascii="Times New Roman"/>
          <w:szCs w:val="24"/>
        </w:rPr>
      </w:pPr>
    </w:p>
    <w:p w:rsidRDefault="00260753" w:rsidP="003218F1" w:rsidR="003218F1" w:rsidRPr="0020111F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20111F">
        <w:rPr>
          <w:rFonts w:hAnsi="Times New Roman" w:ascii="Times New Roman"/>
          <w:szCs w:val="24"/>
        </w:rPr>
        <w:tab/>
        <w:t xml:space="preserve">Slijedom </w:t>
      </w:r>
      <w:r w:rsidR="00CC06A5" w:rsidRPr="0020111F">
        <w:rPr>
          <w:rFonts w:hAnsi="Times New Roman" w:ascii="Times New Roman"/>
          <w:szCs w:val="24"/>
        </w:rPr>
        <w:t>prethodno</w:t>
      </w:r>
      <w:r w:rsidR="00FC0C12" w:rsidRPr="0020111F">
        <w:rPr>
          <w:rFonts w:hAnsi="Times New Roman" w:ascii="Times New Roman"/>
          <w:szCs w:val="24"/>
        </w:rPr>
        <w:t xml:space="preserve"> navedenog</w:t>
      </w:r>
      <w:r w:rsidRPr="0020111F">
        <w:rPr>
          <w:rFonts w:hAnsi="Times New Roman" w:ascii="Times New Roman"/>
          <w:szCs w:val="24"/>
        </w:rPr>
        <w:t>,</w:t>
      </w:r>
      <w:r w:rsidR="003218F1" w:rsidRPr="0020111F">
        <w:rPr>
          <w:rFonts w:hAnsi="Times New Roman" w:ascii="Times New Roman"/>
          <w:szCs w:val="24"/>
        </w:rPr>
        <w:t xml:space="preserve"> </w:t>
      </w:r>
      <w:r w:rsidR="00DD0CDB" w:rsidRPr="0020111F">
        <w:rPr>
          <w:rFonts w:hAnsi="Times New Roman" w:ascii="Times New Roman"/>
          <w:color w:themeColor="text1" w:val="000000"/>
          <w:szCs w:val="24"/>
        </w:rPr>
        <w:t>a nakon što su</w:t>
      </w:r>
      <w:r w:rsidR="003218F1" w:rsidRPr="0020111F">
        <w:rPr>
          <w:rFonts w:hAnsi="Times New Roman" w:ascii="Times New Roman"/>
          <w:color w:themeColor="text1" w:val="000000"/>
          <w:szCs w:val="24"/>
        </w:rPr>
        <w:t xml:space="preserve"> na isp</w:t>
      </w:r>
      <w:r w:rsidR="00CC06A5" w:rsidRPr="0020111F">
        <w:rPr>
          <w:rFonts w:hAnsi="Times New Roman" w:ascii="Times New Roman"/>
          <w:color w:themeColor="text1" w:val="000000"/>
          <w:szCs w:val="24"/>
        </w:rPr>
        <w:t>it</w:t>
      </w:r>
      <w:r w:rsidR="003218F1" w:rsidRPr="0020111F">
        <w:rPr>
          <w:rFonts w:hAnsi="Times New Roman" w:ascii="Times New Roman"/>
          <w:color w:themeColor="text1" w:val="000000"/>
          <w:szCs w:val="24"/>
        </w:rPr>
        <w:t xml:space="preserve">nom </w:t>
      </w:r>
      <w:r w:rsidR="00CC06A5" w:rsidRPr="0020111F">
        <w:rPr>
          <w:rFonts w:hAnsi="Times New Roman" w:ascii="Times New Roman"/>
          <w:color w:themeColor="text1" w:val="000000"/>
          <w:szCs w:val="24"/>
        </w:rPr>
        <w:t>ročištu</w:t>
      </w:r>
      <w:r w:rsidR="003218F1" w:rsidRPr="0020111F">
        <w:rPr>
          <w:rFonts w:hAnsi="Times New Roman" w:ascii="Times New Roman"/>
          <w:color w:themeColor="text1" w:val="000000"/>
          <w:szCs w:val="24"/>
        </w:rPr>
        <w:t xml:space="preserve"> ispitane gore navedene tražbine, sud je na temelju čl. 49. SZ-a,</w:t>
      </w:r>
      <w:r w:rsidR="003218F1" w:rsidRPr="0020111F">
        <w:rPr>
          <w:rFonts w:hAnsi="Times New Roman" w:ascii="Times New Roman"/>
          <w:szCs w:val="24"/>
        </w:rPr>
        <w:t xml:space="preserve"> </w:t>
      </w:r>
      <w:r w:rsidR="003218F1" w:rsidRPr="0020111F">
        <w:rPr>
          <w:rFonts w:hAnsi="Times New Roman" w:ascii="Times New Roman"/>
          <w:color w:themeColor="text1" w:val="000000"/>
          <w:szCs w:val="24"/>
        </w:rPr>
        <w:t xml:space="preserve">sastavio tablicu </w:t>
      </w:r>
      <w:r w:rsidR="00602478" w:rsidRPr="0020111F">
        <w:rPr>
          <w:rFonts w:hAnsi="Times New Roman" w:ascii="Times New Roman"/>
          <w:color w:themeColor="text1" w:val="000000"/>
          <w:szCs w:val="24"/>
        </w:rPr>
        <w:t>ispitanih tražbina</w:t>
      </w:r>
      <w:r w:rsidR="003218F1" w:rsidRPr="0020111F">
        <w:rPr>
          <w:rFonts w:hAnsi="Times New Roman" w:ascii="Times New Roman"/>
          <w:color w:themeColor="text1" w:val="000000"/>
          <w:szCs w:val="24"/>
        </w:rPr>
        <w:t>, te zatim na temelju tablice ispitanih tražbina, sud je donio rješenje o utvrđenim i osporenim tražbinama sukladno čl. 50</w:t>
      </w:r>
      <w:r w:rsidR="00DA7FA9">
        <w:rPr>
          <w:rFonts w:hAnsi="Times New Roman" w:ascii="Times New Roman"/>
          <w:color w:themeColor="text1" w:val="000000"/>
          <w:szCs w:val="24"/>
        </w:rPr>
        <w:t>.</w:t>
      </w:r>
      <w:r w:rsidR="003218F1" w:rsidRPr="0020111F">
        <w:rPr>
          <w:rFonts w:hAnsi="Times New Roman" w:ascii="Times New Roman"/>
          <w:color w:themeColor="text1" w:val="000000"/>
          <w:szCs w:val="24"/>
        </w:rPr>
        <w:t xml:space="preserve"> SZ</w:t>
      </w:r>
      <w:r w:rsidR="00CC06A5" w:rsidRPr="0020111F">
        <w:rPr>
          <w:rFonts w:hAnsi="Times New Roman" w:ascii="Times New Roman"/>
          <w:color w:themeColor="text1" w:val="000000"/>
          <w:szCs w:val="24"/>
        </w:rPr>
        <w:t>-a</w:t>
      </w:r>
      <w:r w:rsidR="003218F1" w:rsidRPr="0020111F">
        <w:rPr>
          <w:rFonts w:hAnsi="Times New Roman" w:ascii="Times New Roman"/>
          <w:color w:themeColor="text1" w:val="000000"/>
          <w:szCs w:val="24"/>
        </w:rPr>
        <w:t xml:space="preserve">. </w:t>
      </w:r>
    </w:p>
    <w:p w:rsidRDefault="003218F1" w:rsidP="003218F1" w:rsidR="003218F1" w:rsidRPr="0020111F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903BA" w:rsidP="00260753" w:rsidR="00260753" w:rsidRPr="0020111F">
      <w:pPr>
        <w:jc w:val="center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U </w:t>
      </w:r>
      <w:r w:rsidR="00260753" w:rsidRPr="0020111F">
        <w:rPr>
          <w:rFonts w:hAnsi="Times New Roman" w:ascii="Times New Roman"/>
          <w:szCs w:val="24"/>
        </w:rPr>
        <w:t>Zagreb</w:t>
      </w:r>
      <w:r w:rsidRPr="0020111F">
        <w:rPr>
          <w:rFonts w:hAnsi="Times New Roman" w:ascii="Times New Roman"/>
          <w:szCs w:val="24"/>
        </w:rPr>
        <w:t>u</w:t>
      </w:r>
      <w:r w:rsidR="00A42AED">
        <w:rPr>
          <w:rFonts w:hAnsi="Times New Roman" w:ascii="Times New Roman"/>
          <w:szCs w:val="24"/>
        </w:rPr>
        <w:t>, 25</w:t>
      </w:r>
      <w:r w:rsidR="00260753" w:rsidRPr="0020111F">
        <w:rPr>
          <w:rFonts w:hAnsi="Times New Roman" w:ascii="Times New Roman"/>
          <w:szCs w:val="24"/>
        </w:rPr>
        <w:t xml:space="preserve">. </w:t>
      </w:r>
      <w:r w:rsidR="00A42AED">
        <w:rPr>
          <w:rFonts w:hAnsi="Times New Roman" w:ascii="Times New Roman"/>
          <w:szCs w:val="24"/>
        </w:rPr>
        <w:t>ožujka</w:t>
      </w:r>
      <w:r w:rsidR="00DA7FA9">
        <w:rPr>
          <w:rFonts w:hAnsi="Times New Roman" w:ascii="Times New Roman"/>
          <w:szCs w:val="24"/>
        </w:rPr>
        <w:t xml:space="preserve"> 2019</w:t>
      </w:r>
      <w:r w:rsidR="00260753" w:rsidRPr="0020111F">
        <w:rPr>
          <w:rFonts w:hAnsi="Times New Roman" w:ascii="Times New Roman"/>
          <w:szCs w:val="24"/>
        </w:rPr>
        <w:t>.</w:t>
      </w:r>
    </w:p>
    <w:p w:rsidRDefault="00260753" w:rsidP="00260753" w:rsidR="00260753" w:rsidRPr="0020111F">
      <w:pPr>
        <w:ind w:firstLine="720" w:left="5040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                                    SUDAC:  </w:t>
      </w:r>
    </w:p>
    <w:p w:rsidRDefault="00260753" w:rsidP="00260753" w:rsidR="00260753" w:rsidRPr="0020111F">
      <w:pPr>
        <w:ind w:left="5040"/>
        <w:jc w:val="right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               </w:t>
      </w:r>
      <w:r w:rsidR="00DB68F7" w:rsidRPr="0020111F">
        <w:rPr>
          <w:rFonts w:hAnsi="Times New Roman" w:ascii="Times New Roman"/>
          <w:szCs w:val="24"/>
        </w:rPr>
        <w:t>LUCIJA BUTIGAN</w:t>
      </w:r>
      <w:r w:rsidR="00493F83">
        <w:rPr>
          <w:rFonts w:hAnsi="Times New Roman" w:ascii="Times New Roman"/>
          <w:szCs w:val="24"/>
        </w:rPr>
        <w:t>,v.r.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</w:p>
    <w:p w:rsidRDefault="006E461A" w:rsidP="00260753" w:rsidR="006E461A">
      <w:pPr>
        <w:jc w:val="both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UPUTA  O PRAVNOM LIJEKU: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Protiv ovog rješenja o utvrđenim i osporenim tražbinama pravo na žalbu ima dužnik i svaki vjerovnik u dijelu koji se odnosi na njegovu prijavljenu tražbinu i tražbinu koju je osporio (članak 51. stavak 1. SZ-a). Rok za žalbu iznosi 8 dana</w:t>
      </w:r>
      <w:r w:rsidR="00FD0A27">
        <w:rPr>
          <w:rFonts w:hAnsi="Times New Roman" w:ascii="Times New Roman"/>
          <w:szCs w:val="24"/>
        </w:rPr>
        <w:t xml:space="preserve"> od dana dostave</w:t>
      </w:r>
      <w:r w:rsidR="00A1589F">
        <w:rPr>
          <w:rFonts w:hAnsi="Times New Roman" w:ascii="Times New Roman"/>
          <w:szCs w:val="24"/>
        </w:rPr>
        <w:t xml:space="preserve"> rješenja</w:t>
      </w:r>
      <w:r w:rsidRPr="0020111F">
        <w:rPr>
          <w:rFonts w:hAnsi="Times New Roman" w:ascii="Times New Roman"/>
          <w:szCs w:val="24"/>
        </w:rPr>
        <w:t xml:space="preserve">. Žalba se </w:t>
      </w:r>
      <w:r w:rsidR="00FD0A27">
        <w:rPr>
          <w:rFonts w:hAnsi="Times New Roman" w:ascii="Times New Roman"/>
          <w:szCs w:val="24"/>
        </w:rPr>
        <w:t xml:space="preserve">podnosi putem ovog suda </w:t>
      </w:r>
      <w:r w:rsidR="00A1589F">
        <w:rPr>
          <w:rFonts w:hAnsi="Times New Roman" w:ascii="Times New Roman"/>
          <w:szCs w:val="24"/>
        </w:rPr>
        <w:t>u 2 primjerka za VTS RH.</w:t>
      </w:r>
    </w:p>
    <w:p w:rsidRDefault="00260753" w:rsidP="00DB68F7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</w:p>
    <w:p w:rsidRDefault="00493F83" w:rsidP="00F32A7B" w:rsidR="00493F83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493F83" w:rsidP="00F32A7B" w:rsidR="00493F83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D531AC" w:rsidP="00D531AC" w:rsidR="00D531AC" w:rsidRPr="0020111F">
      <w:pPr>
        <w:pStyle w:val="Odlomakpopisa"/>
      </w:pPr>
      <w:bookmarkStart w:name="_GoBack" w:id="0"/>
      <w:bookmarkEnd w:id="0"/>
    </w:p>
    <w:sectPr w:rsidSect="003B6F88" w:rsidR="00D531AC" w:rsidRPr="0020111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460" w:rsidP="003B6F88" w:rsidR="00D71460">
      <w:r>
        <w:separator/>
      </w:r>
    </w:p>
  </w:endnote>
  <w:endnote w:id="0" w:type="continuationSeparator">
    <w:p w:rsidRDefault="00D71460" w:rsidP="003B6F88" w:rsidR="00D71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460" w:rsidP="003B6F88" w:rsidR="00D71460">
      <w:r>
        <w:separator/>
      </w:r>
    </w:p>
  </w:footnote>
  <w:footnote w:id="0" w:type="continuationSeparator">
    <w:p w:rsidRDefault="00D71460" w:rsidP="003B6F88" w:rsidR="00D714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460" w:rsidP="003B6F88" w:rsidR="00D71460">
    <w:pPr>
      <w:pStyle w:val="Zaglavlje"/>
      <w:tabs>
        <w:tab w:pos="7327" w:val="left"/>
      </w:tabs>
    </w:pPr>
    <w:r>
      <w:tab/>
    </w:r>
    <w:sdt>
      <w:sdtPr>
        <w:id w:val="-29692010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93F83">
          <w:rPr>
            <w:noProof/>
          </w:rPr>
          <w:t>12</w:t>
        </w:r>
        <w:r>
          <w:fldChar w:fldCharType="end"/>
        </w:r>
      </w:sdtContent>
    </w:sdt>
    <w:r>
      <w:tab/>
      <w:t>20. St-1925/18</w:t>
    </w:r>
  </w:p>
  <w:p w:rsidRDefault="00D71460" w:rsidR="00D714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1AA4EF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18C08F9"/>
    <w:multiLevelType w:val="hybridMultilevel"/>
    <w:tmpl w:val="F7C4B67E"/>
    <w:lvl w:tplc="0642760A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0BAF78DF"/>
    <w:multiLevelType w:val="hybridMultilevel"/>
    <w:tmpl w:val="AC8CF438"/>
    <w:lvl w:tplc="C17EA710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24173C5"/>
    <w:multiLevelType w:val="hybridMultilevel"/>
    <w:tmpl w:val="0CDEEB2C"/>
    <w:lvl w:tplc="6FB8671C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BCF1424"/>
    <w:multiLevelType w:val="hybridMultilevel"/>
    <w:tmpl w:val="AC8CF438"/>
    <w:lvl w:tplc="C17EA710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5">
    <w:nsid w:val="22ED1120"/>
    <w:multiLevelType w:val="hybridMultilevel"/>
    <w:tmpl w:val="CC30DB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56E7307"/>
    <w:multiLevelType w:val="hybridMultilevel"/>
    <w:tmpl w:val="0CDEEB2C"/>
    <w:lvl w:tplc="6FB8671C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37630826"/>
    <w:multiLevelType w:val="hybridMultilevel"/>
    <w:tmpl w:val="810C39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230475"/>
    <w:multiLevelType w:val="hybridMultilevel"/>
    <w:tmpl w:val="155CA8E0"/>
    <w:lvl w:tplc="331AE74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152A28"/>
    <w:multiLevelType w:val="hybridMultilevel"/>
    <w:tmpl w:val="F7C4B67E"/>
    <w:lvl w:tplc="0642760A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0">
    <w:nsid w:val="6157133A"/>
    <w:multiLevelType w:val="hybridMultilevel"/>
    <w:tmpl w:val="97AAE412"/>
    <w:lvl w:tplc="7A383EA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9A77551"/>
    <w:multiLevelType w:val="hybridMultilevel"/>
    <w:tmpl w:val="AC8CF438"/>
    <w:lvl w:tplc="C17EA710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2">
    <w:nsid w:val="79D52F65"/>
    <w:multiLevelType w:val="hybridMultilevel"/>
    <w:tmpl w:val="E3A02BE8"/>
    <w:lvl w:tplc="0E345CF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8"/>
  </w:num>
  <w:num w:numId="5">
    <w:abstractNumId w:val="7"/>
  </w:num>
  <w:num w:numId="6">
    <w:abstractNumId w:val="0"/>
  </w:num>
  <w:num w:numId="7">
    <w:abstractNumId w:val="9"/>
  </w:num>
  <w:num w:numId="8">
    <w:abstractNumId w:val="1"/>
  </w:num>
  <w:num w:numId="9">
    <w:abstractNumId w:val="4"/>
  </w:num>
  <w:num w:numId="10">
    <w:abstractNumId w:val="6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0753"/>
    <w:rsid w:val="000129BC"/>
    <w:rsid w:val="000247F8"/>
    <w:rsid w:val="000365FD"/>
    <w:rsid w:val="000C5E0B"/>
    <w:rsid w:val="000D31DE"/>
    <w:rsid w:val="000D6E8A"/>
    <w:rsid w:val="000E34AD"/>
    <w:rsid w:val="000E526A"/>
    <w:rsid w:val="0011199F"/>
    <w:rsid w:val="00114278"/>
    <w:rsid w:val="00197BD8"/>
    <w:rsid w:val="001D6FCD"/>
    <w:rsid w:val="001D706E"/>
    <w:rsid w:val="001E4E97"/>
    <w:rsid w:val="001E7092"/>
    <w:rsid w:val="001F263F"/>
    <w:rsid w:val="0020111F"/>
    <w:rsid w:val="002025D0"/>
    <w:rsid w:val="00217792"/>
    <w:rsid w:val="00221D76"/>
    <w:rsid w:val="00233E34"/>
    <w:rsid w:val="002438DC"/>
    <w:rsid w:val="00246F3E"/>
    <w:rsid w:val="00255CAD"/>
    <w:rsid w:val="00257E1F"/>
    <w:rsid w:val="00260753"/>
    <w:rsid w:val="00261849"/>
    <w:rsid w:val="002A38F4"/>
    <w:rsid w:val="002D2195"/>
    <w:rsid w:val="002F29B2"/>
    <w:rsid w:val="00313E7C"/>
    <w:rsid w:val="003218F1"/>
    <w:rsid w:val="00363F10"/>
    <w:rsid w:val="003740D1"/>
    <w:rsid w:val="00377B88"/>
    <w:rsid w:val="003930CD"/>
    <w:rsid w:val="003B0381"/>
    <w:rsid w:val="003B2EBB"/>
    <w:rsid w:val="003B6F88"/>
    <w:rsid w:val="003D0BFA"/>
    <w:rsid w:val="003D18CD"/>
    <w:rsid w:val="003F0DF0"/>
    <w:rsid w:val="003F0F5D"/>
    <w:rsid w:val="00413094"/>
    <w:rsid w:val="00415767"/>
    <w:rsid w:val="00436056"/>
    <w:rsid w:val="00440787"/>
    <w:rsid w:val="00457833"/>
    <w:rsid w:val="0048051D"/>
    <w:rsid w:val="00485867"/>
    <w:rsid w:val="00493F83"/>
    <w:rsid w:val="004C05C0"/>
    <w:rsid w:val="004E0A12"/>
    <w:rsid w:val="004F31C8"/>
    <w:rsid w:val="004F43E2"/>
    <w:rsid w:val="00504FDB"/>
    <w:rsid w:val="00540370"/>
    <w:rsid w:val="005512E2"/>
    <w:rsid w:val="00551E09"/>
    <w:rsid w:val="005859E3"/>
    <w:rsid w:val="005C39E8"/>
    <w:rsid w:val="005D0301"/>
    <w:rsid w:val="005D51F4"/>
    <w:rsid w:val="005D7C78"/>
    <w:rsid w:val="00602478"/>
    <w:rsid w:val="00605BF4"/>
    <w:rsid w:val="00610ABD"/>
    <w:rsid w:val="0064480B"/>
    <w:rsid w:val="00675DDB"/>
    <w:rsid w:val="00676BA6"/>
    <w:rsid w:val="006A2521"/>
    <w:rsid w:val="006D59F9"/>
    <w:rsid w:val="006E1BCF"/>
    <w:rsid w:val="006E2C13"/>
    <w:rsid w:val="006E461A"/>
    <w:rsid w:val="006E61EA"/>
    <w:rsid w:val="00703A04"/>
    <w:rsid w:val="007056D9"/>
    <w:rsid w:val="0071317A"/>
    <w:rsid w:val="00746F08"/>
    <w:rsid w:val="00760244"/>
    <w:rsid w:val="0076306A"/>
    <w:rsid w:val="007C4E9B"/>
    <w:rsid w:val="007C7333"/>
    <w:rsid w:val="00822926"/>
    <w:rsid w:val="00831D53"/>
    <w:rsid w:val="00836BAE"/>
    <w:rsid w:val="00846623"/>
    <w:rsid w:val="008505A8"/>
    <w:rsid w:val="00870F6F"/>
    <w:rsid w:val="008A33B1"/>
    <w:rsid w:val="008E1576"/>
    <w:rsid w:val="008F52B7"/>
    <w:rsid w:val="00916D20"/>
    <w:rsid w:val="009242B4"/>
    <w:rsid w:val="009268DE"/>
    <w:rsid w:val="00944EA1"/>
    <w:rsid w:val="00951640"/>
    <w:rsid w:val="0096645E"/>
    <w:rsid w:val="009722A4"/>
    <w:rsid w:val="00976B6D"/>
    <w:rsid w:val="009B27AC"/>
    <w:rsid w:val="009D49AD"/>
    <w:rsid w:val="009E374B"/>
    <w:rsid w:val="00A04F2B"/>
    <w:rsid w:val="00A12B81"/>
    <w:rsid w:val="00A1589F"/>
    <w:rsid w:val="00A42725"/>
    <w:rsid w:val="00A42AED"/>
    <w:rsid w:val="00A537EE"/>
    <w:rsid w:val="00A653CF"/>
    <w:rsid w:val="00A65F7F"/>
    <w:rsid w:val="00A738B6"/>
    <w:rsid w:val="00A766AF"/>
    <w:rsid w:val="00AB7565"/>
    <w:rsid w:val="00AD306D"/>
    <w:rsid w:val="00AE7735"/>
    <w:rsid w:val="00AF4392"/>
    <w:rsid w:val="00AF74F6"/>
    <w:rsid w:val="00B01ED7"/>
    <w:rsid w:val="00B12763"/>
    <w:rsid w:val="00B17AB8"/>
    <w:rsid w:val="00B40EE3"/>
    <w:rsid w:val="00B81EC3"/>
    <w:rsid w:val="00B903BA"/>
    <w:rsid w:val="00BA4660"/>
    <w:rsid w:val="00BF47B6"/>
    <w:rsid w:val="00C04290"/>
    <w:rsid w:val="00C26268"/>
    <w:rsid w:val="00C33913"/>
    <w:rsid w:val="00C35F20"/>
    <w:rsid w:val="00C45B7C"/>
    <w:rsid w:val="00C4721D"/>
    <w:rsid w:val="00C52CAE"/>
    <w:rsid w:val="00C71E0B"/>
    <w:rsid w:val="00C94013"/>
    <w:rsid w:val="00CA307B"/>
    <w:rsid w:val="00CA616E"/>
    <w:rsid w:val="00CC06A5"/>
    <w:rsid w:val="00CC3D22"/>
    <w:rsid w:val="00CF59BD"/>
    <w:rsid w:val="00D039E5"/>
    <w:rsid w:val="00D063D1"/>
    <w:rsid w:val="00D11490"/>
    <w:rsid w:val="00D51259"/>
    <w:rsid w:val="00D518CC"/>
    <w:rsid w:val="00D531AC"/>
    <w:rsid w:val="00D71460"/>
    <w:rsid w:val="00D7214E"/>
    <w:rsid w:val="00D94638"/>
    <w:rsid w:val="00DA10B2"/>
    <w:rsid w:val="00DA6EBD"/>
    <w:rsid w:val="00DA7FA9"/>
    <w:rsid w:val="00DB4C7B"/>
    <w:rsid w:val="00DB68F7"/>
    <w:rsid w:val="00DC29D2"/>
    <w:rsid w:val="00DD0CDB"/>
    <w:rsid w:val="00DD435A"/>
    <w:rsid w:val="00DF4B75"/>
    <w:rsid w:val="00DF76E1"/>
    <w:rsid w:val="00E03BB0"/>
    <w:rsid w:val="00E16298"/>
    <w:rsid w:val="00E178E7"/>
    <w:rsid w:val="00E236D9"/>
    <w:rsid w:val="00E35C7D"/>
    <w:rsid w:val="00E74677"/>
    <w:rsid w:val="00E80036"/>
    <w:rsid w:val="00E95ADD"/>
    <w:rsid w:val="00EA66F0"/>
    <w:rsid w:val="00EC0A94"/>
    <w:rsid w:val="00EE5C17"/>
    <w:rsid w:val="00F0439E"/>
    <w:rsid w:val="00F2694F"/>
    <w:rsid w:val="00F30142"/>
    <w:rsid w:val="00F35798"/>
    <w:rsid w:val="00F41835"/>
    <w:rsid w:val="00F529FC"/>
    <w:rsid w:val="00F649E0"/>
    <w:rsid w:val="00F8410E"/>
    <w:rsid w:val="00FC0C12"/>
    <w:rsid w:val="00FC50F3"/>
    <w:rsid w:val="00FC5FCA"/>
    <w:rsid w:val="00FD0A27"/>
    <w:rsid w:val="00FD5D42"/>
    <w:rsid w:val="00FE4AC3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0753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0753"/>
    <w:pPr>
      <w:keepNext/>
      <w:widowControl w:val="false"/>
      <w:jc w:val="both"/>
      <w:outlineLvl w:val="1"/>
    </w:pPr>
    <w:rPr>
      <w:rFonts w:hAnsi="Times New Roman" w:ascii="Times New Roman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60753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60753"/>
  </w:style>
  <w:style w:styleId="Podnoje" w:type="paragraph">
    <w:name w:val="footer"/>
    <w:basedOn w:val="Normal"/>
    <w:link w:val="Podno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260753"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260753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260753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260753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60753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260753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7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075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607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753"/>
    <w:rPr>
      <w:color w:val="808080"/>
      <w:bdr w:space="0" w:sz="0" w:color="auto" w:val="none"/>
      <w:shd w:fill="CCFFFF" w:color="auto" w:val="clear"/>
    </w:rPr>
  </w:style>
  <w:style w:customStyle="true" w:styleId="ZaglavljeChar1" w:type="character">
    <w:name w:val="Zaglavlje Char1"/>
    <w:basedOn w:val="Zadanifontodlomka"/>
    <w:uiPriority w:val="99"/>
    <w:semiHidden/>
    <w:rsid w:val="00260753"/>
    <w:rPr>
      <w:rFonts w:cs="Times New Roman" w:eastAsia="Times New Roman" w:hAnsi="Arial" w:ascii="Arial" w:hint="default"/>
      <w:szCs w:val="20"/>
      <w:lang w:eastAsia="hr-HR"/>
    </w:rPr>
  </w:style>
  <w:style w:customStyle="true" w:styleId="PodnojeChar1" w:type="character">
    <w:name w:val="Podnožje Char1"/>
    <w:basedOn w:val="Zadanifontodlomka"/>
    <w:uiPriority w:val="99"/>
    <w:semiHidden/>
    <w:rsid w:val="00260753"/>
    <w:rPr>
      <w:rFonts w:cs="Times New Roman" w:eastAsia="Times New Roman" w:hAnsi="Arial" w:ascii="Arial" w:hint="default"/>
      <w:szCs w:val="20"/>
      <w:lang w:eastAsia="hr-HR"/>
    </w:rPr>
  </w:style>
  <w:style w:customStyle="true" w:styleId="eSPISCCParagraphDefaultFont" w:type="character">
    <w:name w:val="eSPIS_CC_Paragraph Default Font"/>
    <w:basedOn w:val="Zadanifontodlomka"/>
    <w:rsid w:val="00260753"/>
    <w:rPr>
      <w:rFonts w:cs="Times New Roman" w:hAnsi="Times New Roman" w:ascii="Times New Roman" w:hint="default"/>
      <w:bCs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60753"/>
    <w:rPr>
      <w:bCs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753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753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1D706E"/>
    <w:pPr>
      <w:spacing w:lineRule="auto" w:line="240"/>
    </w:pPr>
    <w:rPr>
      <w:rFonts w:hAnsiTheme="minorHAnsi" w:asciiTheme="minorHAnsi"/>
      <w:sz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1D706E"/>
    <w:pPr>
      <w:spacing w:lineRule="auto" w:line="240"/>
    </w:pPr>
  </w:style>
  <w:style w:styleId="Grafikeoznake" w:type="paragraph">
    <w:name w:val="List Bullet"/>
    <w:basedOn w:val="Normal"/>
    <w:uiPriority w:val="99"/>
    <w:unhideWhenUsed/>
    <w:rsid w:val="001D706E"/>
    <w:pPr>
      <w:numPr>
        <w:numId w:val="6"/>
      </w:numPr>
      <w:overflowPunct/>
      <w:autoSpaceDE/>
      <w:autoSpaceDN/>
      <w:adjustRightInd/>
      <w:spacing w:lineRule="auto" w:line="276" w:after="200"/>
      <w:contextualSpacing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xl63" w:type="paragraph">
    <w:name w:val="xl63"/>
    <w:basedOn w:val="Normal"/>
    <w:rsid w:val="00760244"/>
    <w:pP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hAnsi="Times New Roman" w:ascii="Times New Roman"/>
      <w:szCs w:val="24"/>
    </w:rPr>
  </w:style>
  <w:style w:customStyle="true" w:styleId="xl64" w:type="paragraph">
    <w:name w:val="xl64"/>
    <w:basedOn w:val="Normal"/>
    <w:rsid w:val="00760244"/>
    <w:pPr>
      <w:pBdr>
        <w:bottom w:space="0" w:sz="4" w:color="000000" w:val="single"/>
        <w:right w:space="0" w:sz="4" w:color="000000" w:val="single"/>
      </w:pBdr>
      <w:shd w:fill="00CCFF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hAnsi="Times New Roman" w:ascii="Times New Roman"/>
      <w:b/>
      <w:bCs/>
      <w:szCs w:val="24"/>
    </w:rPr>
  </w:style>
  <w:style w:customStyle="true" w:styleId="xl65" w:type="paragraph">
    <w:name w:val="xl65"/>
    <w:basedOn w:val="Normal"/>
    <w:rsid w:val="00760244"/>
    <w:pP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hAnsi="Times New Roman" w:ascii="Times New Roman"/>
      <w:szCs w:val="24"/>
    </w:rPr>
  </w:style>
  <w:style w:customStyle="true" w:styleId="xl66" w:type="paragraph">
    <w:name w:val="xl66"/>
    <w:basedOn w:val="Normal"/>
    <w:rsid w:val="00760244"/>
    <w:pP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/>
      <w:szCs w:val="24"/>
    </w:rPr>
  </w:style>
  <w:style w:customStyle="true" w:styleId="xl67" w:type="paragraph">
    <w:name w:val="xl67"/>
    <w:basedOn w:val="Normal"/>
    <w:rsid w:val="00760244"/>
    <w:pP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0753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0753"/>
    <w:pPr>
      <w:keepNext/>
      <w:widowControl w:val="0"/>
      <w:jc w:val="both"/>
      <w:outlineLvl w:val="1"/>
    </w:pPr>
    <w:rPr>
      <w:rFonts w:ascii="Times New Roman" w:hAnsi="Times New Roman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60753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ascii="Times New Roman" w:cstheme="minorBidi" w:eastAsiaTheme="minorHAnsi" w:hAnsi="Times New Roman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60753"/>
  </w:style>
  <w:style w:styleId="Podnoje" w:type="paragraph">
    <w:name w:val="footer"/>
    <w:basedOn w:val="Normal"/>
    <w:link w:val="Podno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ascii="Times New Roman" w:cstheme="minorBidi" w:eastAsiaTheme="minorHAnsi" w:hAnsi="Times New Roman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260753"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260753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260753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260753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60753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260753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7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075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607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753"/>
    <w:rPr>
      <w:color w:val="808080"/>
      <w:bdr w:color="auto" w:space="0" w:sz="0" w:val="none"/>
      <w:shd w:color="auto" w:fill="CCFFFF" w:val="clear"/>
    </w:rPr>
  </w:style>
  <w:style w:customStyle="1" w:styleId="ZaglavljeChar1" w:type="character">
    <w:name w:val="Zaglavlje Char1"/>
    <w:basedOn w:val="Zadanifontodlomka"/>
    <w:uiPriority w:val="99"/>
    <w:semiHidden/>
    <w:rsid w:val="00260753"/>
    <w:rPr>
      <w:rFonts w:ascii="Arial" w:cs="Times New Roman" w:eastAsia="Times New Roman" w:hAnsi="Arial" w:hint="default"/>
      <w:szCs w:val="20"/>
      <w:lang w:eastAsia="hr-HR"/>
    </w:rPr>
  </w:style>
  <w:style w:customStyle="1" w:styleId="PodnojeChar1" w:type="character">
    <w:name w:val="Podnožje Char1"/>
    <w:basedOn w:val="Zadanifontodlomka"/>
    <w:uiPriority w:val="99"/>
    <w:semiHidden/>
    <w:rsid w:val="00260753"/>
    <w:rPr>
      <w:rFonts w:ascii="Arial" w:cs="Times New Roman" w:eastAsia="Times New Roman" w:hAnsi="Arial" w:hint="default"/>
      <w:szCs w:val="20"/>
      <w:lang w:eastAsia="hr-HR"/>
    </w:rPr>
  </w:style>
  <w:style w:customStyle="1" w:styleId="eSPISCCParagraphDefaultFont" w:type="character">
    <w:name w:val="eSPIS_CC_Paragraph Default Font"/>
    <w:basedOn w:val="Zadanifontodlomka"/>
    <w:rsid w:val="00260753"/>
    <w:rPr>
      <w:rFonts w:ascii="Times New Roman" w:cs="Times New Roman" w:hAnsi="Times New Roman" w:hint="default"/>
      <w:bCs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60753"/>
    <w:rPr>
      <w:bCs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753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753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1D706E"/>
    <w:pPr>
      <w:spacing w:line="240" w:lineRule="auto"/>
    </w:pPr>
    <w:rPr>
      <w:rFonts w:asciiTheme="minorHAnsi" w:hAnsiTheme="minorHAnsi"/>
      <w:sz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1D706E"/>
    <w:pPr>
      <w:spacing w:line="240" w:lineRule="auto"/>
    </w:pPr>
  </w:style>
  <w:style w:styleId="Grafikeoznake" w:type="paragraph">
    <w:name w:val="List Bullet"/>
    <w:basedOn w:val="Normal"/>
    <w:uiPriority w:val="99"/>
    <w:unhideWhenUsed/>
    <w:rsid w:val="001D706E"/>
    <w:pPr>
      <w:numPr>
        <w:numId w:val="6"/>
      </w:numPr>
      <w:overflowPunct/>
      <w:autoSpaceDE/>
      <w:autoSpaceDN/>
      <w:adjustRightInd/>
      <w:spacing w:after="200" w:line="276" w:lineRule="auto"/>
      <w:contextualSpacing/>
    </w:pPr>
    <w:rPr>
      <w:rFonts w:ascii="Times New Roman" w:cstheme="minorBidi" w:eastAsiaTheme="minorHAnsi" w:hAnsi="Times New Roman"/>
      <w:szCs w:val="22"/>
      <w:lang w:eastAsia="en-US"/>
    </w:rPr>
  </w:style>
  <w:style w:customStyle="1" w:styleId="xl63" w:type="paragraph">
    <w:name w:val="xl63"/>
    <w:basedOn w:val="Normal"/>
    <w:rsid w:val="00760244"/>
    <w:pP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Cs w:val="24"/>
    </w:rPr>
  </w:style>
  <w:style w:customStyle="1" w:styleId="xl64" w:type="paragraph">
    <w:name w:val="xl64"/>
    <w:basedOn w:val="Normal"/>
    <w:rsid w:val="00760244"/>
    <w:pPr>
      <w:pBdr>
        <w:bottom w:color="000000" w:space="0" w:sz="4" w:val="single"/>
        <w:right w:color="000000" w:space="0" w:sz="4" w:val="single"/>
      </w:pBdr>
      <w:shd w:color="000000" w:fill="00CCFF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Times New Roman" w:hAnsi="Times New Roman"/>
      <w:b/>
      <w:bCs/>
      <w:szCs w:val="24"/>
    </w:rPr>
  </w:style>
  <w:style w:customStyle="1" w:styleId="xl65" w:type="paragraph">
    <w:name w:val="xl65"/>
    <w:basedOn w:val="Normal"/>
    <w:rsid w:val="00760244"/>
    <w:pP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Cs w:val="24"/>
    </w:rPr>
  </w:style>
  <w:style w:customStyle="1" w:styleId="xl66" w:type="paragraph">
    <w:name w:val="xl66"/>
    <w:basedOn w:val="Normal"/>
    <w:rsid w:val="00760244"/>
    <w:pPr>
      <w:overflowPunct/>
      <w:autoSpaceDE/>
      <w:autoSpaceDN/>
      <w:adjustRightInd/>
      <w:spacing w:after="100" w:afterAutospacing="1" w:before="100" w:beforeAutospacing="1"/>
      <w:textAlignment w:val="center"/>
    </w:pPr>
    <w:rPr>
      <w:rFonts w:cs="Arial"/>
      <w:szCs w:val="24"/>
    </w:rPr>
  </w:style>
  <w:style w:customStyle="1" w:styleId="xl67" w:type="paragraph">
    <w:name w:val="xl67"/>
    <w:basedOn w:val="Normal"/>
    <w:rsid w:val="00760244"/>
    <w:pPr>
      <w:overflowPunct/>
      <w:autoSpaceDE/>
      <w:autoSpaceDN/>
      <w:adjustRightInd/>
      <w:spacing w:after="100" w:afterAutospacing="1" w:before="100" w:beforeAutospacing="1"/>
      <w:textAlignment w:val="center"/>
    </w:pPr>
    <w:rPr>
      <w:rFonts w:cs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173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St-1925/2018-39</izvorni_sadrzaj>
    <derivirana_varijabla naziv="DomainObject.Oznaka_1">St-1925/2018-39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12</izvorni_sadrzaj>
    <derivirana_varijabla naziv="DomainObject.BrojStranica_1">12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1925</izvorni_sadrzaj>
    <derivirana_varijabla naziv="DomainObject.Predmet.Broj_1">1925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St-1925/2018</izvorni_sadrzaj>
    <derivirana_varijabla naziv="DomainObject.Predmet.OznakaBroj_1">St-1925/2018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 L</izvorni_sadrzaj>
    <derivirana_varijabla naziv="DomainObject.Predmet.PrimjedbaSuca_1">13 L</derivirana_varijabla>
  </DomainObject.Predmet.PrimjedbaSuca>
  <DomainObject.Predmet.ProtustrankaFormated>
    <izvorni_sadrzaj>  SOLDUS d.o.o. zastupanog po punomoćniku Marko Samaržija; Nenad Goriščak</izvorni_sadrzaj>
    <derivirana_varijabla naziv="DomainObject.Predmet.ProtustrankaFormated_1">  SOLDUS d.o.o. zastupanog po punomoćniku Marko Samaržija; Nenad Goriščak</derivirana_varijabla>
  </DomainObject.Predmet.ProtustrankaFormated>
  <DomainObject.Predmet.ProtustrankaFormatedOIB>
    <izvorni_sadrzaj>  SOLDUS d.o.o., OIB 48865649031 zastupanog po punomoćniku Marko Samaržija; Nenad Goriščak</izvorni_sadrzaj>
    <derivirana_varijabla naziv="DomainObject.Predmet.ProtustrankaFormatedOIB_1">  SOLDUS d.o.o., OIB 48865649031 zastupanog po punomoćniku Marko Samaržija; Nenad Goriščak</derivirana_varijabla>
  </DomainObject.Predmet.ProtustrankaFormatedOIB>
  <DomainObject.Predmet.ProtustrankaFormatedWithAdress>
    <izvorni_sadrzaj> SOLDUS d.o.o., Radnička cesta 27, 10000 Zagreb zastupanog po punomoćniku Marko Samaržija; Nenad Goriščak</izvorni_sadrzaj>
    <derivirana_varijabla naziv="DomainObject.Predmet.ProtustrankaFormatedWithAdress_1"> SOLDUS d.o.o., Radnička cesta 27, 10000 Zagreb zastupanog po punomoćniku Marko Samaržija; Nenad Goriščak</derivirana_varijabla>
  </DomainObject.Predmet.ProtustrankaFormatedWithAdress>
  <DomainObject.Predmet.ProtustrankaFormatedWithAdressOIB>
    <izvorni_sadrzaj> SOLDUS d.o.o., OIB 48865649031, Radnička cesta 27, 10000 Zagreb zastupanog po punomoćniku Marko Samaržija; Nenad Goriščak</izvorni_sadrzaj>
    <derivirana_varijabla naziv="DomainObject.Predmet.ProtustrankaFormatedWithAdressOIB_1"> SOLDUS d.o.o., OIB 48865649031, Radnička cesta 27, 10000 Zagreb zastupanog po punomoćniku Marko Samaržija; Nenad Goriščak</derivirana_varijabla>
  </DomainObject.Predmet.ProtustrankaFormatedWithAdressOIB>
  <DomainObject.Predmet.ProtustrankaWithAdress>
    <izvorni_sadrzaj>SOLDUS d.o.o. Radnička cesta 27, 10000 Zagreb</izvorni_sadrzaj>
    <derivirana_varijabla naziv="DomainObject.Predmet.ProtustrankaWithAdress_1">SOLDUS d.o.o. Radnička cesta 27, 10000 Zagreb</derivirana_varijabla>
  </DomainObject.Predmet.ProtustrankaWithAdress>
  <DomainObject.Predmet.ProtustrankaWithAdressOIB>
    <izvorni_sadrzaj>SOLDUS d.o.o., OIB 48865649031, Radnička cesta 27, 10000 Zagreb</izvorni_sadrzaj>
    <derivirana_varijabla naziv="DomainObject.Predmet.ProtustrankaWithAdressOIB_1">SOLDUS d.o.o., OIB 48865649031, Radnička cesta 27, 10000 Zagreb</derivirana_varijabla>
  </DomainObject.Predmet.ProtustrankaWithAdressOIB>
  <DomainObject.Predmet.ProtustrankaNazivFormated>
    <izvorni_sadrzaj>SOLDUS d.o.o.</izvorni_sadrzaj>
    <derivirana_varijabla naziv="DomainObject.Predmet.ProtustrankaNazivFormated_1">SOLDUS d.o.o.</derivirana_varijabla>
  </DomainObject.Predmet.ProtustrankaNazivFormated>
  <DomainObject.Predmet.ProtustrankaNazivFormatedOIB>
    <izvorni_sadrzaj>SOLDUS d.o.o., OIB 48865649031</izvorni_sadrzaj>
    <derivirana_varijabla naziv="DomainObject.Predmet.ProtustrankaNazivFormatedOIB_1">SOLDUS d.o.o., OIB 48865649031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SOLDUS d.o.o.</izvorni_sadrzaj>
    <derivirana_varijabla naziv="DomainObject.Predmet.StrankaFormated_1">  SOLDUS d.o.o.</derivirana_varijabla>
  </DomainObject.Predmet.StrankaFormated>
  <DomainObject.Predmet.StrankaFormatedOIB>
    <izvorni_sadrzaj>  SOLDUS d.o.o., OIB 48865649031</izvorni_sadrzaj>
    <derivirana_varijabla naziv="DomainObject.Predmet.StrankaFormatedOIB_1">  SOLDUS d.o.o., OIB 48865649031</derivirana_varijabla>
  </DomainObject.Predmet.StrankaFormatedOIB>
  <DomainObject.Predmet.StrankaFormatedWithAdress>
    <izvorni_sadrzaj> SOLDUS d.o.o., Radnička cesta 27, 10000 Zagreb</izvorni_sadrzaj>
    <derivirana_varijabla naziv="DomainObject.Predmet.StrankaFormatedWithAdress_1"> SOLDUS d.o.o., Radnička cesta 27, 10000 Zagreb</derivirana_varijabla>
  </DomainObject.Predmet.StrankaFormatedWithAdress>
  <DomainObject.Predmet.StrankaFormatedWithAdressOIB>
    <izvorni_sadrzaj> SOLDUS d.o.o., OIB 48865649031, Radnička cesta 27, 10000 Zagreb</izvorni_sadrzaj>
    <derivirana_varijabla naziv="DomainObject.Predmet.StrankaFormatedWithAdressOIB_1"> SOLDUS d.o.o., OIB 48865649031, Radnička cesta 27, 10000 Zagreb</derivirana_varijabla>
  </DomainObject.Predmet.StrankaFormatedWithAdressOIB>
  <DomainObject.Predmet.StrankaWithAdress>
    <izvorni_sadrzaj>SOLDUS d.o.o. Radnička cesta 27,10000 Zagreb</izvorni_sadrzaj>
    <derivirana_varijabla naziv="DomainObject.Predmet.StrankaWithAdress_1">SOLDUS d.o.o. Radnička cesta 27,10000 Zagreb</derivirana_varijabla>
  </DomainObject.Predmet.StrankaWithAdress>
  <DomainObject.Predmet.StrankaWithAdressOIB>
    <izvorni_sadrzaj>SOLDUS d.o.o., OIB 48865649031, Radnička cesta 27,10000 Zagreb</izvorni_sadrzaj>
    <derivirana_varijabla naziv="DomainObject.Predmet.StrankaWithAdressOIB_1">SOLDUS d.o.o., OIB 48865649031, Radnička cesta 27,10000 Zagreb</derivirana_varijabla>
  </DomainObject.Predmet.StrankaWithAdressOIB>
  <DomainObject.Predmet.StrankaNazivFormated>
    <izvorni_sadrzaj>SOLDUS d.o.o.</izvorni_sadrzaj>
    <derivirana_varijabla naziv="DomainObject.Predmet.StrankaNazivFormated_1">SOLDUS d.o.o.</derivirana_varijabla>
  </DomainObject.Predmet.StrankaNazivFormated>
  <DomainObject.Predmet.StrankaNazivFormatedOIB>
    <izvorni_sadrzaj>SOLDUS d.o.o., OIB 48865649031</izvorni_sadrzaj>
    <derivirana_varijabla naziv="DomainObject.Predmet.StrankaNazivFormatedOIB_1">SOLDUS d.o.o., OIB 48865649031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SOLDUS d.o.o.</item>
    </izvorni_sadrzaj>
    <derivirana_varijabla naziv="DomainObject.Predmet.StrankaListFormated_1">
      <item>SOLDUS d.o.o.</item>
    </derivirana_varijabla>
  </DomainObject.Predmet.StrankaListFormated>
  <DomainObject.Predmet.StrankaListFormatedOIB>
    <izvorni_sadrzaj>
      <item>SOLDUS d.o.o., OIB 48865649031</item>
    </izvorni_sadrzaj>
    <derivirana_varijabla naziv="DomainObject.Predmet.StrankaListFormatedOIB_1">
      <item>SOLDUS d.o.o., OIB 48865649031</item>
    </derivirana_varijabla>
  </DomainObject.Predmet.StrankaListFormatedOIB>
  <DomainObject.Predmet.StrankaListFormatedWithAdress>
    <izvorni_sadrzaj>
      <item>SOLDUS d.o.o., Radnička cesta 27, 10000 Zagreb</item>
    </izvorni_sadrzaj>
    <derivirana_varijabla naziv="DomainObject.Predmet.StrankaListFormatedWithAdress_1">
      <item>SOLDUS d.o.o., Radnička cesta 27, 10000 Zagreb</item>
    </derivirana_varijabla>
  </DomainObject.Predmet.StrankaListFormatedWithAdress>
  <DomainObject.Predmet.StrankaListFormatedWithAdressOIB>
    <izvorni_sadrzaj>
      <item>SOLDUS d.o.o., OIB 48865649031, Radnička cesta 27, 10000 Zagreb</item>
    </izvorni_sadrzaj>
    <derivirana_varijabla naziv="DomainObject.Predmet.StrankaListFormatedWithAdressOIB_1">
      <item>SOLDUS d.o.o., OIB 48865649031, Radnička cesta 27, 10000 Zagreb</item>
    </derivirana_varijabla>
  </DomainObject.Predmet.StrankaListFormatedWithAdressOIB>
  <DomainObject.Predmet.StrankaListNazivFormated>
    <izvorni_sadrzaj>
      <item>SOLDUS d.o.o.</item>
    </izvorni_sadrzaj>
    <derivirana_varijabla naziv="DomainObject.Predmet.StrankaListNazivFormated_1">
      <item>SOLDUS d.o.o.</item>
    </derivirana_varijabla>
  </DomainObject.Predmet.StrankaListNazivFormated>
  <DomainObject.Predmet.StrankaListNazivFormatedOIB>
    <izvorni_sadrzaj>
      <item>SOLDUS d.o.o., OIB 48865649031</item>
    </izvorni_sadrzaj>
    <derivirana_varijabla naziv="DomainObject.Predmet.StrankaListNazivFormatedOIB_1">
      <item>SOLDUS d.o.o., OIB 48865649031</item>
    </derivirana_varijabla>
  </DomainObject.Predmet.StrankaListNazivFormatedOIB>
  <DomainObject.Predmet.ProtuStrankaListFormated>
    <izvorni_sadrzaj>
      <item>SOLDUS d.o.o. zastupanog po punomoćniku Marko Samaržija; Nenad Goriščak</item>
    </izvorni_sadrzaj>
    <derivirana_varijabla naziv="DomainObject.Predmet.ProtuStrankaListFormated_1">
      <item>SOLDUS d.o.o. zastupanog po punomoćniku Marko Samaržija; Nenad Goriščak</item>
    </derivirana_varijabla>
  </DomainObject.Predmet.ProtuStrankaListFormated>
  <DomainObject.Predmet.ProtuStrankaListFormatedOIB>
    <izvorni_sadrzaj>
      <item>SOLDUS d.o.o., OIB 48865649031 zastupanog po punomoćniku Marko Samaržija; Nenad Goriščak</item>
    </izvorni_sadrzaj>
    <derivirana_varijabla naziv="DomainObject.Predmet.ProtuStrankaListFormatedOIB_1">
      <item>SOLDUS d.o.o., OIB 48865649031 zastupanog po punomoćniku Marko Samaržija; Nenad Goriščak</item>
    </derivirana_varijabla>
  </DomainObject.Predmet.ProtuStrankaListFormatedOIB>
  <DomainObject.Predmet.ProtuStrankaListFormatedWithAdress>
    <izvorni_sadrzaj>
      <item>SOLDUS d.o.o., Radnička cesta 27, 10000 Zagreb zastupanog po punomoćniku Marko Samaržija; Nenad Goriščak</item>
    </izvorni_sadrzaj>
    <derivirana_varijabla naziv="DomainObject.Predmet.ProtuStrankaListFormatedWithAdress_1">
      <item>SOLDUS d.o.o., Radnička cesta 27, 10000 Zagreb zastupanog po punomoćniku Marko Samaržija; Nenad Goriščak</item>
    </derivirana_varijabla>
  </DomainObject.Predmet.ProtuStrankaListFormatedWithAdress>
  <DomainObject.Predmet.ProtuStrankaListFormatedWithAdressOIB>
    <izvorni_sadrzaj>
      <item>SOLDUS d.o.o., OIB 48865649031, Radnička cesta 27, 10000 Zagreb zastupanog po punomoćniku Marko Samaržija; Nenad Goriščak</item>
    </izvorni_sadrzaj>
    <derivirana_varijabla naziv="DomainObject.Predmet.ProtuStrankaListFormatedWithAdressOIB_1">
      <item>SOLDUS d.o.o., OIB 48865649031, Radnička cesta 27, 10000 Zagreb zastupanog po punomoćniku Marko Samaržija; Nenad Goriščak</item>
    </derivirana_varijabla>
  </DomainObject.Predmet.ProtuStrankaListFormatedWithAdressOIB>
  <DomainObject.Predmet.ProtuStrankaListNazivFormated>
    <izvorni_sadrzaj>
      <item>SOLDUS d.o.o.</item>
    </izvorni_sadrzaj>
    <derivirana_varijabla naziv="DomainObject.Predmet.ProtuStrankaListNazivFormated_1">
      <item>SOLDUS d.o.o.</item>
    </derivirana_varijabla>
  </DomainObject.Predmet.ProtuStrankaListNazivFormated>
  <DomainObject.Predmet.ProtuStrankaListNazivFormatedOIB>
    <izvorni_sadrzaj>
      <item>SOLDUS d.o.o., OIB 48865649031</item>
    </izvorni_sadrzaj>
    <derivirana_varijabla naziv="DomainObject.Predmet.ProtuStrankaListNazivFormatedOIB_1">
      <item>SOLDUS d.o.o., OIB 48865649031</item>
    </derivirana_varijabla>
  </DomainObject.Predmet.ProtuStrankaListNazivFormatedOIB>
  <DomainObject.Predmet.OstaliListFormated>
    <izvorni_sadrzaj>
      <item>Nenad Goriščak punomoćnik sudionika u postupku SOLDUS d.o.o.</item>
      <item>Marko Samaržija punomoćnik sudionika u postupku SOLDUS d.o.o.</item>
      <item>ODVJETNIČKO DRUŠTVO GRAHOVAC, HORVAT, ŽAPER d.o.o.</item>
      <item>odvj. Ivan REmenar, OD Remenar &amp; Remenar</item>
    </izvorni_sadrzaj>
    <derivirana_varijabla naziv="DomainObject.Predmet.OstaliListFormated_1">
      <item>Nenad Goriščak punomoćnik sudionika u postupku SOLDUS d.o.o.</item>
      <item>Marko Samaržija punomoćnik sudionika u postupku SOLDUS d.o.o.</item>
      <item>ODVJETNIČKO DRUŠTVO GRAHOVAC, HORVAT, ŽAPER d.o.o.</item>
      <item>odvj. Ivan REmenar, OD Remenar &amp; Remenar</item>
    </derivirana_varijabla>
  </DomainObject.Predmet.OstaliListFormated>
  <DomainObject.Predmet.OstaliListFormatedOIB>
    <izvorni_sadrzaj>
      <item>Nenad Goriščak, OIB 97011407278 punomoćnik sudionika u postupku SOLDUS d.o.o.</item>
      <item>Marko Samaržija, OIB 62398239711 punomoćnik sudionika u postupku SOLDUS d.o.o.</item>
      <item>ODVJETNIČKO DRUŠTVO GRAHOVAC, HORVAT, ŽAPER d.o.o., OIB 61520657790</item>
      <item>odvj. Ivan REmenar, OD Remenar &amp; Remenar</item>
    </izvorni_sadrzaj>
    <derivirana_varijabla naziv="DomainObject.Predmet.OstaliListFormatedOIB_1">
      <item>Nenad Goriščak, OIB 97011407278 punomoćnik sudionika u postupku SOLDUS d.o.o.</item>
      <item>Marko Samaržija, OIB 62398239711 punomoćnik sudionika u postupku SOLDUS d.o.o.</item>
      <item>ODVJETNIČKO DRUŠTVO GRAHOVAC, HORVAT, ŽAPER d.o.o., OIB 61520657790</item>
      <item>odvj. Ivan REmenar, OD Remenar &amp; Remenar</item>
    </derivirana_varijabla>
  </DomainObject.Predmet.OstaliListFormatedOIB>
  <DomainObject.Predmet.OstaliListFormatedWithAdress>
    <izvorni_sadrzaj>
      <item>Nenad Goriščak, Ulica M.Prpića 67/A, 49243 Oroslavje punomoćnik sudionika u postupku SOLDUS d.o.o.</item>
      <item>Marko Samaržija, Gundulićeva 36, 10000 Zagreb punomoćnik sudionika u postupku SOLDUS d.o.o.</item>
      <item>ODVJETNIČKO DRUŠTVO GRAHOVAC, HORVAT, ŽAPER d.o.o., Hebrangova 9, 10000 Zagreb</item>
      <item>odvj. Ivan REmenar, OD Remenar &amp; Remenar, Trg hrv. velikana 4, PP 610, 10000 Zagreb</item>
    </izvorni_sadrzaj>
    <derivirana_varijabla naziv="DomainObject.Predmet.OstaliListFormatedWithAdress_1">
      <item>Nenad Goriščak, Ulica M.Prpića 67/A, 49243 Oroslavje punomoćnik sudionika u postupku SOLDUS d.o.o.</item>
      <item>Marko Samaržija, Gundulićeva 36, 10000 Zagreb punomoćnik sudionika u postupku SOLDUS d.o.o.</item>
      <item>ODVJETNIČKO DRUŠTVO GRAHOVAC, HORVAT, ŽAPER d.o.o., Hebrangova 9, 10000 Zagreb</item>
      <item>odvj. Ivan REmenar, OD Remenar &amp; Remenar, Trg hrv. velikana 4, PP 610, 10000 Zagreb</item>
    </derivirana_varijabla>
  </DomainObject.Predmet.OstaliListFormatedWithAdress>
  <DomainObject.Predmet.OstaliListFormatedWithAdressOIB>
    <izvorni_sadrzaj>
      <item>Nenad Goriščak, OIB 97011407278, Ulica M.Prpića 67/A, 49243 Oroslavje punomoćnik sudionika u postupku SOLDUS d.o.o.</item>
      <item>Marko Samaržija, OIB 62398239711, Gundulićeva 36, 10000 Zagreb punomoćnik sudionika u postupku SOLDUS d.o.o.</item>
      <item>ODVJETNIČKO DRUŠTVO GRAHOVAC, HORVAT, ŽAPER d.o.o., OIB 61520657790, Hebrangova 9, 10000 Zagreb</item>
      <item>odvj. Ivan REmenar, OD Remenar &amp; Remenar, Trg hrv. velikana 4, PP 610, 10000 Zagreb</item>
    </izvorni_sadrzaj>
    <derivirana_varijabla naziv="DomainObject.Predmet.OstaliListFormatedWithAdressOIB_1">
      <item>Nenad Goriščak, OIB 97011407278, Ulica M.Prpića 67/A, 49243 Oroslavje punomoćnik sudionika u postupku SOLDUS d.o.o.</item>
      <item>Marko Samaržija, OIB 62398239711, Gundulićeva 36, 10000 Zagreb punomoćnik sudionika u postupku SOLDUS d.o.o.</item>
      <item>ODVJETNIČKO DRUŠTVO GRAHOVAC, HORVAT, ŽAPER d.o.o., OIB 61520657790, Hebrangova 9, 10000 Zagreb</item>
      <item>odvj. Ivan REmenar, OD Remenar &amp; Remenar, Trg hrv. velikana 4, PP 610, 10000 Zagreb</item>
    </derivirana_varijabla>
  </DomainObject.Predmet.OstaliListFormatedWithAdressOIB>
  <DomainObject.Predmet.OstaliListNazivFormated>
    <izvorni_sadrzaj>
      <item>Nenad Goriščak</item>
      <item>Marko Samaržija</item>
      <item>ODVJETNIČKO DRUŠTVO GRAHOVAC, HORVAT, ŽAPER d.o.o.</item>
      <item>odvj. Ivan REmenar, OD Remenar &amp; Remenar</item>
    </izvorni_sadrzaj>
    <derivirana_varijabla naziv="DomainObject.Predmet.OstaliListNazivFormated_1">
      <item>Nenad Goriščak</item>
      <item>Marko Samaržija</item>
      <item>ODVJETNIČKO DRUŠTVO GRAHOVAC, HORVAT, ŽAPER d.o.o.</item>
      <item>odvj. Ivan REmenar, OD Remenar &amp; Remenar</item>
    </derivirana_varijabla>
  </DomainObject.Predmet.OstaliListNazivFormated>
  <DomainObject.Predmet.OstaliListNazivFormatedOIB>
    <izvorni_sadrzaj>
      <item>Nenad Goriščak, OIB 97011407278</item>
      <item>Marko Samaržija, OIB 62398239711</item>
      <item>ODVJETNIČKO DRUŠTVO GRAHOVAC, HORVAT, ŽAPER d.o.o., OIB 61520657790</item>
      <item>odvj. Ivan REmenar, OD Remenar &amp; Remenar</item>
    </izvorni_sadrzaj>
    <derivirana_varijabla naziv="DomainObject.Predmet.OstaliListNazivFormatedOIB_1">
      <item>Nenad Goriščak, OIB 97011407278</item>
      <item>Marko Samaržija, OIB 62398239711</item>
      <item>ODVJETNIČKO DRUŠTVO GRAHOVAC, HORVAT, ŽAPER d.o.o., OIB 61520657790</item>
      <item>odvj. Ivan REmenar, OD Remenar &amp; Remenar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>St-1925/2018-39</izvorni_sadrzaj>
    <derivirana_varijabla naziv="DomainObject.PoslovniBrojDokumenta_1">St-1925/2018-39</derivirana_varijabla>
  </DomainObject.PoslovniBrojDokumenta>
  <DomainObject.Predmet.StrankaIDrugi>
    <izvorni_sadrzaj>SOLDUS d.o.o.</izvorni_sadrzaj>
    <derivirana_varijabla naziv="DomainObject.Predmet.StrankaIDrugi_1">SOLDUS d.o.o.</derivirana_varijabla>
  </DomainObject.Predmet.StrankaIDrugi>
  <DomainObject.Predmet.ProtustrankaIDrugi>
    <izvorni_sadrzaj>SOLDUS d.o.o.</izvorni_sadrzaj>
    <derivirana_varijabla naziv="DomainObject.Predmet.ProtustrankaIDrugi_1">SOLDUS d.o.o.</derivirana_varijabla>
  </DomainObject.Predmet.ProtustrankaIDrugi>
  <DomainObject.Predmet.StrankaIDrugiAdressOIB>
    <izvorni_sadrzaj>SOLDUS d.o.o., OIB 48865649031, Radnička cesta 27, 10000 Zagreb</izvorni_sadrzaj>
    <derivirana_varijabla naziv="DomainObject.Predmet.StrankaIDrugiAdressOIB_1">SOLDUS d.o.o., OIB 48865649031, Radnička cesta 27, 10000 Zagreb</derivirana_varijabla>
  </DomainObject.Predmet.StrankaIDrugiAdressOIB>
  <DomainObject.Predmet.ProtustrankaIDrugiAdressOIB>
    <izvorni_sadrzaj>SOLDUS d.o.o., OIB 48865649031, Radnička cesta 27, 10000 Zagreb</izvorni_sadrzaj>
    <derivirana_varijabla naziv="DomainObject.Predmet.ProtustrankaIDrugiAdressOIB_1">SOLDUS d.o.o., OIB 48865649031,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SOLDUS d.o.o.</item>
      <item>SOLDUS d.o.o.</item>
      <item>Nenad Goriščak</item>
      <item>Marko Samaržija</item>
      <item>ODVJETNIČKO DRUŠTVO GRAHOVAC, HORVAT, ŽAPER d.o.o.</item>
      <item>odvj. Ivan REmenar, OD Remenar &amp; Remenar</item>
    </izvorni_sadrzaj>
    <derivirana_varijabla naziv="DomainObject.Predmet.SudioniciListNaziv_1">
      <item>SOLDUS d.o.o.</item>
      <item>SOLDUS d.o.o.</item>
      <item>Nenad Goriščak</item>
      <item>Marko Samaržija</item>
      <item>ODVJETNIČKO DRUŠTVO GRAHOVAC, HORVAT, ŽAPER d.o.o.</item>
      <item>odvj. Ivan REmenar, OD Remenar &amp; Remenar</item>
    </derivirana_varijabla>
  </DomainObject.Predmet.SudioniciListNaziv>
  <DomainObject.Predmet.SudioniciListAdressOIB>
    <izvorni_sadrzaj>
      <item>SOLDUS d.o.o., OIB 48865649031, Radnička cesta 27,10000 Zagreb</item>
      <item>SOLDUS d.o.o., OIB 48865649031, Radnička cesta 27,10000 Zagreb</item>
      <item>Nenad Goriščak, OIB 97011407278, Ulica M.Prpića 67/A,49243 Oroslavje</item>
      <item>Marko Samaržija, OIB 62398239711, Gundulićeva 36,10000 Zagreb</item>
      <item>ODVJETNIČKO DRUŠTVO GRAHOVAC, HORVAT, ŽAPER d.o.o., OIB 61520657790, Hebrangova 9,10000 Zagreb</item>
      <item>odvj. Ivan REmenar, OD Remenar &amp; Remenar, Trg hrv. velikana 4, PP 610,10000 Zagreb</item>
    </izvorni_sadrzaj>
    <derivirana_varijabla naziv="DomainObject.Predmet.SudioniciListAdressOIB_1">
      <item>SOLDUS d.o.o., OIB 48865649031, Radnička cesta 27,10000 Zagreb</item>
      <item>SOLDUS d.o.o., OIB 48865649031, Radnička cesta 27,10000 Zagreb</item>
      <item>Nenad Goriščak, OIB 97011407278, Ulica M.Prpića 67/A,49243 Oroslavje</item>
      <item>Marko Samaržija, OIB 62398239711, Gundulićeva 36,10000 Zagreb</item>
      <item>ODVJETNIČKO DRUŠTVO GRAHOVAC, HORVAT, ŽAPER d.o.o., OIB 61520657790, Hebrangova 9,10000 Zagreb</item>
      <item>odvj. Ivan REmenar, OD Remenar &amp; Remenar, Trg hrv. velikana 4, PP 610,10000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48865649031</item>
      <item>, OIB 48865649031</item>
      <item>, OIB 97011407278</item>
      <item>, OIB 62398239711</item>
      <item>, OIB 61520657790</item>
      <item>, OIB null</item>
    </izvorni_sadrzaj>
    <derivirana_varijabla naziv="DomainObject.Predmet.SudioniciListNazivOIB_1">
      <item>, OIB 48865649031</item>
      <item>, OIB 48865649031</item>
      <item>, OIB 97011407278</item>
      <item>, OIB 62398239711</item>
      <item>, OIB 61520657790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>19. ožujka 2019.</izvorni_sadrzaj>
    <derivirana_varijabla naziv="DomainObject.PredzadnjaOdlukaIzPredmeta.DatumDonosenjaOdluke_1">19. ožujka 2019.</derivirana_varijabla>
  </DomainObject.PredzadnjaOdlukaIzPredmeta.DatumDonosenjaOdluke>
  <DomainObject.PredzadnjaOdlukaIzPredmeta.Oznaka>
    <izvorni_sadrzaj>St-1925/2018-36</izvorni_sadrzaj>
    <derivirana_varijabla naziv="DomainObject.PredzadnjaOdlukaIzPredmeta.Oznaka_1">St-1925/2018-36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2626</properties:Words>
  <properties:Characters>16181</properties:Characters>
  <properties:Lines>1301</properties:Lines>
  <properties:Paragraphs>720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2019-03-25T12:16:00Z</dcterms:created>
  <dc:creator>Monika Grbac</dc:creator>
  <cp:lastModifiedBy>Monika Grbac</cp:lastModifiedBy>
  <cp:lastPrinted>2019-02-19T10:37:00Z</cp:lastPrinted>
  <dcterms:modified xmlns:xsi="http://www.w3.org/2001/XMLSchema-instance" xsi:type="dcterms:W3CDTF">2019-03-25T13:00:00Z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St-1925/2018-39 / Odluka - Rješenje - utvrđene i osporene tražbine (st-1925-18 SOLDUS.docx)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12</vt:i4>
  </prop:property>
</prop:Properties>
</file>