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6a5c0" w14:paraId="786a5c0" w:rsidRDefault="0025309A" w:rsidP="0025309A" w:rsidR="0025309A" w:rsidRPr="0025309A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25309A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25309A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309A" w:rsidP="0025309A" w:rsidR="0025309A" w:rsidRPr="0025309A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25309A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25309A" w:rsidP="0025309A" w:rsidR="0025309A" w:rsidRPr="0025309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25309A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25309A" w:rsidP="0025309A" w:rsidR="0025309A" w:rsidRPr="0025309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25309A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5309A" w:rsidP="0025309A" w:rsidR="0025309A" w:rsidRPr="0025309A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25309A" w:rsidP="0025309A" w:rsidR="0025309A" w:rsidRPr="0025309A">
      <w:pPr>
        <w:jc w:val="center"/>
        <w:rPr>
          <w:rFonts w:cs="Times New Roman" w:eastAsia="Times New Roman"/>
          <w:szCs w:val="24"/>
        </w:rPr>
      </w:pPr>
      <w:r w:rsidRPr="0025309A">
        <w:rPr>
          <w:rFonts w:cs="Times New Roman" w:eastAsia="Times New Roman"/>
          <w:szCs w:val="24"/>
        </w:rPr>
        <w:t>U   I M E   R E P U B L I K E   H R V A T S K E</w:t>
      </w:r>
    </w:p>
    <w:p w:rsidRDefault="0025309A" w:rsidP="0025309A" w:rsidR="0025309A" w:rsidRPr="0025309A">
      <w:pPr>
        <w:jc w:val="center"/>
        <w:rPr>
          <w:rFonts w:cs="Times New Roman" w:eastAsia="Times New Roman"/>
          <w:szCs w:val="24"/>
        </w:rPr>
      </w:pPr>
    </w:p>
    <w:p w:rsidRDefault="0025309A" w:rsidP="0025309A" w:rsidR="0025309A" w:rsidRPr="0025309A">
      <w:pPr>
        <w:jc w:val="center"/>
        <w:rPr>
          <w:rFonts w:cs="Times New Roman" w:eastAsia="Times New Roman"/>
          <w:szCs w:val="24"/>
        </w:rPr>
      </w:pPr>
      <w:r w:rsidRPr="0025309A">
        <w:rPr>
          <w:rFonts w:cs="Times New Roman" w:eastAsia="Times New Roman"/>
          <w:szCs w:val="24"/>
        </w:rPr>
        <w:t>R J E Š E NJ E</w:t>
      </w:r>
    </w:p>
    <w:p w:rsidRDefault="0025309A" w:rsidP="0025309A" w:rsidR="0025309A" w:rsidRPr="00FE42B0">
      <w:pPr>
        <w:rPr>
          <w:rFonts w:cs="Times New Roman" w:eastAsia="Times New Roman"/>
          <w:szCs w:val="24"/>
        </w:rPr>
      </w:pPr>
    </w:p>
    <w:p w:rsidRDefault="0025309A" w:rsidP="0025309A" w:rsidR="0025309A" w:rsidRPr="00FE42B0">
      <w:pPr>
        <w:ind w:firstLine="708"/>
        <w:rPr>
          <w:rFonts w:cs="Times New Roman" w:eastAsia="Times New Roman"/>
          <w:szCs w:val="24"/>
        </w:rPr>
      </w:pPr>
      <w:r w:rsidRPr="00FE42B0">
        <w:rPr>
          <w:rFonts w:cs="Times New Roman" w:eastAsia="Times New Roman"/>
          <w:szCs w:val="24"/>
        </w:rPr>
        <w:t>Trgovački sud u Pazinu, po sucu Damiru Rabaru,</w:t>
      </w:r>
      <w:r w:rsidRPr="00FE42B0">
        <w:t xml:space="preserve"> </w:t>
      </w:r>
      <w:r w:rsidRPr="00FE42B0">
        <w:rPr>
          <w:rFonts w:cs="Times New Roman" w:eastAsia="Times New Roman"/>
          <w:szCs w:val="24"/>
        </w:rPr>
        <w:t>u skraćenom stečajnom postupku nad pravnom osobom (dužnikom)</w:t>
      </w:r>
      <w:r w:rsidRPr="00FE42B0">
        <w:rPr>
          <w:rFonts w:cs="Times New Roman" w:eastAsia="Times New Roman"/>
        </w:rPr>
        <w:t xml:space="preserve"> </w:t>
      </w:r>
      <w:r w:rsidR="0058695B" w:rsidRPr="00FE42B0">
        <w:rPr>
          <w:rFonts w:cs="Times New Roman" w:eastAsia="Times New Roman"/>
          <w:szCs w:val="24"/>
        </w:rPr>
        <w:t>SIRAH R.B. j.d.o.o. Pula, Medulinska 14, OIB 53647200119, MBS 040310034</w:t>
      </w:r>
      <w:r w:rsidRPr="00FE42B0">
        <w:rPr>
          <w:rFonts w:cs="Times New Roman" w:eastAsia="Times New Roman"/>
          <w:szCs w:val="24"/>
        </w:rPr>
        <w:t>, 2. kolovoza 2018.</w:t>
      </w:r>
    </w:p>
    <w:p w:rsidRDefault="0025309A" w:rsidP="0025309A" w:rsidR="0025309A" w:rsidRPr="00FE42B0">
      <w:pPr>
        <w:rPr>
          <w:rFonts w:cs="Times New Roman" w:eastAsia="Times New Roman"/>
          <w:szCs w:val="24"/>
        </w:rPr>
      </w:pPr>
    </w:p>
    <w:p w:rsidRDefault="0025309A" w:rsidP="0025309A" w:rsidR="0025309A" w:rsidRPr="00FE42B0">
      <w:pPr>
        <w:jc w:val="center"/>
        <w:rPr>
          <w:rFonts w:cs="Times New Roman" w:eastAsia="Times New Roman"/>
          <w:szCs w:val="24"/>
        </w:rPr>
      </w:pPr>
      <w:r w:rsidRPr="00FE42B0">
        <w:rPr>
          <w:rFonts w:cs="Times New Roman" w:eastAsia="Times New Roman"/>
          <w:szCs w:val="24"/>
        </w:rPr>
        <w:t>r i j e š i o   j e</w:t>
      </w:r>
    </w:p>
    <w:p w:rsidRDefault="0025309A" w:rsidP="0025309A" w:rsidR="0025309A" w:rsidRPr="00FE42B0">
      <w:pPr>
        <w:rPr>
          <w:rFonts w:cs="Times New Roman" w:eastAsia="Times New Roman"/>
          <w:szCs w:val="24"/>
        </w:rPr>
      </w:pPr>
    </w:p>
    <w:p w:rsidRDefault="0025309A" w:rsidP="0025309A" w:rsidR="0025309A" w:rsidRPr="00FE42B0">
      <w:pPr>
        <w:ind w:firstLine="709"/>
        <w:rPr>
          <w:rFonts w:cs="Times New Roman" w:eastAsia="Times New Roman"/>
          <w:szCs w:val="24"/>
        </w:rPr>
      </w:pPr>
      <w:r w:rsidRPr="00FE42B0">
        <w:rPr>
          <w:rFonts w:cs="Times New Roman" w:eastAsia="Times New Roman"/>
          <w:szCs w:val="24"/>
        </w:rPr>
        <w:t xml:space="preserve">I. Otvara se skraćeni stečajni postupak nad dužnikom </w:t>
      </w:r>
      <w:r w:rsidR="0058695B" w:rsidRPr="00FE42B0">
        <w:rPr>
          <w:rFonts w:cs="Times New Roman" w:eastAsia="Times New Roman"/>
          <w:szCs w:val="24"/>
        </w:rPr>
        <w:t>SIRAH R.B. j.d.o.o. Pula, Medulinska 14, OIB 53647200119, MBS 040310034</w:t>
      </w:r>
      <w:r w:rsidRPr="00FE42B0">
        <w:rPr>
          <w:rFonts w:cs="Times New Roman" w:eastAsia="Times New Roman"/>
          <w:szCs w:val="24"/>
        </w:rPr>
        <w:t>.</w:t>
      </w:r>
    </w:p>
    <w:p w:rsidRDefault="0025309A" w:rsidP="0025309A" w:rsidR="0025309A" w:rsidRPr="00FE42B0">
      <w:pPr>
        <w:rPr>
          <w:rFonts w:cs="Times New Roman" w:eastAsia="Times New Roman"/>
          <w:szCs w:val="24"/>
        </w:rPr>
      </w:pPr>
    </w:p>
    <w:p w:rsidRDefault="0025309A" w:rsidP="0025309A" w:rsidR="0025309A" w:rsidRPr="00FE42B0">
      <w:pPr>
        <w:ind w:firstLine="708"/>
        <w:rPr>
          <w:rFonts w:cs="Times New Roman" w:eastAsia="Times New Roman"/>
          <w:szCs w:val="20"/>
        </w:rPr>
      </w:pPr>
      <w:r w:rsidRPr="00FE42B0">
        <w:rPr>
          <w:rFonts w:cs="Times New Roman" w:eastAsia="Times New Roman"/>
          <w:szCs w:val="24"/>
        </w:rPr>
        <w:t xml:space="preserve">II. </w:t>
      </w:r>
      <w:r w:rsidRPr="00FE42B0">
        <w:rPr>
          <w:rFonts w:cs="Times New Roman" w:eastAsia="Times New Roman"/>
          <w:szCs w:val="20"/>
        </w:rPr>
        <w:t xml:space="preserve">Za stečajnog upravitelja imenuje se </w:t>
      </w:r>
      <w:r w:rsidR="00FE42B0" w:rsidRPr="00FE42B0">
        <w:rPr>
          <w:rFonts w:cs="Times New Roman" w:eastAsia="Times New Roman"/>
          <w:szCs w:val="20"/>
        </w:rPr>
        <w:t xml:space="preserve">Mladen Novaković iz Štinjana, Baližerka 44, </w:t>
      </w:r>
      <w:r w:rsidRPr="00FE42B0">
        <w:rPr>
          <w:rFonts w:cs="Times New Roman" w:eastAsia="Times New Roman"/>
          <w:szCs w:val="20"/>
        </w:rPr>
        <w:t xml:space="preserve"> OIB</w:t>
      </w:r>
      <w:r w:rsidR="00FE42B0" w:rsidRPr="00FE42B0">
        <w:rPr>
          <w:rFonts w:cs="Times New Roman" w:eastAsia="Times New Roman"/>
          <w:szCs w:val="20"/>
        </w:rPr>
        <w:t>:</w:t>
      </w:r>
      <w:r w:rsidRPr="00FE42B0">
        <w:rPr>
          <w:rFonts w:cs="Times New Roman" w:eastAsia="Times New Roman"/>
          <w:szCs w:val="20"/>
        </w:rPr>
        <w:t xml:space="preserve"> </w:t>
      </w:r>
      <w:r w:rsidR="00FE42B0" w:rsidRPr="00FE42B0">
        <w:rPr>
          <w:rFonts w:cs="Times New Roman" w:eastAsia="Times New Roman"/>
          <w:szCs w:val="20"/>
        </w:rPr>
        <w:t>28857584241</w:t>
      </w:r>
      <w:r w:rsidRPr="00FE42B0">
        <w:rPr>
          <w:rFonts w:cs="Times New Roman" w:eastAsia="Times New Roman"/>
          <w:szCs w:val="20"/>
        </w:rPr>
        <w:t>.</w:t>
      </w:r>
    </w:p>
    <w:p w:rsidRDefault="0025309A" w:rsidP="0025309A" w:rsidR="0025309A" w:rsidRPr="0025309A">
      <w:pPr>
        <w:rPr>
          <w:rFonts w:cs="Times New Roman" w:eastAsia="Times New Roman"/>
          <w:szCs w:val="20"/>
        </w:rPr>
      </w:pPr>
    </w:p>
    <w:p w:rsidRDefault="0025309A" w:rsidP="0025309A" w:rsidR="0025309A" w:rsidRPr="0025309A">
      <w:pPr>
        <w:ind w:firstLine="709"/>
        <w:rPr>
          <w:rFonts w:cs="Times New Roman" w:eastAsia="Times New Roman"/>
          <w:color w:val="FF0000"/>
          <w:szCs w:val="24"/>
        </w:rPr>
      </w:pPr>
      <w:r w:rsidRPr="0025309A">
        <w:rPr>
          <w:rFonts w:cs="Times New Roman" w:eastAsia="Times New Roman"/>
          <w:szCs w:val="24"/>
        </w:rPr>
        <w:t xml:space="preserve">III. Zaključuje se skraćeni stečajni postupak nad dužnikom </w:t>
      </w:r>
      <w:r w:rsidR="0058695B">
        <w:rPr>
          <w:rFonts w:cs="Times New Roman" w:eastAsia="Times New Roman"/>
          <w:szCs w:val="24"/>
        </w:rPr>
        <w:t>SIRAH R.B. j.d.o.o. Pula, Medulinska 14, OIB 53647200119, MBS 040310034</w:t>
      </w:r>
      <w:r w:rsidRPr="0025309A">
        <w:rPr>
          <w:rFonts w:cs="Times New Roman" w:eastAsia="Times New Roman"/>
          <w:color w:val="FF0000"/>
          <w:szCs w:val="24"/>
        </w:rPr>
        <w:t>.</w:t>
      </w:r>
    </w:p>
    <w:p w:rsidRDefault="0025309A" w:rsidP="0025309A" w:rsidR="0025309A" w:rsidRPr="0025309A">
      <w:pPr>
        <w:ind w:firstLine="709"/>
        <w:rPr>
          <w:rFonts w:cs="Times New Roman" w:eastAsia="Times New Roman"/>
          <w:szCs w:val="24"/>
        </w:rPr>
      </w:pPr>
    </w:p>
    <w:p w:rsidRDefault="0025309A" w:rsidP="0025309A" w:rsidR="0025309A" w:rsidRPr="0025309A">
      <w:pPr>
        <w:ind w:firstLine="709"/>
        <w:rPr>
          <w:rFonts w:cs="Times New Roman" w:eastAsia="Times New Roman"/>
          <w:color w:val="FF0000"/>
          <w:szCs w:val="24"/>
        </w:rPr>
      </w:pPr>
      <w:r w:rsidRPr="0025309A"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58695B">
        <w:rPr>
          <w:rFonts w:cs="Times New Roman" w:eastAsia="Times New Roman"/>
          <w:szCs w:val="24"/>
        </w:rPr>
        <w:t>SIRAH R.B. j.d.o.o. Pula, Medulinska 14, OIB 53647200119, MBS 040310034</w:t>
      </w:r>
      <w:r w:rsidRPr="0025309A">
        <w:rPr>
          <w:rFonts w:cs="Times New Roman" w:eastAsia="Times New Roman"/>
          <w:color w:val="FF0000"/>
          <w:szCs w:val="24"/>
        </w:rPr>
        <w:t>.</w:t>
      </w:r>
    </w:p>
    <w:p w:rsidRDefault="0025309A" w:rsidP="0025309A" w:rsidR="0025309A" w:rsidRPr="0025309A">
      <w:pPr>
        <w:rPr>
          <w:rFonts w:cs="Times New Roman" w:eastAsia="Times New Roman"/>
          <w:color w:val="FF0000"/>
          <w:szCs w:val="24"/>
        </w:rPr>
      </w:pPr>
    </w:p>
    <w:p w:rsidRDefault="0025309A" w:rsidP="0025309A" w:rsidR="0025309A" w:rsidRPr="00E16B07">
      <w:pPr>
        <w:rPr>
          <w:rFonts w:cs="Times New Roman" w:eastAsia="Times New Roman"/>
          <w:szCs w:val="24"/>
        </w:rPr>
      </w:pPr>
    </w:p>
    <w:p w:rsidRDefault="0025309A" w:rsidP="0025309A" w:rsidR="0025309A" w:rsidRPr="00E16B07">
      <w:pPr>
        <w:jc w:val="center"/>
        <w:rPr>
          <w:rFonts w:eastAsiaTheme="minorHAnsi"/>
          <w:lang w:eastAsia="en-US"/>
        </w:rPr>
      </w:pPr>
      <w:r w:rsidRPr="00E16B07">
        <w:rPr>
          <w:rFonts w:eastAsiaTheme="minorHAnsi"/>
          <w:lang w:eastAsia="en-US"/>
        </w:rPr>
        <w:t>Obrazloženje</w:t>
      </w:r>
    </w:p>
    <w:p w:rsidRDefault="0025309A" w:rsidP="0025309A" w:rsidR="0025309A" w:rsidRPr="00E16B07">
      <w:pPr>
        <w:ind w:firstLine="708"/>
        <w:rPr>
          <w:rFonts w:cs="Times New Roman" w:eastAsia="Times New Roman"/>
          <w:szCs w:val="24"/>
        </w:rPr>
      </w:pPr>
    </w:p>
    <w:p w:rsidRDefault="0025309A" w:rsidP="0025309A" w:rsidR="0025309A" w:rsidRPr="00E16B07">
      <w:pPr>
        <w:ind w:firstLine="708"/>
        <w:rPr>
          <w:rFonts w:cs="Times New Roman" w:eastAsia="Times New Roman"/>
          <w:szCs w:val="24"/>
        </w:rPr>
      </w:pPr>
      <w:r w:rsidRPr="00E16B07">
        <w:rPr>
          <w:rFonts w:cs="Times New Roman" w:eastAsia="Times New Roman"/>
          <w:szCs w:val="24"/>
        </w:rPr>
        <w:t xml:space="preserve">Financijska agencija podnijela je </w:t>
      </w:r>
      <w:r w:rsidR="00245004" w:rsidRPr="00E16B07">
        <w:rPr>
          <w:rFonts w:cs="Times New Roman" w:eastAsia="Times New Roman"/>
          <w:szCs w:val="24"/>
        </w:rPr>
        <w:t>25</w:t>
      </w:r>
      <w:r w:rsidRPr="00E16B07">
        <w:rPr>
          <w:rFonts w:cs="Times New Roman" w:eastAsia="Times New Roman"/>
          <w:szCs w:val="24"/>
        </w:rPr>
        <w:t xml:space="preserve">. </w:t>
      </w:r>
      <w:r w:rsidR="00245004" w:rsidRPr="00E16B07">
        <w:rPr>
          <w:rFonts w:cs="Times New Roman" w:eastAsia="Times New Roman"/>
          <w:szCs w:val="24"/>
        </w:rPr>
        <w:t xml:space="preserve">svibnja </w:t>
      </w:r>
      <w:r w:rsidRPr="00E16B07">
        <w:rPr>
          <w:rFonts w:cs="Times New Roman" w:eastAsia="Times New Roman"/>
          <w:szCs w:val="24"/>
        </w:rPr>
        <w:t>201</w:t>
      </w:r>
      <w:r w:rsidR="00245004" w:rsidRPr="00E16B07">
        <w:rPr>
          <w:rFonts w:cs="Times New Roman" w:eastAsia="Times New Roman"/>
          <w:szCs w:val="24"/>
        </w:rPr>
        <w:t>8</w:t>
      </w:r>
      <w:r w:rsidRPr="00E16B07">
        <w:rPr>
          <w:rFonts w:cs="Times New Roman" w:eastAsia="Times New Roman"/>
          <w:szCs w:val="24"/>
        </w:rPr>
        <w:t>., na temelju čl. 429. st. 1. Stečajnog zakona (Narodne novine br. 71/15, nadalje SZ), ovome sudu zahtjev za provedbu skraćenog stečajnog postupka nad pravnom osobom (dužnikom)</w:t>
      </w:r>
      <w:r w:rsidRPr="00E16B07">
        <w:rPr>
          <w:rFonts w:cs="Times New Roman" w:eastAsia="Times New Roman"/>
        </w:rPr>
        <w:t xml:space="preserve"> </w:t>
      </w:r>
      <w:r w:rsidR="0058695B">
        <w:rPr>
          <w:rFonts w:cs="Times New Roman" w:eastAsia="Times New Roman"/>
          <w:szCs w:val="24"/>
        </w:rPr>
        <w:t>SIRAH R.B. j.d.o.o. Pula</w:t>
      </w:r>
      <w:r w:rsidRPr="00E16B07">
        <w:rPr>
          <w:rFonts w:cs="Times New Roman" w:eastAsia="Times New Roman"/>
          <w:szCs w:val="24"/>
        </w:rPr>
        <w:t>.</w:t>
      </w:r>
    </w:p>
    <w:p w:rsidRDefault="0025309A" w:rsidP="0025309A" w:rsidR="0025309A" w:rsidRPr="00E16B07">
      <w:pPr>
        <w:ind w:firstLine="708"/>
      </w:pPr>
      <w:r w:rsidRPr="00E16B07"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E16B07">
        <w:t xml:space="preserve">nema zaposlenih, da u Očevidniku redoslijeda osnova za plaćanje ima evidentirane neizvršene osnove za plaćanje u neprekinutom razdoblju od 120 dana (dužnik je na dan </w:t>
      </w:r>
      <w:r w:rsidR="00245004" w:rsidRPr="00E16B07">
        <w:t>22</w:t>
      </w:r>
      <w:r w:rsidRPr="00E16B07">
        <w:t xml:space="preserve">. </w:t>
      </w:r>
      <w:r w:rsidR="00245004" w:rsidRPr="00E16B07">
        <w:t xml:space="preserve">svibnja </w:t>
      </w:r>
      <w:r w:rsidRPr="00E16B07">
        <w:t>201</w:t>
      </w:r>
      <w:r w:rsidR="00245004" w:rsidRPr="00E16B07">
        <w:t>8</w:t>
      </w:r>
      <w:r w:rsidRPr="00E16B07">
        <w:t xml:space="preserve">. imao neizvršene osnove za plaćanje u neprekinutom razdoblju od 120 dana u ukupnom iznosu </w:t>
      </w:r>
      <w:r w:rsidR="00245004" w:rsidRPr="00E16B07">
        <w:t>9.771.550,67</w:t>
      </w:r>
      <w:r w:rsidRPr="00E16B07">
        <w:t xml:space="preserve"> kn) i da za dužnika nisu ispunjene pretpostavke za pokretanje drugog postupka radi brisanja iz sudskog registra, što je utvrđeno uvidom u zahtjev Financijske agencije i izvadak iz sudskog registra za dužnika (listovi 1-2 spisa)</w:t>
      </w:r>
      <w:r w:rsidRPr="00E16B07">
        <w:rPr>
          <w:rFonts w:eastAsiaTheme="minorHAnsi"/>
          <w:lang w:eastAsia="en-US"/>
        </w:rPr>
        <w:t xml:space="preserve">, sud je, sukladno čl. 430. SZ-a, </w:t>
      </w:r>
      <w:r w:rsidR="00E16B07" w:rsidRPr="00E16B07">
        <w:rPr>
          <w:rFonts w:eastAsiaTheme="minorHAnsi"/>
          <w:lang w:eastAsia="en-US"/>
        </w:rPr>
        <w:t>30</w:t>
      </w:r>
      <w:r w:rsidRPr="00E16B07">
        <w:rPr>
          <w:rFonts w:eastAsiaTheme="minorHAnsi"/>
          <w:lang w:eastAsia="en-US"/>
        </w:rPr>
        <w:t xml:space="preserve">. </w:t>
      </w:r>
      <w:r w:rsidR="00E16B07" w:rsidRPr="00E16B07">
        <w:rPr>
          <w:rFonts w:eastAsiaTheme="minorHAnsi"/>
          <w:lang w:eastAsia="en-US"/>
        </w:rPr>
        <w:t xml:space="preserve">svibnja </w:t>
      </w:r>
      <w:r w:rsidRPr="00E16B07">
        <w:rPr>
          <w:rFonts w:eastAsiaTheme="minorHAnsi"/>
          <w:lang w:eastAsia="en-US"/>
        </w:rPr>
        <w:t>201</w:t>
      </w:r>
      <w:r w:rsidR="00E16B07" w:rsidRPr="00E16B07">
        <w:rPr>
          <w:rFonts w:eastAsiaTheme="minorHAnsi"/>
          <w:lang w:eastAsia="en-US"/>
        </w:rPr>
        <w:t>8</w:t>
      </w:r>
      <w:r w:rsidRPr="00E16B07">
        <w:rPr>
          <w:rFonts w:eastAsiaTheme="minorHAnsi"/>
          <w:lang w:eastAsia="en-US"/>
        </w:rPr>
        <w:t>.</w:t>
      </w:r>
      <w:r w:rsidRPr="00E16B07">
        <w:rPr>
          <w:rFonts w:cs="Times New Roman" w:eastAsia="Times New Roman"/>
          <w:szCs w:val="24"/>
        </w:rPr>
        <w:t xml:space="preserve"> na mrežnoj stranici e-Oglasna ploča sudova objavio oglas posl. br. 1 St-</w:t>
      </w:r>
      <w:r w:rsidR="00E16B07" w:rsidRPr="00E16B07">
        <w:rPr>
          <w:rFonts w:cs="Times New Roman" w:eastAsia="Times New Roman"/>
          <w:szCs w:val="24"/>
        </w:rPr>
        <w:t>179</w:t>
      </w:r>
      <w:r w:rsidRPr="00E16B07">
        <w:rPr>
          <w:rFonts w:cs="Times New Roman" w:eastAsia="Times New Roman"/>
          <w:szCs w:val="24"/>
        </w:rPr>
        <w:t>/201</w:t>
      </w:r>
      <w:r w:rsidR="00E16B07" w:rsidRPr="00E16B07">
        <w:rPr>
          <w:rFonts w:cs="Times New Roman" w:eastAsia="Times New Roman"/>
          <w:szCs w:val="24"/>
        </w:rPr>
        <w:t>8</w:t>
      </w:r>
      <w:r w:rsidRPr="00E16B07">
        <w:rPr>
          <w:rFonts w:cs="Times New Roman" w:eastAsia="Times New Roman"/>
          <w:szCs w:val="24"/>
        </w:rPr>
        <w:t xml:space="preserve">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E16B07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stečajnog postupka iz čl. 431. SZ-a.</w:t>
      </w:r>
    </w:p>
    <w:p w:rsidRDefault="0025309A" w:rsidP="0025309A" w:rsidR="0025309A" w:rsidRPr="00E16B07">
      <w:pPr>
        <w:ind w:firstLine="708"/>
        <w:rPr>
          <w:rFonts w:cs="Times New Roman" w:eastAsia="Times New Roman"/>
          <w:szCs w:val="24"/>
        </w:rPr>
      </w:pPr>
      <w:r w:rsidRPr="00E16B07"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25309A" w:rsidP="0025309A" w:rsidR="0025309A" w:rsidRPr="00E16B07">
      <w:pPr>
        <w:ind w:firstLine="708"/>
        <w:rPr>
          <w:rFonts w:cs="Times New Roman" w:eastAsia="Times New Roman"/>
          <w:szCs w:val="24"/>
        </w:rPr>
      </w:pPr>
      <w:r w:rsidRPr="00E16B07"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25309A" w:rsidP="0025309A" w:rsidR="0025309A" w:rsidRPr="00E16B07">
      <w:pPr>
        <w:rPr>
          <w:rFonts w:cs="Times New Roman" w:eastAsia="Times New Roman"/>
          <w:szCs w:val="24"/>
        </w:rPr>
      </w:pPr>
    </w:p>
    <w:p w:rsidRDefault="0025309A" w:rsidP="0025309A" w:rsidR="0025309A" w:rsidRPr="00E16B07">
      <w:pPr>
        <w:jc w:val="center"/>
        <w:rPr>
          <w:rFonts w:cs="Times New Roman" w:eastAsia="Times New Roman"/>
          <w:szCs w:val="24"/>
        </w:rPr>
      </w:pPr>
      <w:r w:rsidRPr="00E16B07">
        <w:rPr>
          <w:rFonts w:cs="Times New Roman" w:eastAsia="Times New Roman"/>
          <w:szCs w:val="24"/>
        </w:rPr>
        <w:t xml:space="preserve">U Pazinu </w:t>
      </w:r>
      <w:r w:rsidR="00E16B07" w:rsidRPr="00E16B07">
        <w:rPr>
          <w:rFonts w:cs="Times New Roman" w:eastAsia="Times New Roman"/>
          <w:szCs w:val="24"/>
        </w:rPr>
        <w:t>2</w:t>
      </w:r>
      <w:r w:rsidRPr="00E16B07">
        <w:rPr>
          <w:rFonts w:cs="Times New Roman" w:eastAsia="Times New Roman"/>
          <w:szCs w:val="24"/>
        </w:rPr>
        <w:t xml:space="preserve">. </w:t>
      </w:r>
      <w:r w:rsidR="00E16B07" w:rsidRPr="00E16B07">
        <w:rPr>
          <w:rFonts w:cs="Times New Roman" w:eastAsia="Times New Roman"/>
          <w:szCs w:val="24"/>
        </w:rPr>
        <w:t xml:space="preserve">kolovoza </w:t>
      </w:r>
      <w:r w:rsidRPr="00E16B07">
        <w:rPr>
          <w:rFonts w:cs="Times New Roman" w:eastAsia="Times New Roman"/>
          <w:szCs w:val="24"/>
        </w:rPr>
        <w:t>201</w:t>
      </w:r>
      <w:r w:rsidR="00E16B07" w:rsidRPr="00E16B07">
        <w:rPr>
          <w:rFonts w:cs="Times New Roman" w:eastAsia="Times New Roman"/>
          <w:szCs w:val="24"/>
        </w:rPr>
        <w:t>8</w:t>
      </w:r>
      <w:r w:rsidRPr="00E16B07">
        <w:rPr>
          <w:rFonts w:cs="Times New Roman" w:eastAsia="Times New Roman"/>
          <w:szCs w:val="24"/>
        </w:rPr>
        <w:t xml:space="preserve">. </w:t>
      </w:r>
    </w:p>
    <w:p w:rsidRDefault="0025309A" w:rsidP="0025309A" w:rsidR="0025309A" w:rsidRPr="00E16B07">
      <w:pPr>
        <w:rPr>
          <w:rFonts w:cs="Times New Roman" w:eastAsia="Times New Roman"/>
          <w:szCs w:val="24"/>
        </w:rPr>
      </w:pPr>
    </w:p>
    <w:p w:rsidRDefault="0025309A" w:rsidP="0025309A" w:rsidR="0025309A" w:rsidRPr="00E16B07">
      <w:pPr>
        <w:ind w:firstLine="708" w:left="4956"/>
        <w:jc w:val="center"/>
        <w:rPr>
          <w:rFonts w:cs="Times New Roman" w:eastAsia="Times New Roman"/>
          <w:szCs w:val="24"/>
        </w:rPr>
      </w:pPr>
      <w:r w:rsidRPr="00E16B07">
        <w:rPr>
          <w:rFonts w:cs="Times New Roman" w:eastAsia="Times New Roman"/>
          <w:szCs w:val="24"/>
        </w:rPr>
        <w:t>Sudac</w:t>
      </w:r>
    </w:p>
    <w:p w:rsidRDefault="005C3670" w:rsidP="0025309A" w:rsidR="0025309A" w:rsidRPr="00E16B07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DC3175">
        <w:rPr>
          <w:rFonts w:cs="Times New Roman" w:eastAsia="Times New Roman"/>
          <w:szCs w:val="24"/>
        </w:rPr>
        <w:t>, v.r.</w:t>
      </w:r>
    </w:p>
    <w:p w:rsidRDefault="0025309A" w:rsidP="0025309A" w:rsidR="0025309A" w:rsidRPr="00E16B07">
      <w:pPr>
        <w:jc w:val="left"/>
        <w:rPr>
          <w:rFonts w:cs="Times New Roman" w:eastAsia="Times New Roman"/>
          <w:szCs w:val="24"/>
        </w:rPr>
      </w:pPr>
    </w:p>
    <w:p w:rsidRDefault="0025309A" w:rsidP="0025309A" w:rsidR="0025309A" w:rsidRPr="00E16B07">
      <w:pPr>
        <w:jc w:val="left"/>
        <w:rPr>
          <w:rFonts w:cs="Times New Roman" w:eastAsia="Times New Roman"/>
          <w:szCs w:val="24"/>
        </w:rPr>
      </w:pPr>
    </w:p>
    <w:p w:rsidRDefault="0025309A" w:rsidP="0025309A" w:rsidR="0025309A" w:rsidRPr="00E16B07">
      <w:pPr>
        <w:jc w:val="left"/>
        <w:rPr>
          <w:rFonts w:cs="Times New Roman" w:eastAsia="Times New Roman"/>
          <w:szCs w:val="24"/>
        </w:rPr>
      </w:pPr>
      <w:r w:rsidRPr="00E16B07">
        <w:rPr>
          <w:rFonts w:cs="Times New Roman" w:eastAsia="Times New Roman"/>
          <w:szCs w:val="24"/>
        </w:rPr>
        <w:t>UPUTA O PRAVNOM LIJEKU</w:t>
      </w:r>
    </w:p>
    <w:p w:rsidRDefault="0025309A" w:rsidP="0025309A" w:rsidR="0025309A" w:rsidRPr="00E16B07">
      <w:pPr>
        <w:ind w:firstLine="708"/>
      </w:pPr>
      <w:r w:rsidRPr="00E16B07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25309A" w:rsidP="0025309A" w:rsidR="0025309A" w:rsidRPr="00E16B07">
      <w:pPr>
        <w:ind w:firstLine="708"/>
        <w:rPr>
          <w:rFonts w:cs="Times New Roman" w:eastAsia="Times New Roman"/>
          <w:szCs w:val="24"/>
        </w:rPr>
      </w:pPr>
      <w:r w:rsidRPr="00E16B07"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25309A" w:rsidP="0025309A" w:rsidR="0025309A" w:rsidRPr="00E16B07">
      <w:pPr>
        <w:rPr>
          <w:rFonts w:cs="Times New Roman" w:eastAsia="Times New Roman"/>
          <w:szCs w:val="24"/>
        </w:rPr>
      </w:pPr>
    </w:p>
    <w:p w:rsidRDefault="0025309A" w:rsidP="0025309A" w:rsidR="0025309A" w:rsidRPr="00E16B07">
      <w:pPr>
        <w:rPr>
          <w:rFonts w:cs="Times New Roman" w:eastAsia="Times New Roman"/>
          <w:szCs w:val="24"/>
        </w:rPr>
      </w:pPr>
    </w:p>
    <w:p w:rsidRDefault="0025309A" w:rsidP="0025309A" w:rsidR="0025309A" w:rsidRPr="00E16B07">
      <w:pPr>
        <w:jc w:val="left"/>
        <w:rPr>
          <w:rFonts w:cs="Times New Roman" w:eastAsia="Times New Roman"/>
          <w:szCs w:val="24"/>
        </w:rPr>
      </w:pPr>
      <w:r w:rsidRPr="00E16B07">
        <w:rPr>
          <w:rFonts w:cs="Times New Roman" w:eastAsia="Times New Roman"/>
          <w:szCs w:val="24"/>
        </w:rPr>
        <w:t>DNA:</w:t>
      </w:r>
    </w:p>
    <w:p w:rsidRDefault="0025309A" w:rsidP="0025309A" w:rsidR="0025309A" w:rsidRPr="0058695B">
      <w:pPr>
        <w:rPr>
          <w:rFonts w:cs="Times New Roman" w:eastAsia="Times New Roman"/>
          <w:szCs w:val="24"/>
        </w:rPr>
      </w:pPr>
      <w:r w:rsidRPr="0058695B">
        <w:rPr>
          <w:rFonts w:cs="Times New Roman" w:eastAsia="Times New Roman"/>
          <w:szCs w:val="24"/>
        </w:rPr>
        <w:t>1. Financijska agencija, RC Rijeka, Rijeka, F. Kurelca 8,</w:t>
      </w:r>
    </w:p>
    <w:p w:rsidRDefault="0025309A" w:rsidP="0025309A" w:rsidR="0025309A" w:rsidRPr="0058695B">
      <w:pPr>
        <w:rPr>
          <w:rFonts w:cs="Times New Roman" w:eastAsia="Times New Roman"/>
          <w:szCs w:val="24"/>
        </w:rPr>
      </w:pPr>
      <w:r w:rsidRPr="0058695B">
        <w:rPr>
          <w:rFonts w:cs="Times New Roman" w:eastAsia="Times New Roman"/>
          <w:szCs w:val="24"/>
        </w:rPr>
        <w:t xml:space="preserve">2. dužnik </w:t>
      </w:r>
      <w:r w:rsidR="0058695B" w:rsidRPr="0058695B">
        <w:rPr>
          <w:rFonts w:cs="Times New Roman" w:eastAsia="Times New Roman"/>
          <w:szCs w:val="24"/>
        </w:rPr>
        <w:t>SIRAH R.B. j.d.o.o. Pula, Medulinska 14</w:t>
      </w:r>
      <w:r w:rsidRPr="0058695B">
        <w:rPr>
          <w:rFonts w:cs="Times New Roman" w:eastAsia="Times New Roman"/>
        </w:rPr>
        <w:t xml:space="preserve">, </w:t>
      </w:r>
    </w:p>
    <w:p w:rsidRDefault="0025309A" w:rsidP="0025309A" w:rsidR="0025309A" w:rsidRPr="00E16B07">
      <w:pPr>
        <w:rPr>
          <w:rFonts w:cs="Times New Roman" w:eastAsia="Times New Roman"/>
          <w:szCs w:val="20"/>
        </w:rPr>
      </w:pPr>
      <w:r w:rsidRPr="0058695B">
        <w:rPr>
          <w:rFonts w:cs="Times New Roman" w:eastAsia="Times New Roman"/>
          <w:szCs w:val="24"/>
        </w:rPr>
        <w:t xml:space="preserve">3. </w:t>
      </w:r>
      <w:r w:rsidR="005C3670">
        <w:rPr>
          <w:rFonts w:cs="Times New Roman" w:eastAsia="Times New Roman"/>
          <w:szCs w:val="24"/>
        </w:rPr>
        <w:t xml:space="preserve">RH, </w:t>
      </w:r>
      <w:r w:rsidR="005C3670">
        <w:t>Ministarstvo financija – Porezna uprava, Područni ured Pazin</w:t>
      </w:r>
      <w:r w:rsidR="005C3670" w:rsidRPr="00DE41CE">
        <w:t>, M. B. Rašana 2/4</w:t>
      </w:r>
    </w:p>
    <w:p w:rsidRDefault="0025309A" w:rsidP="0025309A" w:rsidR="0025309A" w:rsidRPr="00E16B07">
      <w:pPr>
        <w:rPr>
          <w:rFonts w:cs="Times New Roman" w:eastAsia="Times New Roman"/>
          <w:szCs w:val="24"/>
        </w:rPr>
      </w:pPr>
      <w:r w:rsidRPr="00E16B07"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25309A" w:rsidP="0025309A" w:rsidR="0025309A" w:rsidRPr="00FE42B0">
      <w:pPr>
        <w:rPr>
          <w:rFonts w:cs="Times New Roman" w:eastAsia="Times New Roman"/>
          <w:szCs w:val="20"/>
        </w:rPr>
      </w:pPr>
      <w:r w:rsidRPr="00FE42B0">
        <w:rPr>
          <w:rFonts w:cs="Times New Roman" w:eastAsia="Times New Roman"/>
          <w:szCs w:val="24"/>
        </w:rPr>
        <w:t xml:space="preserve">5. stečajni upravitelj </w:t>
      </w:r>
      <w:r w:rsidR="00FE42B0" w:rsidRPr="00FE42B0">
        <w:rPr>
          <w:rFonts w:cs="Times New Roman" w:eastAsia="Times New Roman"/>
          <w:szCs w:val="20"/>
        </w:rPr>
        <w:t>Mladen Novaković, Štinjan, Baližerka 44,</w:t>
      </w:r>
    </w:p>
    <w:p w:rsidRDefault="0025309A" w:rsidP="0025309A" w:rsidR="0025309A" w:rsidRPr="00E16B07">
      <w:pPr>
        <w:rPr>
          <w:rFonts w:cs="Times New Roman" w:eastAsia="Times New Roman"/>
          <w:szCs w:val="20"/>
        </w:rPr>
      </w:pPr>
      <w:r w:rsidRPr="00E16B07"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25309A" w:rsidP="0025309A" w:rsidR="0025309A" w:rsidRPr="00E16B07">
      <w:pPr>
        <w:rPr>
          <w:rFonts w:cs="Times New Roman" w:eastAsia="Times New Roman"/>
          <w:szCs w:val="24"/>
        </w:rPr>
      </w:pPr>
      <w:r w:rsidRPr="00E16B07"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25309A" w:rsidP="0025309A" w:rsidR="0025309A" w:rsidRPr="00E16B07">
      <w:pPr>
        <w:rPr>
          <w:rFonts w:cs="Times New Roman" w:eastAsia="Times New Roman"/>
          <w:szCs w:val="24"/>
        </w:rPr>
      </w:pPr>
      <w:r w:rsidRPr="00E16B07"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25309A" w:rsidP="0025309A" w:rsidR="0025309A" w:rsidRPr="0025309A">
      <w:pPr>
        <w:rPr>
          <w:color w:val="FF0000"/>
        </w:rPr>
      </w:pPr>
    </w:p>
    <w:p w:rsidRDefault="0025309A" w:rsidP="0025309A" w:rsidR="0025309A" w:rsidRPr="0025309A">
      <w:pPr>
        <w:rPr>
          <w:color w:val="FF0000"/>
        </w:rPr>
      </w:pPr>
    </w:p>
    <w:p w:rsidRDefault="0025309A" w:rsidP="0025309A" w:rsidR="0025309A" w:rsidRPr="0025309A">
      <w:pPr>
        <w:rPr>
          <w:color w:val="FF0000"/>
        </w:rPr>
      </w:pPr>
    </w:p>
    <w:p w:rsidRDefault="0025309A" w:rsidP="0025309A" w:rsidR="0025309A" w:rsidRPr="0025309A">
      <w:pPr>
        <w:rPr>
          <w:color w:val="FF0000"/>
        </w:rPr>
      </w:pPr>
    </w:p>
    <w:p w:rsidRDefault="0025309A" w:rsidP="0025309A" w:rsidR="0025309A" w:rsidRPr="0025309A">
      <w:pPr>
        <w:rPr>
          <w:color w:val="FF0000"/>
        </w:rPr>
      </w:pPr>
    </w:p>
    <w:p w:rsidRDefault="0025309A" w:rsidP="0025309A" w:rsidR="0025309A" w:rsidRPr="0025309A">
      <w:pPr>
        <w:rPr>
          <w:color w:val="FF0000"/>
        </w:rPr>
      </w:pPr>
    </w:p>
    <w:p w:rsidRDefault="00EB7624" w:rsidR="00EB7624" w:rsidRPr="0025309A">
      <w:pPr>
        <w:rPr>
          <w:color w:val="FF0000"/>
        </w:rPr>
      </w:pPr>
    </w:p>
    <w:sectPr w:rsidSect="0049005B" w:rsidR="00EB7624" w:rsidRPr="0025309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10DA" w:rsidP="0025309A" w:rsidR="00E810DA">
      <w:r>
        <w:separator/>
      </w:r>
    </w:p>
  </w:endnote>
  <w:endnote w:id="0" w:type="continuationSeparator">
    <w:p w:rsidRDefault="00E810DA" w:rsidP="0025309A" w:rsidR="00E810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10DA" w:rsidP="0025309A" w:rsidR="00E810DA">
      <w:r>
        <w:separator/>
      </w:r>
    </w:p>
  </w:footnote>
  <w:footnote w:id="0" w:type="continuationSeparator">
    <w:p w:rsidRDefault="00E810DA" w:rsidP="0025309A" w:rsidR="00E810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3FF" w:rsidP="008A5164" w:rsidR="008A5164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04F6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</w:t>
    </w:r>
    <w:r w:rsidR="0025309A">
      <w:rPr>
        <w:szCs w:val="24"/>
      </w:rPr>
      <w:t>179</w:t>
    </w:r>
    <w:r>
      <w:rPr>
        <w:szCs w:val="24"/>
      </w:rPr>
      <w:t>/201</w:t>
    </w:r>
    <w:r w:rsidR="0025309A">
      <w:rPr>
        <w:szCs w:val="24"/>
      </w:rPr>
      <w:t>8</w:t>
    </w:r>
    <w:r>
      <w:rPr>
        <w:szCs w:val="24"/>
      </w:rPr>
      <w:t>-</w:t>
    </w:r>
    <w:r w:rsidR="005C3670">
      <w:rPr>
        <w:szCs w:val="24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3FF" w:rsidP="0049005B" w:rsidR="0049005B" w:rsidRPr="00970AE0">
    <w:pPr>
      <w:pStyle w:val="Zaglavlje"/>
      <w:jc w:val="right"/>
    </w:pPr>
    <w:r>
      <w:rPr>
        <w:szCs w:val="24"/>
      </w:rPr>
      <w:t>1 St-</w:t>
    </w:r>
    <w:r w:rsidR="0025309A">
      <w:rPr>
        <w:szCs w:val="24"/>
      </w:rPr>
      <w:t>179</w:t>
    </w:r>
    <w:r>
      <w:rPr>
        <w:szCs w:val="24"/>
      </w:rPr>
      <w:t>/201</w:t>
    </w:r>
    <w:r w:rsidR="0025309A">
      <w:rPr>
        <w:szCs w:val="24"/>
      </w:rPr>
      <w:t>8</w:t>
    </w:r>
    <w:r>
      <w:rPr>
        <w:szCs w:val="24"/>
      </w:rPr>
      <w:t>-</w:t>
    </w:r>
    <w:r w:rsidR="005C3670">
      <w:rPr>
        <w:szCs w:val="24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309A"/>
    <w:rsid w:val="000E3798"/>
    <w:rsid w:val="00182AB2"/>
    <w:rsid w:val="00204F60"/>
    <w:rsid w:val="00245004"/>
    <w:rsid w:val="0025309A"/>
    <w:rsid w:val="0058695B"/>
    <w:rsid w:val="005C3670"/>
    <w:rsid w:val="00C21C59"/>
    <w:rsid w:val="00DC3175"/>
    <w:rsid w:val="00E16B07"/>
    <w:rsid w:val="00E723FF"/>
    <w:rsid w:val="00E810DA"/>
    <w:rsid w:val="00EB7624"/>
    <w:rsid w:val="00FA0778"/>
    <w:rsid w:val="00FE4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309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76" w:after="200"/>
    </w:pPr>
    <w:rPr>
      <w:rFonts w:cs="Times New Roman" w:eastAsia="Times New Roman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5309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5309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30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309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530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5309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4F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4F6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04F6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04F6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04F6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309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200" w:line="276" w:lineRule="auto"/>
    </w:pPr>
    <w:rPr>
      <w:rFonts w:cs="Times New Roman" w:eastAsia="Times New Roman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5309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5309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30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309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530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5309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4F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F6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04F6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04F6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04F6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St-179/2018</izvorni_sadrzaj>
    <derivirana_varijabla naziv="DomainObject.Predmet.OznakaBroj_1">St-179/2018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SIRAH R.B. j.d.o.o. PULA</izvorni_sadrzaj>
    <derivirana_varijabla naziv="DomainObject.Predmet.ProtustrankaFormated_1">  SIRAH R.B. j.d.o.o. PULA</derivirana_varijabla>
  </DomainObject.Predmet.ProtustrankaFormated>
  <DomainObject.Predmet.ProtustrankaFormatedOIB>
    <izvorni_sadrzaj>  SIRAH R.B. j.d.o.o. PULA, OIB 53647200119</izvorni_sadrzaj>
    <derivirana_varijabla naziv="DomainObject.Predmet.ProtustrankaFormatedOIB_1">  SIRAH R.B. j.d.o.o. PULA, OIB 53647200119</derivirana_varijabla>
  </DomainObject.Predmet.ProtustrankaFormatedOIB>
  <DomainObject.Predmet.ProtustrankaFormatedWithAdress>
    <izvorni_sadrzaj> SIRAH R.B. j.d.o.o. PULA, Medulinska 14, 52100 Pula</izvorni_sadrzaj>
    <derivirana_varijabla naziv="DomainObject.Predmet.ProtustrankaFormatedWithAdress_1"> SIRAH R.B. j.d.o.o. PULA, Medulinska 14, 52100 Pula</derivirana_varijabla>
  </DomainObject.Predmet.ProtustrankaFormatedWithAdress>
  <DomainObject.Predmet.ProtustrankaFormatedWithAdressOIB>
    <izvorni_sadrzaj> SIRAH R.B. j.d.o.o. PULA, OIB 53647200119, Medulinska 14, 52100 Pula</izvorni_sadrzaj>
    <derivirana_varijabla naziv="DomainObject.Predmet.ProtustrankaFormatedWithAdressOIB_1"> SIRAH R.B. j.d.o.o. PULA, OIB 53647200119, Medulinska 14, 52100 Pula</derivirana_varijabla>
  </DomainObject.Predmet.ProtustrankaFormatedWithAdressOIB>
  <DomainObject.Predmet.ProtustrankaWithAdress>
    <izvorni_sadrzaj>SIRAH R.B. j.d.o.o. PULA Medulinska 14, 52100 Pula</izvorni_sadrzaj>
    <derivirana_varijabla naziv="DomainObject.Predmet.ProtustrankaWithAdress_1">SIRAH R.B. j.d.o.o. PULA Medulinska 14, 52100 Pula</derivirana_varijabla>
  </DomainObject.Predmet.ProtustrankaWithAdress>
  <DomainObject.Predmet.ProtustrankaWithAdressOIB>
    <izvorni_sadrzaj>SIRAH R.B. j.d.o.o. PULA, OIB 53647200119, Medulinska 14, 52100 Pula</izvorni_sadrzaj>
    <derivirana_varijabla naziv="DomainObject.Predmet.ProtustrankaWithAdressOIB_1">SIRAH R.B. j.d.o.o. PULA, OIB 53647200119, Medulinska 14, 52100 Pula</derivirana_varijabla>
  </DomainObject.Predmet.ProtustrankaWithAdressOIB>
  <DomainObject.Predmet.ProtustrankaNazivFormated>
    <izvorni_sadrzaj>SIRAH R.B. j.d.o.o. PULA</izvorni_sadrzaj>
    <derivirana_varijabla naziv="DomainObject.Predmet.ProtustrankaNazivFormated_1">SIRAH R.B. j.d.o.o. PULA</derivirana_varijabla>
  </DomainObject.Predmet.ProtustrankaNazivFormated>
  <DomainObject.Predmet.ProtustrankaNazivFormatedOIB>
    <izvorni_sadrzaj>SIRAH R.B. j.d.o.o. PULA, OIB 53647200119</izvorni_sadrzaj>
    <derivirana_varijabla naziv="DomainObject.Predmet.ProtustrankaNazivFormatedOIB_1">SIRAH R.B. j.d.o.o. PULA, OIB 53647200119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9771550.67</izvorni_sadrzaj>
    <derivirana_varijabla naziv="DomainObject.Predmet.TrenutnaVrijednost_1">9771550.67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SIRAH R.B. j.d.o.o. PULA</item>
    </izvorni_sadrzaj>
    <derivirana_varijabla naziv="DomainObject.Predmet.ProtuStrankaListFormated_1">
      <item>SIRAH R.B. j.d.o.o. PULA</item>
    </derivirana_varijabla>
  </DomainObject.Predmet.ProtuStrankaListFormated>
  <DomainObject.Predmet.ProtuStrankaListFormatedOIB>
    <izvorni_sadrzaj>
      <item>SIRAH R.B. j.d.o.o. PULA, OIB 53647200119</item>
    </izvorni_sadrzaj>
    <derivirana_varijabla naziv="DomainObject.Predmet.ProtuStrankaListFormatedOIB_1">
      <item>SIRAH R.B. j.d.o.o. PULA, OIB 53647200119</item>
    </derivirana_varijabla>
  </DomainObject.Predmet.ProtuStrankaListFormatedOIB>
  <DomainObject.Predmet.ProtuStrankaListFormatedWithAdress>
    <izvorni_sadrzaj>
      <item>SIRAH R.B. j.d.o.o. PULA, Medulinska 14, 52100 Pula</item>
    </izvorni_sadrzaj>
    <derivirana_varijabla naziv="DomainObject.Predmet.ProtuStrankaListFormatedWithAdress_1">
      <item>SIRAH R.B. j.d.o.o. PULA, Medulinska 14, 52100 Pula</item>
    </derivirana_varijabla>
  </DomainObject.Predmet.ProtuStrankaListFormatedWithAdress>
  <DomainObject.Predmet.ProtuStrankaListFormatedWithAdressOIB>
    <izvorni_sadrzaj>
      <item>SIRAH R.B. j.d.o.o. PULA, OIB 53647200119, Medulinska 14, 52100 Pula</item>
    </izvorni_sadrzaj>
    <derivirana_varijabla naziv="DomainObject.Predmet.ProtuStrankaListFormatedWithAdressOIB_1">
      <item>SIRAH R.B. j.d.o.o. PULA, OIB 53647200119, Medulinska 14, 52100 Pula</item>
    </derivirana_varijabla>
  </DomainObject.Predmet.ProtuStrankaListFormatedWithAdressOIB>
  <DomainObject.Predmet.ProtuStrankaListNazivFormated>
    <izvorni_sadrzaj>
      <item>SIRAH R.B. j.d.o.o. PULA</item>
    </izvorni_sadrzaj>
    <derivirana_varijabla naziv="DomainObject.Predmet.ProtuStrankaListNazivFormated_1">
      <item>SIRAH R.B. j.d.o.o. PULA</item>
    </derivirana_varijabla>
  </DomainObject.Predmet.ProtuStrankaListNazivFormated>
  <DomainObject.Predmet.ProtuStrankaListNazivFormatedOIB>
    <izvorni_sadrzaj>
      <item>SIRAH R.B. j.d.o.o. PULA, OIB 53647200119</item>
    </izvorni_sadrzaj>
    <derivirana_varijabla naziv="DomainObject.Predmet.ProtuStrankaListNazivFormatedOIB_1">
      <item>SIRAH R.B. j.d.o.o. PULA, OIB 53647200119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SIRAH R.B. j.d.o.o. PULA</izvorni_sadrzaj>
    <derivirana_varijabla naziv="DomainObject.Predmet.ProtustrankaIDrugi_1">SIRAH R.B.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SIRAH R.B. j.d.o.o. PULA, OIB 53647200119, Medulinska 14, 52100 Pula</izvorni_sadrzaj>
    <derivirana_varijabla naziv="DomainObject.Predmet.ProtustrankaIDrugiAdressOIB_1">SIRAH R.B. j.d.o.o. PULA, OIB 53647200119, Medulinska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SIRAH R.B. j.d.o.o. PULA</item>
    </izvorni_sadrzaj>
    <derivirana_varijabla naziv="DomainObject.Predmet.SudioniciListNaziv_1">
      <item>FINANCIJSKA AGENCIJA, RC RIJEKA, PODRUŽNICA PULA, PULA</item>
      <item>SIRAH R.B.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SIRAH R.B. j.d.o.o. PULA, OIB 53647200119, Medulinska 14,52100 Pula</item>
    </izvorni_sadrzaj>
    <derivirana_varijabla naziv="DomainObject.Predmet.SudioniciListAdressOIB_1">
      <item>FINANCIJSKA AGENCIJA, RC RIJEKA, PODRUŽNICA PULA, PULA, OIB 85821130368, F. Kurelca 8,51000 Rijeka</item>
      <item>SIRAH R.B. j.d.o.o. PULA, OIB 53647200119, Medulinska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53647200119</item>
    </izvorni_sadrzaj>
    <derivirana_varijabla naziv="DomainObject.Predmet.SudioniciListNazivOIB_1">
      <item>, OIB 85821130368</item>
      <item>, OIB 53647200119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664</properties:Words>
  <properties:Characters>3550</properties:Characters>
  <properties:Lines>90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2018-08-02T08:54:00Z</dcterms:created>
  <dc:creator>Damir Rabar</dc:creator>
  <cp:lastModifiedBy>Lorena Paris Aničić</cp:lastModifiedBy>
  <cp:lastPrinted>2018-08-02T08:56:00Z</cp:lastPrinted>
  <dcterms:modified xmlns:xsi="http://www.w3.org/2001/XMLSchema-instance" xsi:type="dcterms:W3CDTF">2018-08-02T08:58:00Z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- otvaranje i zaključenje skraćenog st. postupka St-179-18.docx)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