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9126" w14:paraId="02c9126" w:rsidRDefault="00A72210" w:rsidP="00A72210" w:rsidR="00A72210">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A72210" w:rsidP="00A72210" w:rsidR="00A72210">
      <w:pPr>
        <w:spacing w:after="0"/>
        <w:jc w:val="both"/>
      </w:pPr>
      <w:r>
        <w:t xml:space="preserve">       REPUBLIKA HRVATSKA</w:t>
      </w:r>
    </w:p>
    <w:p w:rsidRDefault="00A72210" w:rsidP="00A72210" w:rsidR="00A72210">
      <w:pPr>
        <w:spacing w:after="0"/>
        <w:jc w:val="both"/>
      </w:pPr>
      <w:r>
        <w:rPr>
          <w:lang w:val="pt-BR"/>
        </w:rPr>
        <w:t>TRGOVA</w:t>
      </w:r>
      <w:r>
        <w:t>Č</w:t>
      </w:r>
      <w:r>
        <w:rPr>
          <w:lang w:val="pt-BR"/>
        </w:rPr>
        <w:t>KI SUD U VARA</w:t>
      </w:r>
      <w:r>
        <w:t>Ž</w:t>
      </w:r>
      <w:r>
        <w:rPr>
          <w:lang w:val="pt-BR"/>
        </w:rPr>
        <w:t>DINU</w:t>
      </w:r>
    </w:p>
    <w:p w:rsidRDefault="00A72210" w:rsidP="00A72210" w:rsidR="00A72210">
      <w:pPr>
        <w:spacing w:after="0"/>
        <w:rPr>
          <w:bCs/>
        </w:rPr>
      </w:pPr>
      <w:r>
        <w:t xml:space="preserve">                      </w:t>
      </w:r>
      <w:r>
        <w:rPr>
          <w:lang w:val="pt-BR"/>
        </w:rPr>
        <w:t>B. Radić 2</w:t>
      </w:r>
      <w:r>
        <w:rPr>
          <w:bCs/>
        </w:rPr>
        <w:t xml:space="preserve">   </w:t>
      </w:r>
    </w:p>
    <w:p w:rsidRDefault="00A72210" w:rsidP="00A72210" w:rsidR="00A72210">
      <w:pPr>
        <w:spacing w:after="0"/>
        <w:jc w:val="right"/>
      </w:pPr>
    </w:p>
    <w:p w:rsidRDefault="00A72210" w:rsidP="00A72210" w:rsidR="00A72210">
      <w:pPr>
        <w:spacing w:after="0"/>
        <w:jc w:val="right"/>
      </w:pPr>
      <w:r>
        <w:t>Poslovni broj: 3 St-820/16-27</w:t>
      </w: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center"/>
      </w:pPr>
      <w:r>
        <w:t>U   I M E   R E P U B L I K E   H R V A T S K E</w:t>
      </w:r>
    </w:p>
    <w:p w:rsidRDefault="00A72210" w:rsidP="00A72210" w:rsidR="00A72210">
      <w:pPr>
        <w:spacing w:after="0"/>
        <w:jc w:val="both"/>
      </w:pPr>
    </w:p>
    <w:p w:rsidRDefault="00A72210" w:rsidP="00A72210" w:rsidR="00A72210">
      <w:pPr>
        <w:spacing w:after="0"/>
        <w:jc w:val="center"/>
      </w:pPr>
      <w:r>
        <w:t>R J E Š E N J E</w:t>
      </w:r>
    </w:p>
    <w:p w:rsidRDefault="00A72210" w:rsidP="00A72210" w:rsidR="00A72210">
      <w:pPr>
        <w:spacing w:after="0"/>
        <w:jc w:val="center"/>
      </w:pPr>
    </w:p>
    <w:p w:rsidRDefault="00A72210" w:rsidP="00A72210" w:rsidR="00A72210">
      <w:pPr>
        <w:spacing w:after="0"/>
        <w:jc w:val="both"/>
      </w:pPr>
    </w:p>
    <w:p w:rsidRDefault="00A72210" w:rsidP="00A72210" w:rsidR="00A72210">
      <w:pPr>
        <w:spacing w:after="0"/>
        <w:jc w:val="both"/>
      </w:pPr>
      <w:r>
        <w:tab/>
        <w:t>TRGOVAČKI SUD U VARAŽDINU, po sucu toga suda Jasni Lekić, kao stečajnom sucu, u stečajnom postupku nad stečajnim dužnikom SOLIS j.d.o.o. u stečaju, Koprivnica, Ivana Generalića 3, MBS: 070126175, OIB: 54105212910, dana 05. lipnja 2017. godine,</w:t>
      </w: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center"/>
      </w:pPr>
      <w:r>
        <w:t>r i j e š i o   j e</w:t>
      </w:r>
    </w:p>
    <w:p w:rsidRDefault="00A72210" w:rsidP="00A72210" w:rsidR="00A72210">
      <w:pPr>
        <w:spacing w:after="0"/>
        <w:jc w:val="center"/>
      </w:pPr>
    </w:p>
    <w:p w:rsidRDefault="00A72210" w:rsidP="00A72210" w:rsidR="00A72210">
      <w:pPr>
        <w:spacing w:after="0"/>
        <w:jc w:val="center"/>
      </w:pPr>
    </w:p>
    <w:p w:rsidRDefault="00A72210" w:rsidP="00A72210" w:rsidR="00A72210">
      <w:pPr>
        <w:spacing w:after="0"/>
        <w:ind w:firstLine="708"/>
        <w:jc w:val="both"/>
      </w:pPr>
      <w:r>
        <w:t>I/ Obustavlja se i zaključuje stečajni postupak nad stečajnim dužnikom SOLIS j.d.o.o. u stečaju, Koprivnica, Ivana Generalića 3, MBS: 070126175, OIB: 54105212910, jer se nakon otvaranja stečajnog postupka pokazalo da stečajna masa nije dostatna ni za namirenje troškova stečajnog postupka.</w:t>
      </w:r>
    </w:p>
    <w:p w:rsidRDefault="00A72210" w:rsidP="00A72210" w:rsidR="00A72210">
      <w:pPr>
        <w:spacing w:after="0"/>
        <w:jc w:val="both"/>
      </w:pPr>
    </w:p>
    <w:p w:rsidRDefault="00A72210" w:rsidP="00A72210" w:rsidR="00A72210">
      <w:pPr>
        <w:spacing w:after="0"/>
        <w:jc w:val="both"/>
      </w:pPr>
      <w:r>
        <w:tab/>
        <w:t>II/ Ovlašćuje se stečajni upravitelj Zvonko Hrain, odvjetnik iz Varaždina, OIB: 25731960062, da i nakon obustave i zaključenja ovog stečajnog postupka u ime stečajnog dužnika, a za račun stečajne mase, nastavi s unovčenjem imovine dužnika i s ostvarenim sredstvima postupi prema odredbi iz članka 133. st. 1.  Stečajnog zakona (N.N. 71/15, dalje skraćeno: SZ-a).</w:t>
      </w:r>
      <w:r>
        <w:tab/>
      </w:r>
    </w:p>
    <w:p w:rsidRDefault="00A72210" w:rsidP="00A72210" w:rsidR="00A72210">
      <w:pPr>
        <w:spacing w:after="0"/>
        <w:jc w:val="both"/>
      </w:pPr>
    </w:p>
    <w:p w:rsidRDefault="00A72210" w:rsidP="00A72210" w:rsidR="00A72210">
      <w:pPr>
        <w:spacing w:after="0"/>
        <w:jc w:val="both"/>
      </w:pPr>
      <w:r>
        <w:tab/>
        <w:t xml:space="preserve">III/ Nakon pravomoćnosti ovog rješenja stečajni dužnik brisati će se iz ovosudnog sudskog registra. </w:t>
      </w:r>
    </w:p>
    <w:p w:rsidRDefault="00A72210" w:rsidP="00A72210" w:rsidR="00A72210">
      <w:pPr>
        <w:spacing w:after="0"/>
        <w:jc w:val="both"/>
      </w:pPr>
    </w:p>
    <w:p w:rsidRDefault="00A72210" w:rsidP="00A72210" w:rsidR="00A72210">
      <w:pPr>
        <w:spacing w:after="0"/>
        <w:jc w:val="both"/>
      </w:pPr>
      <w:r>
        <w:tab/>
        <w:t>IV/ Ovo rješenje objavljuje se na e-Oglasnoj ploči ovoga suda dana 5. lipnja 2017.</w:t>
      </w: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center"/>
      </w:pPr>
      <w:r>
        <w:t>Obrazloženje</w:t>
      </w:r>
    </w:p>
    <w:p w:rsidRDefault="00A72210" w:rsidP="00A72210" w:rsidR="00A72210">
      <w:pPr>
        <w:spacing w:after="0"/>
        <w:jc w:val="center"/>
      </w:pPr>
    </w:p>
    <w:p w:rsidRDefault="00A72210" w:rsidP="00A72210" w:rsidR="00A72210">
      <w:pPr>
        <w:spacing w:after="0"/>
        <w:jc w:val="center"/>
      </w:pPr>
    </w:p>
    <w:p w:rsidRDefault="00A72210" w:rsidP="00A72210" w:rsidR="00A72210">
      <w:pPr>
        <w:spacing w:after="0"/>
        <w:jc w:val="both"/>
      </w:pPr>
      <w:r>
        <w:tab/>
        <w:t>Zahtjev za provedbu skraćenog stečajnog postupka podnijela je Fina dana 5.2.2016.</w:t>
      </w:r>
    </w:p>
    <w:p w:rsidRDefault="00A72210" w:rsidP="00A72210" w:rsidR="00A72210">
      <w:pPr>
        <w:spacing w:after="0"/>
        <w:jc w:val="both"/>
      </w:pPr>
      <w:r>
        <w:tab/>
        <w:t xml:space="preserve">RH Ministarstvo financija, Porezna uprava, Područni ured Sjeverna Hrvatska, kao vjerovnik podnio je prijedlog za otvaranje stečajnog postupka 15.2.2016. U prijedlogu navodi da prema podacima kojima raspolaže porezna uprava, društvo dužnika posjeduje imovinu </w:t>
      </w:r>
      <w:r>
        <w:lastRenderedPageBreak/>
        <w:t>prema podacima iz posljednje predane bilance na dan 31.12.2014., te uvidom u podatke iz evidencije MUP-a o vlasništvu vozila, dužnik je vlasnik teretnog automobila Citroen 1.9 D Berlingo, godina proizvodnje 2006.</w:t>
      </w:r>
    </w:p>
    <w:p w:rsidRDefault="00A72210" w:rsidP="00A72210" w:rsidR="00A72210">
      <w:pPr>
        <w:spacing w:after="0"/>
        <w:jc w:val="both"/>
      </w:pPr>
      <w:r>
        <w:tab/>
        <w:t>RH Ministarstvo financija, Porezna uprava je vjerovnik, te je prema stanju računa poreznog obveznika na dan 15.2.2016. dug dužnika s osnova poreza i doprinosa 11.658,11 kn.</w:t>
      </w:r>
    </w:p>
    <w:p w:rsidRDefault="00A72210" w:rsidP="00A72210" w:rsidR="00A72210">
      <w:pPr>
        <w:spacing w:after="0"/>
        <w:ind w:firstLine="708"/>
        <w:jc w:val="both"/>
      </w:pPr>
      <w:r>
        <w:t xml:space="preserve">U tijeku prethodnog postupka utvrđeno je da kod dužnika postoji stečajni razlog – nesposobnost za plaćanje, te da dužnik ima imovinu iz koje bi se mogli pokriti troškovi stečajnog postupka. </w:t>
      </w:r>
    </w:p>
    <w:p w:rsidRDefault="00A72210" w:rsidP="00A72210" w:rsidR="00A72210">
      <w:pPr>
        <w:spacing w:after="0"/>
        <w:ind w:firstLine="708"/>
        <w:jc w:val="both"/>
      </w:pPr>
      <w:r>
        <w:t>Rješenjem ovog suda broj 3 St-820/16-15 od 27.1.2017. otvoren je stečajni postupak nad društvom SOLIS j.d.o.o. za proizvodnju i usluge, skraćena tvrtka: SOLIS j.d.o.o. Koprivnica, te je za stečajnog upravitelja imenovan Zvonko Hrain, odvjetnik iz Varaždina, vjerovnici su pozvani da u roku od 60 dana od dana objave rješenja o otvaranju stečajnog postupka prijave svoje tražbine stečajnom upravitelju, te je zakazano ročište vjerovnika na kojem će se ispitati prijavljene tražbine za dan 26.4.2017. u 13,00 sati.</w:t>
      </w:r>
    </w:p>
    <w:p w:rsidRDefault="00A72210" w:rsidP="00A72210" w:rsidR="00A72210">
      <w:pPr>
        <w:spacing w:after="0"/>
        <w:jc w:val="both"/>
      </w:pPr>
      <w:r>
        <w:tab/>
        <w:t>Prema izvješću stečajnog upravitelja o gospodarskom položaju stečajnog dužnika i stanju imovine i obveza, račun stečajnog dužnika do dana otvaranja stečajnog postupka nalazio se u neprekidnoj blokadi 148 dana, a blokada je iznosila 9.303,61 kn.</w:t>
      </w:r>
    </w:p>
    <w:p w:rsidRDefault="00A72210" w:rsidP="00A72210" w:rsidR="00A72210">
      <w:pPr>
        <w:spacing w:after="0"/>
        <w:jc w:val="both"/>
      </w:pPr>
      <w:r>
        <w:tab/>
        <w:t>Stečajni upravitelj u izvješću nadalje navodi da je nakon otvaranja stečajnog postupka poduzeo radnje otvaranja novog žiro-računa, slanja obavijesti Državnom zavodu za statistiku, da je od odgovorne osobe društva zatražena dokumentacija stečajnog dužnika, da je izvršen pregled teretnog kombi vozila dužnika i preuzeti ključevi, a dokumentacija vozila ne postoji, te je vozilo odjavljeno u Policijskoj upravi Koprivničko-Križevačkoj jer nije bilo registrirano, da je poslana opomena kupcu – dužnikovom dužniku da ispuni svoje obveze prema stečajnom dužniku, te da je izrađena početna stečajna bilanca. Navodi da je od bivšeg direktora stečajnog dužnika Lazara Matića pribavljena potrebna dokumentacija i to od knjigovodstvenog servisa Bajer d.o.o. iz Koprivnice. Nakon analize dostavljene dokumentacije izrađena je početna stečajna bilanca sa stanjem imovine u iznosu od 4.450,00 kn i obveza u iznosu od 13.781,77 kn. Teretno vozilo marke Citroen Berlingo 1.9 D u vlasništvu stečajnog dužnika evidentirano je u poslovnim knjigama prije otvaranja stečajnog postupka u iznosu od 1.250,00 kn, vozilo je devastirano, nedostaju kotači, nema dokumentaciju, nije registrirano, a tablice su vraćene. Budući da se vozilo nalazilo u Carevdaru kod Križevaca na tuđem zemljištu, nakon pregleda isto je prodano neposrednom pogodbom za iznos od 1.250,00 kn kupcu OPG Vesni Ferenčini iz Svetog Ivana Žabno. Ističe da je vozilo trebalo hitno maknuti s tuđeg zemljišta, a prijevoz do Varaždina te troškovi procjene i prodaje koštali bi više od vrijednosti samog vozila, pa je stoga vozilo prodano na licu mjesta. Vozilo nije bilo opterećeno založnim pravom u korist trećih osoba.</w:t>
      </w:r>
    </w:p>
    <w:p w:rsidRDefault="00A72210" w:rsidP="00A72210" w:rsidR="00A72210">
      <w:pPr>
        <w:spacing w:after="0"/>
        <w:jc w:val="both"/>
      </w:pPr>
      <w:r>
        <w:tab/>
        <w:t>Što se tiče potraživanja od kupaca, u poslovnim knjigama do otvaranja stečajnog postupka ona iznose 3.200,00 kn, a odnose se na kupca Silver Moon d.o.o. Zagreb, te je poslana opomena za platež te tražbine.</w:t>
      </w:r>
    </w:p>
    <w:p w:rsidRDefault="00A72210" w:rsidP="00A72210" w:rsidR="00A72210">
      <w:pPr>
        <w:spacing w:after="0"/>
        <w:jc w:val="both"/>
      </w:pPr>
      <w:r>
        <w:tab/>
        <w:t>Slijedom navedenog, vrijednost imovine stečajnog dužnika prema početnoj stečajnoj bilanci utvrđena je u iznosu od 4.450,00 kn. Bivši direktor stečajnog dužnika Lazar Matić izjavio je da mu posao sa uzgojem ovaca i koza nije uspio, te da osim vozila druge imovine nema, te je stoga prekinuo poslovanje. U poslovnim knjigama stečajnog dužnika prikazana je vrijednost ovaca kao imovina društva, a voditeljica knjigovodstvenog servisa Bajer d.o.o. izjavila je da se vrijednost odnosi na ovce za koje ne zna gdje se nalaze, jer nema podataka o njihovom postojanju ili prodaji.</w:t>
      </w:r>
    </w:p>
    <w:p w:rsidRDefault="00A72210" w:rsidP="00A72210" w:rsidR="00A72210">
      <w:pPr>
        <w:spacing w:after="0"/>
        <w:jc w:val="both"/>
      </w:pPr>
      <w:r>
        <w:tab/>
        <w:t>Ukupno prijavljene i priznate tražbine stečajnih vjerovnika iznose 13.781,77 kn i to I višeg isplatnog reda u iznosu od 2.326,74 kn i II višeg isplatnog reda u iznosu od 11.455,03 kn.</w:t>
      </w:r>
    </w:p>
    <w:p w:rsidRDefault="00A72210" w:rsidP="00A72210" w:rsidR="00A72210">
      <w:pPr>
        <w:tabs>
          <w:tab w:pos="510" w:val="left"/>
          <w:tab w:pos="4788" w:val="left"/>
          <w:tab w:pos="7813" w:val="left"/>
          <w:tab w:pos="9083" w:val="left"/>
        </w:tabs>
        <w:spacing w:after="0"/>
        <w:ind w:left="93"/>
        <w:jc w:val="both"/>
      </w:pPr>
      <w:r>
        <w:lastRenderedPageBreak/>
        <w:tab/>
        <w:t xml:space="preserve">   Na izvještajnom ročištu i skupštini vjerovnika u ovom stečajnom postupku koja je održana dana 26.4.2017., stečajni upravitelj u bitnome iskazuje da stečajni dužnik nema imovine, da se imovina sastojala samo od jednog starog kombija koji nije bio u voznom stanju, koji se nalazio u jednom selu kod Koprivnice i isti je unovčen za 1.250,00 kn, kao sekundarna sirovina, kako je navedeno u izvješću. Posebno iskazuje da se osnivač bavio uzgojem ovaca, ali nema točnih podataka o tome, niti pak nema podataka o imovini ili o tome da bi osnivač dobio poticaj za navedeno. Predlaže da se pozovu vjerovnici da uplate za trošak stečajnog postupka ukoliko se želi nastaviti stečaj i to istraživati, a u suprotnom predlaže da sud obustavi i zaključi ovaj stečajni postupak zbog nedostatnosti stečajne mase za pokriće troškova stečajnog postupka.</w:t>
      </w:r>
    </w:p>
    <w:p w:rsidRDefault="00A72210" w:rsidP="00A72210" w:rsidR="00A72210">
      <w:pPr>
        <w:tabs>
          <w:tab w:pos="510" w:val="left"/>
          <w:tab w:pos="4788" w:val="left"/>
          <w:tab w:pos="7813" w:val="left"/>
          <w:tab w:pos="9083" w:val="left"/>
        </w:tabs>
        <w:spacing w:after="0"/>
        <w:ind w:left="93"/>
        <w:jc w:val="both"/>
      </w:pPr>
      <w:r>
        <w:tab/>
        <w:t xml:space="preserve">   Zastupnik ŽDO je iskazao da prima na znanje izvješće stečajnog upravitelja, nema primjedbi, te prima na znanje prijedlog za obustavom ovog stečajnog postupka zbog nedostatka imovine.</w:t>
      </w:r>
    </w:p>
    <w:p w:rsidRDefault="00A72210" w:rsidP="00A72210" w:rsidR="00A72210">
      <w:pPr>
        <w:tabs>
          <w:tab w:pos="510" w:val="left"/>
          <w:tab w:pos="4788" w:val="left"/>
          <w:tab w:pos="7813" w:val="left"/>
          <w:tab w:pos="9083" w:val="left"/>
        </w:tabs>
        <w:spacing w:after="0"/>
        <w:ind w:left="93"/>
        <w:jc w:val="both"/>
      </w:pPr>
      <w:r>
        <w:tab/>
        <w:t xml:space="preserve">   Kako se u konkretnom slučaju nakon otvaranja stečajnog postupka pokazalo da stečajna masa nije dostatna ni za namirenje troškova postupka, sud je postupio sukladno odredbi članka 293. SZ-a.</w:t>
      </w:r>
    </w:p>
    <w:p w:rsidRDefault="00A72210" w:rsidP="00A72210" w:rsidR="00A72210">
      <w:pPr>
        <w:tabs>
          <w:tab w:pos="510" w:val="left"/>
          <w:tab w:pos="4788" w:val="left"/>
          <w:tab w:pos="7813" w:val="left"/>
          <w:tab w:pos="9083" w:val="left"/>
        </w:tabs>
        <w:spacing w:after="0"/>
        <w:ind w:left="93"/>
        <w:jc w:val="both"/>
      </w:pPr>
      <w:r>
        <w:tab/>
        <w:t xml:space="preserve">   Sud je pribavio mišljenje skupštine vjerovnika od 26.4.2017. na kojem su vjerovnici i to zastupnik ŽDO, iskazali da se prima na znanje prijava nedostatnosti stečajne mase za pokriće troškova stečajnog postupka, te prijedlog za obustavu stečaja, bez primjedbi. </w:t>
      </w:r>
    </w:p>
    <w:p w:rsidRDefault="00A72210" w:rsidP="00A72210" w:rsidR="00A72210">
      <w:pPr>
        <w:spacing w:after="0"/>
        <w:ind w:firstLine="708"/>
        <w:jc w:val="both"/>
      </w:pPr>
      <w:r>
        <w:t>Sud je rješenjem broj 3 St-820/16-26 od 27.4.2017. pozvao vjerovnike stečajnog dužnika Solis j.d.o.o. u stečaju, da se očituju o prijavi stečajnog upravitelja, da stečajna masa nije dostatna ni za namirenje troškova postupka, u roku od 15 dana od dana objave oglasa na mrežnoj stranici e-Oglasna ploča sudova, te pozvao vjerovnike stečajnog dužnika da solidarno uplate predujam od 30.000,00 kn na žiro-račun ovog suda na ime predujmljivanja troškova stečajnog postupka, u roku od 15 dana od dana objave oglasa na mrežnoj stranici e-Oglasna ploča sudova, te je objavljeno da se stečajni postupak neće obustaviti i zaključiti ako vjerovnici koji su se protivili obustavi postupka solidarno predujme dostatan iznos novca za namirenje troškova postupka, u naznačenom roku od 15 dana. U suprotnom, stečajni sudac će donijeti rješenje o obustavi i zaključenju ovog stečajnog postupka.</w:t>
      </w:r>
    </w:p>
    <w:p w:rsidRDefault="00A72210" w:rsidP="00A72210" w:rsidR="00A72210">
      <w:pPr>
        <w:spacing w:after="0"/>
        <w:ind w:firstLine="708"/>
        <w:jc w:val="both"/>
      </w:pPr>
      <w:r>
        <w:t>Budući je nakon otvaranja stečajnog postupka utvrđeno da stečajna masa nije dostatna ni za namirenje troškova stečajnog postupka, da se vjerovnici nisu protivili obustavi postupka, da je sud u svemu postupio sukladno odredbi članka 293. st. 1. i 4. SZ-a, valjalo je obustaviti i zaključiti ovaj stečajni postupak.</w:t>
      </w:r>
    </w:p>
    <w:p w:rsidRDefault="00A72210" w:rsidP="00A72210" w:rsidR="00A72210">
      <w:pPr>
        <w:spacing w:after="0"/>
        <w:ind w:firstLine="708"/>
        <w:jc w:val="both"/>
      </w:pPr>
      <w:r>
        <w:t>Temeljem članka 293. st. 4. SZ-a, stečajni upravitelj je ovlašten da može i nakon obustave i zaključenja ovog stečajnog postupka u ime stečajnog dužnika, a za račun stečajne mase, nastaviti s unovčenjem imovine dužnika i s ostalim sredstvima postupiti prema odredbi iz članka 133. st. 1. SZ-a.</w:t>
      </w:r>
    </w:p>
    <w:p w:rsidRDefault="00A72210" w:rsidP="00A72210" w:rsidR="00A72210">
      <w:pPr>
        <w:spacing w:after="0"/>
        <w:ind w:firstLine="708"/>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center"/>
      </w:pPr>
      <w:r>
        <w:t>U Varaždinu, 05. lipnja 2017. godine</w:t>
      </w:r>
    </w:p>
    <w:p w:rsidRDefault="00A72210" w:rsidP="00A72210" w:rsidR="00A72210">
      <w:pPr>
        <w:spacing w:after="0"/>
        <w:jc w:val="center"/>
      </w:pPr>
    </w:p>
    <w:p w:rsidRDefault="00A72210" w:rsidP="00A72210" w:rsidR="00A72210">
      <w:pPr>
        <w:spacing w:after="0"/>
        <w:jc w:val="center"/>
      </w:pPr>
    </w:p>
    <w:p w:rsidRDefault="00A72210" w:rsidP="00A72210" w:rsidR="00A72210">
      <w:pPr>
        <w:spacing w:after="0"/>
        <w:jc w:val="center"/>
      </w:pPr>
    </w:p>
    <w:p w:rsidRDefault="00A72210" w:rsidP="00A72210" w:rsidR="00A72210">
      <w:pPr>
        <w:spacing w:after="0"/>
        <w:jc w:val="both"/>
      </w:pPr>
      <w:r>
        <w:t xml:space="preserve">                                                                                                     STEČAJNI SUDAC:</w:t>
      </w:r>
    </w:p>
    <w:p w:rsidRDefault="00A72210" w:rsidP="00A72210" w:rsidR="00A72210">
      <w:pPr>
        <w:spacing w:after="0"/>
        <w:jc w:val="both"/>
      </w:pPr>
    </w:p>
    <w:p w:rsidRDefault="00A72210" w:rsidP="00A72210" w:rsidR="00A72210">
      <w:pPr>
        <w:spacing w:after="0"/>
        <w:jc w:val="both"/>
      </w:pPr>
      <w:r>
        <w:t xml:space="preserve">                                                                                                            Jasna Lekić</w:t>
      </w: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pStyle w:val="Tijeloteksta"/>
        <w:spacing w:after="0"/>
        <w:jc w:val="both"/>
      </w:pPr>
      <w:r>
        <w:tab/>
        <w:t>POUKA O PRAVNOM LIJEKU:</w:t>
      </w:r>
    </w:p>
    <w:p w:rsidRDefault="00A72210" w:rsidP="00A72210" w:rsidR="00A72210">
      <w:pPr>
        <w:pStyle w:val="Tijeloteksta"/>
        <w:spacing w:after="0"/>
        <w:jc w:val="both"/>
      </w:pPr>
    </w:p>
    <w:p w:rsidRDefault="00A72210" w:rsidP="00A72210" w:rsidR="00A72210">
      <w:pPr>
        <w:spacing w:after="0"/>
        <w:jc w:val="both"/>
        <w:rPr>
          <w:szCs w:val="20"/>
        </w:rPr>
      </w:pPr>
      <w:r>
        <w:tab/>
        <w:t xml:space="preserve">Protiv ovog rješenja može se izjaviti žalba u roku od 8 dana od proteka osmog dana od dana objave oglasa na e-Oglasnoj ploči suda, u 3 primjerka. Žalba se podnosi putem ovoga suda, s time da o žalbi odlučuje Visoki trgovački sud Republike Hrvatske u Zagrebu. </w:t>
      </w:r>
    </w:p>
    <w:p w:rsidRDefault="00A72210" w:rsidP="00A72210" w:rsidR="00A72210">
      <w:pPr>
        <w:spacing w:after="0"/>
        <w:ind w:firstLine="708"/>
        <w:jc w:val="both"/>
      </w:pPr>
      <w:r>
        <w:t>Ovo rješenje objavljuje se na e-Oglasnoj ploči suda s danom 5.6.2017. godine.</w:t>
      </w:r>
    </w:p>
    <w:p w:rsidRDefault="00A72210" w:rsidP="00A72210" w:rsidR="00A72210">
      <w:pPr>
        <w:spacing w:after="0"/>
        <w:jc w:val="both"/>
      </w:pPr>
    </w:p>
    <w:p w:rsidRDefault="00A72210" w:rsidP="00A72210" w:rsidR="00A72210">
      <w:pPr>
        <w:pStyle w:val="Tijeloteksta"/>
        <w:spacing w:after="0"/>
        <w:jc w:val="both"/>
      </w:pPr>
    </w:p>
    <w:p w:rsidRDefault="00A72210" w:rsidP="00A72210" w:rsidR="00A72210">
      <w:pPr>
        <w:pStyle w:val="Tijeloteksta"/>
        <w:spacing w:after="0"/>
        <w:jc w:val="both"/>
      </w:pPr>
    </w:p>
    <w:p w:rsidRDefault="00A72210" w:rsidP="00A72210" w:rsidR="00A72210">
      <w:pPr>
        <w:spacing w:after="0"/>
        <w:jc w:val="both"/>
        <w:rPr>
          <w:szCs w:val="20"/>
        </w:rPr>
      </w:pPr>
      <w:r>
        <w:t>DNA: 1. Stečajni upravitelj Zvonko Hrain, odvjetnik iz Varaždina, Zagrebačka 51</w:t>
      </w:r>
    </w:p>
    <w:p w:rsidRDefault="00A72210" w:rsidP="00A72210" w:rsidR="00A72210">
      <w:pPr>
        <w:pStyle w:val="Tijeloteksta"/>
        <w:spacing w:after="0"/>
        <w:jc w:val="both"/>
      </w:pPr>
      <w:r>
        <w:t xml:space="preserve">           2. ŽDO  Varaždin, građansko upravni odjel</w:t>
      </w:r>
    </w:p>
    <w:p w:rsidRDefault="00A72210" w:rsidP="00A72210" w:rsidR="00A72210">
      <w:pPr>
        <w:spacing w:after="0"/>
        <w:jc w:val="both"/>
        <w:rPr>
          <w:szCs w:val="20"/>
        </w:rPr>
      </w:pPr>
      <w:r>
        <w:t xml:space="preserve">           3. Porezna uprava, Područni ured Sjeverna Hrvatska, Ispostava Koprivnica, </w:t>
      </w:r>
    </w:p>
    <w:p w:rsidRDefault="00A72210" w:rsidP="00A72210" w:rsidR="00A72210">
      <w:pPr>
        <w:spacing w:after="0"/>
        <w:jc w:val="both"/>
        <w:rPr>
          <w:b/>
        </w:rPr>
      </w:pPr>
      <w:r>
        <w:t xml:space="preserve">               Hrvatske državnosti 7</w:t>
      </w:r>
    </w:p>
    <w:p w:rsidRDefault="00A72210" w:rsidP="00A72210" w:rsidR="00A72210">
      <w:pPr>
        <w:pStyle w:val="Tijeloteksta"/>
        <w:spacing w:after="0"/>
        <w:jc w:val="both"/>
      </w:pPr>
      <w:r>
        <w:t xml:space="preserve">           4. Fina Zagreb, Vrtni put 3</w:t>
      </w:r>
    </w:p>
    <w:p w:rsidRDefault="00A72210" w:rsidP="00A72210" w:rsidR="00A72210">
      <w:pPr>
        <w:pStyle w:val="Tijeloteksta"/>
        <w:spacing w:after="0"/>
        <w:jc w:val="both"/>
      </w:pPr>
      <w:r>
        <w:t xml:space="preserve">           5. Sudski registar radi zabilježbe,  i nakon pravomoćnosti radi brisanja st. dužnika.</w:t>
      </w:r>
    </w:p>
    <w:p w:rsidRDefault="00A72210" w:rsidP="00A72210" w:rsidR="00A72210">
      <w:pPr>
        <w:pStyle w:val="Tijeloteksta"/>
        <w:spacing w:after="0"/>
        <w:jc w:val="both"/>
      </w:pPr>
      <w:r>
        <w:t xml:space="preserve">           6. e-Oglasna ploča ovoga suda</w:t>
      </w:r>
    </w:p>
    <w:p w:rsidRDefault="00A72210" w:rsidP="00A72210" w:rsidR="00A72210">
      <w:pPr>
        <w:pStyle w:val="Tijeloteksta"/>
        <w:spacing w:after="0"/>
        <w:jc w:val="both"/>
      </w:pPr>
      <w:r>
        <w:t xml:space="preserve">           </w:t>
      </w:r>
    </w:p>
    <w:p w:rsidRDefault="00A72210" w:rsidP="00A72210" w:rsidR="00A72210">
      <w:pPr>
        <w:spacing w:after="0"/>
        <w:jc w:val="both"/>
        <w:rPr>
          <w:szCs w:val="20"/>
        </w:rPr>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jc w:val="both"/>
      </w:pPr>
    </w:p>
    <w:p w:rsidRDefault="00A72210" w:rsidP="00A72210" w:rsidR="00A72210">
      <w:pPr>
        <w:spacing w:after="0"/>
      </w:pPr>
    </w:p>
    <w:p w:rsidRDefault="00AE649C" w:rsidP="00A72210" w:rsidR="00AE649C" w:rsidRPr="00B76F3C">
      <w:pPr>
        <w:pStyle w:val="NormaleSPIS"/>
        <w:spacing w:after="0"/>
      </w:pPr>
    </w:p>
    <w:p w:rsidRDefault="00AB4602" w:rsidP="00A7221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A72210"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F49" w:rsidP="00537B78" w:rsidR="00CC1F49">
      <w:r>
        <w:separator/>
      </w:r>
    </w:p>
  </w:endnote>
  <w:endnote w:id="0" w:type="continuationSeparator">
    <w:p w:rsidRDefault="00CC1F49" w:rsidP="00537B78" w:rsidR="00CC1F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F49" w:rsidP="00537B78" w:rsidR="00CC1F49">
      <w:r>
        <w:separator/>
      </w:r>
    </w:p>
  </w:footnote>
  <w:footnote w:id="0" w:type="continuationSeparator">
    <w:p w:rsidRDefault="00CC1F49" w:rsidP="00537B78" w:rsidR="00CC1F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557"/>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210"/>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F49"/>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32528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St-820/2016-27</izvorni_sadrzaj>
    <derivirana_varijabla naziv="DomainObject.Oznaka_1">St-820/2016-27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22.2.2016.</izvorni_sadrzaj>
    <derivirana_varijabla naziv="DomainObject.Predmet.Opis_1">Prijedlog za otvaranje st. postupka 22.2.2016.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St-820/2016</izvorni_sadrzaj>
    <derivirana_varijabla naziv="DomainObject.Predmet.OznakaBroj_1">St-820/2016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SOLIS j.d.o.o. za proizvodnju i usluge</izvorni_sadrzaj>
    <derivirana_varijabla naziv="DomainObject.Predmet.ProtustrankaFormated_1">  SOLIS j.d.o.o. za proizvodnju i usluge</derivirana_varijabla>
  </DomainObject.Predmet.ProtustrankaFormated>
  <DomainObject.Predmet.ProtustrankaFormatedOIB>
    <izvorni_sadrzaj>  SOLIS j.d.o.o. za proizvodnju i usluge, OIB 54105212910</izvorni_sadrzaj>
    <derivirana_varijabla naziv="DomainObject.Predmet.ProtustrankaFormatedOIB_1">  SOLIS j.d.o.o. za proizvodnju i usluge, OIB 54105212910</derivirana_varijabla>
  </DomainObject.Predmet.ProtustrankaFormatedOIB>
  <DomainObject.Predmet.ProtustrankaFormatedWithAdress>
    <izvorni_sadrzaj> SOLIS j.d.o.o. za proizvodnju i usluge, Ivana Generalića 3, 48000 Koprivnica</izvorni_sadrzaj>
    <derivirana_varijabla naziv="DomainObject.Predmet.ProtustrankaFormatedWithAdress_1"> SOLIS j.d.o.o. za proizvodnju i usluge, Ivana Generalića 3, 48000 Koprivnica</derivirana_varijabla>
  </DomainObject.Predmet.ProtustrankaFormatedWithAdress>
  <DomainObject.Predmet.ProtustrankaFormatedWithAdressOIB>
    <izvorni_sadrzaj> SOLIS j.d.o.o. za proizvodnju i usluge, OIB 54105212910, Ivana Generalića 3, 48000 Koprivnica</izvorni_sadrzaj>
    <derivirana_varijabla naziv="DomainObject.Predmet.ProtustrankaFormatedWithAdressOIB_1"> SOLIS j.d.o.o. za proizvodnju i usluge, OIB 54105212910, Ivana Generalića 3, 48000 Koprivnica</derivirana_varijabla>
  </DomainObject.Predmet.ProtustrankaFormatedWithAdressOIB>
  <DomainObject.Predmet.ProtustrankaWithAdress>
    <izvorni_sadrzaj>SOLIS j.d.o.o. za proizvodnju i usluge Ivana Generalića 3, 48000 Koprivnica</izvorni_sadrzaj>
    <derivirana_varijabla naziv="DomainObject.Predmet.ProtustrankaWithAdress_1">SOLIS j.d.o.o. za proizvodnju i usluge Ivana Generalića 3, 48000 Koprivnica</derivirana_varijabla>
  </DomainObject.Predmet.ProtustrankaWithAdress>
  <DomainObject.Predmet.ProtustrankaWithAdressOIB>
    <izvorni_sadrzaj>SOLIS j.d.o.o. za proizvodnju i usluge, OIB 54105212910, Ivana Generalića 3, 48000 Koprivnica</izvorni_sadrzaj>
    <derivirana_varijabla naziv="DomainObject.Predmet.ProtustrankaWithAdressOIB_1">SOLIS j.d.o.o. za proizvodnju i usluge, OIB 54105212910, Ivana Generalića 3, 48000 Koprivnica</derivirana_varijabla>
  </DomainObject.Predmet.ProtustrankaWithAdressOIB>
  <DomainObject.Predmet.ProtustrankaNazivFormated>
    <izvorni_sadrzaj>SOLIS j.d.o.o. za proizvodnju i usluge</izvorni_sadrzaj>
    <derivirana_varijabla naziv="DomainObject.Predmet.ProtustrankaNazivFormated_1">SOLIS j.d.o.o. za proizvodnju i usluge</derivirana_varijabla>
  </DomainObject.Predmet.ProtustrankaNazivFormated>
  <DomainObject.Predmet.ProtustrankaNazivFormatedOIB>
    <izvorni_sadrzaj>SOLIS j.d.o.o. za proizvodnju i usluge, OIB 54105212910</izvorni_sadrzaj>
    <derivirana_varijabla naziv="DomainObject.Predmet.ProtustrankaNazivFormatedOIB_1">SOLIS j.d.o.o. za proizvodnju i usluge, OIB 54105212910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 Porezna uprava, Područni ured sjeverna Hrvatska zastupanog po punomoćniku Županijsko državno odvjetništvo u Varaždinu</izvorni_sadrzaj>
    <derivirana_varijabla naziv="DomainObject.Predmet.StrankaFormated_1">  Republika Hrvatska Ministarstvo financija - Porezna uprava, Područni ured sjeverna Hrvatska zastupanog po punomoćniku Županijsko državno odvjetništvo u Varaždinu</derivirana_varijabla>
  </DomainObject.Predmet.StrankaFormated>
  <DomainObject.Predmet.StrankaFormatedOIB>
    <izvorni_sadrzaj>  Republika Hrvatska Ministarstvo financija - Porezna uprava, Područni ured sjeverna Hrvatska, OIB 18683136487 zastupanog po punomoćniku Županijsko državno odvjetništvo u Varaždinu</izvorni_sadrzaj>
    <derivirana_varijabla naziv="DomainObject.Predmet.StrankaFormatedOIB_1">  Republika Hrvatska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Republika Hrvatska Ministarstvo financija - Porezna uprava, Područni ured sjeverna Hrvatska, Graberje 1, 42000 Varaždin zastupanog po punomoćniku Županijsko državno odvjetništvo u Varaždinu</izvorni_sadrzaj>
    <derivirana_varijabla naziv="DomainObject.Predmet.StrankaFormatedWithAdress_1"> Republika Hrvatska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Republika Hrvatska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Republika Hrvatska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Republika Hrvatska Ministarstvo financija - Porezna uprava, Područni ured sjeverna Hrvatska Graberje 1,42000 Varaždin</izvorni_sadrzaj>
    <derivirana_varijabla naziv="DomainObject.Predmet.StrankaWithAdress_1">Republika Hrvatska Ministarstvo financija - Porezna uprava, Područni ured sjeverna Hrvatska Graberje 1,42000 Varaždin</derivirana_varijabla>
  </DomainObject.Predmet.StrankaWithAdress>
  <DomainObject.Predmet.StrankaWithAdressOIB>
    <izvorni_sadrzaj>Republika Hrvatska Ministarstvo financija - Porezna uprava, Područni ured sjeverna Hrvatska, OIB 18683136487, Graberje 1,42000 Varaždin</izvorni_sadrzaj>
    <derivirana_varijabla naziv="DomainObject.Predmet.StrankaWithAdressOIB_1">Republika Hrvatska Ministarstvo financija - Porezna uprava, Područni ured sjeverna Hrvatska, OIB 18683136487, Graberje 1,42000 Varaždin</derivirana_varijabla>
  </DomainObject.Predmet.StrankaWithAdressOIB>
  <DomainObject.Predmet.StrankaNazivFormated>
    <izvorni_sadrzaj>Republika Hrvatska Ministarstvo financija - Porezna uprava, Područni ured sjeverna Hrvatska</izvorni_sadrzaj>
    <derivirana_varijabla naziv="DomainObject.Predmet.StrankaNazivFormated_1">Republika Hrvatska Ministarstvo financija - Porezna uprava, Područni ured sjeverna Hrvatska</derivirana_varijabla>
  </DomainObject.Predmet.StrankaNazivFormated>
  <DomainObject.Predmet.StrankaNazivFormatedOIB>
    <izvorni_sadrzaj>Republika Hrvatska Ministarstvo financija - Porezna uprava, Područni ured sjeverna Hrvatska, OIB 18683136487</izvorni_sadrzaj>
    <derivirana_varijabla naziv="DomainObject.Predmet.StrankaNazivFormatedOIB_1">Republika Hrvatska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11658.11</izvorni_sadrzaj>
    <derivirana_varijabla naziv="DomainObject.Predmet.TrenutnaVrijednost_1">11658.11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Republika Hrvatska Ministarstvo financija - Porezna uprava, Područni ured sjeverna Hrvatska zastupanog po punomoćniku Županijsko državno odvjetništvo u Varaždinu</item>
    </izvorni_sadrzaj>
    <derivirana_varijabla naziv="DomainObject.Predmet.StrankaListFormated_1">
      <item>Republika Hrvatska Ministarstvo financija - Porezna uprava, Područni ured sjeverna Hrvatska zastupanog po punomoćniku Županijsko državno odvjetništvo u Varaždinu</item>
    </derivirana_varijabla>
  </DomainObject.Predmet.StrankaListFormated>
  <DomainObject.Predmet.StrankaListFormatedOIB>
    <izvorni_sadrzaj>
      <item>Republika Hrvatska Ministarstvo financija - Porezna uprava, Područni ured sjeverna Hrvatska, OIB 18683136487 zastupanog po punomoćniku Županijsko državno odvjetništvo u Varaždinu</item>
    </izvorni_sadrzaj>
    <derivirana_varijabla naziv="DomainObject.Predmet.StrankaListFormatedOIB_1">
      <item>Republika Hrvatska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Republika Hrvatska Ministarstvo financija - Porezna uprava, Područni ured sjeverna Hrvatska, Graberje 1, 42000 Varaždin zastupanog po punomoćniku Županijsko državno odvjetništvo u Varaždinu</item>
    </izvorni_sadrzaj>
    <derivirana_varijabla naziv="DomainObject.Predmet.StrankaListFormatedWithAdress_1">
      <item>Republika Hrvatska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Republika Hrvatska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Republika Hrvatska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Republika Hrvatska Ministarstvo financija - Porezna uprava, Područni ured sjeverna Hrvatska</item>
    </izvorni_sadrzaj>
    <derivirana_varijabla naziv="DomainObject.Predmet.StrankaListNazivFormated_1">
      <item>Republika Hrvatska Ministarstvo financija - Porezna uprava, Područni ured sjeverna Hrvatska</item>
    </derivirana_varijabla>
  </DomainObject.Predmet.StrankaListNazivFormated>
  <DomainObject.Predmet.StrankaListNazivFormatedOIB>
    <izvorni_sadrzaj>
      <item>Republika Hrvatska Ministarstvo financija - Porezna uprava, Područni ured sjeverna Hrvatska, OIB 18683136487</item>
    </izvorni_sadrzaj>
    <derivirana_varijabla naziv="DomainObject.Predmet.StrankaListNazivFormatedOIB_1">
      <item>Republika Hrvatska Ministarstvo financija - Porezna uprava, Područni ured sjeverna Hrvatska, OIB 18683136487</item>
    </derivirana_varijabla>
  </DomainObject.Predmet.StrankaListNazivFormatedOIB>
  <DomainObject.Predmet.ProtuStrankaListFormated>
    <izvorni_sadrzaj>
      <item>SOLIS j.d.o.o. za proizvodnju i usluge</item>
    </izvorni_sadrzaj>
    <derivirana_varijabla naziv="DomainObject.Predmet.ProtuStrankaListFormated_1">
      <item>SOLIS j.d.o.o. za proizvodnju i usluge</item>
    </derivirana_varijabla>
  </DomainObject.Predmet.ProtuStrankaListFormated>
  <DomainObject.Predmet.ProtuStrankaListFormatedOIB>
    <izvorni_sadrzaj>
      <item>SOLIS j.d.o.o. za proizvodnju i usluge, OIB 54105212910</item>
    </izvorni_sadrzaj>
    <derivirana_varijabla naziv="DomainObject.Predmet.ProtuStrankaListFormatedOIB_1">
      <item>SOLIS j.d.o.o. za proizvodnju i usluge, OIB 54105212910</item>
    </derivirana_varijabla>
  </DomainObject.Predmet.ProtuStrankaListFormatedOIB>
  <DomainObject.Predmet.ProtuStrankaListFormatedWithAdress>
    <izvorni_sadrzaj>
      <item>SOLIS j.d.o.o. za proizvodnju i usluge, Ivana Generalića 3, 48000 Koprivnica</item>
    </izvorni_sadrzaj>
    <derivirana_varijabla naziv="DomainObject.Predmet.ProtuStrankaListFormatedWithAdress_1">
      <item>SOLIS j.d.o.o. za proizvodnju i usluge, Ivana Generalića 3, 48000 Koprivnica</item>
    </derivirana_varijabla>
  </DomainObject.Predmet.ProtuStrankaListFormatedWithAdress>
  <DomainObject.Predmet.ProtuStrankaListFormatedWithAdressOIB>
    <izvorni_sadrzaj>
      <item>SOLIS j.d.o.o. za proizvodnju i usluge, OIB 54105212910, Ivana Generalića 3, 48000 Koprivnica</item>
    </izvorni_sadrzaj>
    <derivirana_varijabla naziv="DomainObject.Predmet.ProtuStrankaListFormatedWithAdressOIB_1">
      <item>SOLIS j.d.o.o. za proizvodnju i usluge, OIB 54105212910, Ivana Generalića 3, 48000 Koprivnica</item>
    </derivirana_varijabla>
  </DomainObject.Predmet.ProtuStrankaListFormatedWithAdressOIB>
  <DomainObject.Predmet.ProtuStrankaListNazivFormated>
    <izvorni_sadrzaj>
      <item>SOLIS j.d.o.o. za proizvodnju i usluge</item>
    </izvorni_sadrzaj>
    <derivirana_varijabla naziv="DomainObject.Predmet.ProtuStrankaListNazivFormated_1">
      <item>SOLIS j.d.o.o. za proizvodnju i usluge</item>
    </derivirana_varijabla>
  </DomainObject.Predmet.ProtuStrankaListNazivFormated>
  <DomainObject.Predmet.ProtuStrankaListNazivFormatedOIB>
    <izvorni_sadrzaj>
      <item>SOLIS j.d.o.o. za proizvodnju i usluge, OIB 54105212910</item>
    </izvorni_sadrzaj>
    <derivirana_varijabla naziv="DomainObject.Predmet.ProtuStrankaListNazivFormatedOIB_1">
      <item>SOLIS j.d.o.o. za proizvodnju i usluge, OIB 54105212910</item>
    </derivirana_varijabla>
  </DomainObject.Predmet.ProtuStrankaListNazivFormatedOIB>
  <DomainObject.Predmet.OstaliListFormated>
    <izvorni_sadrzaj>
      <item>Županijsko državno odvjetništvo u Varaždinu punomoćnik sudionika u postupku Republika Hrvatska Ministarstvo financija - Porezna uprava, Područni ured sjeverna Hrvatska</item>
      <item>Lazar Matić</item>
    </izvorni_sadrzaj>
    <derivirana_varijabla naziv="DomainObject.Predmet.OstaliListFormated_1">
      <item>Županijsko državno odvjetništvo u Varaždinu punomoćnik sudionika u postupku Republika Hrvatska Ministarstvo financija - Porezna uprava, Područni ured sjeverna Hrvatska</item>
      <item>Lazar Matić</item>
    </derivirana_varijabla>
  </DomainObject.Predmet.OstaliListFormated>
  <DomainObject.Predmet.OstaliListFormatedOIB>
    <izvorni_sadrzaj>
      <item>Županijsko državno odvjetništvo u Varaždinu punomoćnik sudionika u postupku Republika Hrvatska Ministarstvo financija - Porezna uprava, Područni ured sjeverna Hrvatska</item>
      <item>Lazar Matić, OIB 80812622373</item>
    </izvorni_sadrzaj>
    <derivirana_varijabla naziv="DomainObject.Predmet.OstaliListFormatedOIB_1">
      <item>Županijsko državno odvjetništvo u Varaždinu punomoćnik sudionika u postupku Republika Hrvatska Ministarstvo financija - Porezna uprava, Područni ured sjeverna Hrvatska</item>
      <item>Lazar Matić, OIB 80812622373</item>
    </derivirana_varijabla>
  </DomainObject.Predmet.OstaliListFormatedOIB>
  <DomainObject.Predmet.OstaliListFormatedWithAdress>
    <izvorni_sadrzaj>
      <item>Županijsko državno odvjetništvo u Varaždinu punomoćnik sudionika u postupku Republika Hrvatska Ministarstvo financija - Porezna uprava, Područni ured sjeverna Hrvatska</item>
      <item>Lazar Matić, Fočanska 4, 10000 Zagreb</item>
    </izvorni_sadrzaj>
    <derivirana_varijabla naziv="DomainObject.Predmet.OstaliListFormatedWithAdress_1">
      <item>Županijsko državno odvjetništvo u Varaždinu punomoćnik sudionika u postupku Republika Hrvatska Ministarstvo financija - Porezna uprava, Područni ured sjeverna Hrvatska</item>
      <item>Lazar Matić, Fočanska 4, 10000 Zagreb</item>
    </derivirana_varijabla>
  </DomainObject.Predmet.OstaliListFormatedWithAdress>
  <DomainObject.Predmet.OstaliListFormatedWithAdressOIB>
    <izvorni_sadrzaj>
      <item>Županijsko državno odvjetništvo u Varaždinu punomoćnik sudionika u postupku Republika Hrvatska Ministarstvo financija - Porezna uprava, Područni ured sjeverna Hrvatska</item>
      <item>Lazar Matić, OIB 80812622373, Fočanska 4, 10000 Zagreb</item>
    </izvorni_sadrzaj>
    <derivirana_varijabla naziv="DomainObject.Predmet.OstaliListFormatedWithAdressOIB_1">
      <item>Županijsko državno odvjetništvo u Varaždinu punomoćnik sudionika u postupku Republika Hrvatska Ministarstvo financija - Porezna uprava, Područni ured sjeverna Hrvatska</item>
      <item>Lazar Matić, OIB 80812622373, Fočanska 4, 10000 Zagreb</item>
    </derivirana_varijabla>
  </DomainObject.Predmet.OstaliListFormatedWithAdressOIB>
  <DomainObject.Predmet.OstaliListNazivFormated>
    <izvorni_sadrzaj>
      <item>Županijsko državno odvjetništvo u Varaždinu</item>
      <item>Lazar Matić</item>
    </izvorni_sadrzaj>
    <derivirana_varijabla naziv="DomainObject.Predmet.OstaliListNazivFormated_1">
      <item>Županijsko državno odvjetništvo u Varaždinu</item>
      <item>Lazar Matić</item>
    </derivirana_varijabla>
  </DomainObject.Predmet.OstaliListNazivFormated>
  <DomainObject.Predmet.OstaliListNazivFormatedOIB>
    <izvorni_sadrzaj>
      <item>Županijsko državno odvjetništvo u Varaždinu</item>
      <item>Lazar Matić, OIB 80812622373</item>
    </izvorni_sadrzaj>
    <derivirana_varijabla naziv="DomainObject.Predmet.OstaliListNazivFormatedOIB_1">
      <item>Županijsko državno odvjetništvo u Varaždinu</item>
      <item>Lazar Matić, OIB 80812622373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St-820/2016-27</izvorni_sadrzaj>
    <derivirana_varijabla naziv="DomainObject.PoslovniBrojDokumenta_1">St-820/2016-27</derivirana_varijabla>
  </DomainObject.PoslovniBrojDokumenta>
  <DomainObject.Predmet.StrankaIDrugi>
    <izvorni_sadrzaj>Republika Hrvatska Ministarstvo financija - Porezna uprava, Područni ured sjeverna Hrvatska</izvorni_sadrzaj>
    <derivirana_varijabla naziv="DomainObject.Predmet.StrankaIDrugi_1">Republika Hrvatska Ministarstvo financija - Porezna uprava, Područni ured sjeverna Hrvatska</derivirana_varijabla>
  </DomainObject.Predmet.StrankaIDrugi>
  <DomainObject.Predmet.ProtustrankaIDrugi>
    <izvorni_sadrzaj>SOLIS j.d.o.o. za proizvodnju i usluge</izvorni_sadrzaj>
    <derivirana_varijabla naziv="DomainObject.Predmet.ProtustrankaIDrugi_1">SOLIS j.d.o.o. za proizvodnju i usluge</derivirana_varijabla>
  </DomainObject.Predmet.ProtustrankaIDrugi>
  <DomainObject.Predmet.StrankaIDrugiAdressOIB>
    <izvorni_sadrzaj>Republika Hrvatska Ministarstvo financija - Porezna uprava, Područni ured sjeverna Hrvatska, OIB 18683136487, Graberje 1, 42000 Varaždin</izvorni_sadrzaj>
    <derivirana_varijabla naziv="DomainObject.Predmet.StrankaIDrugiAdressOIB_1">Republika Hrvatska Ministarstvo financija - Porezna uprava, Područni ured sjeverna Hrvatska, OIB 18683136487, Graberje 1, 42000 Varaždin</derivirana_varijabla>
  </DomainObject.Predmet.StrankaIDrugiAdressOIB>
  <DomainObject.Predmet.ProtustrankaIDrugiAdressOIB>
    <izvorni_sadrzaj>SOLIS j.d.o.o. za proizvodnju i usluge, OIB 54105212910, Ivana Generalića 3, 48000 Koprivnica</izvorni_sadrzaj>
    <derivirana_varijabla naziv="DomainObject.Predmet.ProtustrankaIDrugiAdressOIB_1">SOLIS j.d.o.o. za proizvodnju i usluge, OIB 54105212910,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SOLIS j.d.o.o. za proizvodnju i usluge</item>
      <item>Županijsko državno odvjetništvo u Varaždinu</item>
      <item>Republika Hrvatska Ministarstvo financija - Porezna uprava, Područni ured sjeverna Hrvatska</item>
      <item>Lazar Matić</item>
    </izvorni_sadrzaj>
    <derivirana_varijabla naziv="DomainObject.Predmet.SudioniciListNaziv_1">
      <item>SOLIS j.d.o.o. za proizvodnju i usluge</item>
      <item>Županijsko državno odvjetništvo u Varaždinu</item>
      <item>Republika Hrvatska Ministarstvo financija - Porezna uprava, Područni ured sjeverna Hrvatska</item>
      <item>Lazar Matić</item>
    </derivirana_varijabla>
  </DomainObject.Predmet.SudioniciListNaziv>
  <DomainObject.Predmet.SudioniciListAdressOIB>
    <izvorni_sadrzaj>
      <item>SOLIS j.d.o.o. za proizvodnju i usluge, OIB 54105212910, Ivana Generalića 3,48000 Koprivnica</item>
      <item>Županijsko državno odvjetništvo u Varaždinu</item>
      <item>Republika Hrvatska Ministarstvo financija - Porezna uprava, Područni ured sjeverna Hrvatska, OIB 18683136487, Graberje 1,42000 Varaždin</item>
      <item>Lazar Matić, OIB 80812622373, Fočanska 4,10000 Zagreb</item>
    </izvorni_sadrzaj>
    <derivirana_varijabla naziv="DomainObject.Predmet.SudioniciListAdressOIB_1">
      <item>SOLIS j.d.o.o. za proizvodnju i usluge, OIB 54105212910, Ivana Generalića 3,48000 Koprivnica</item>
      <item>Županijsko državno odvjetništvo u Varaždinu</item>
      <item>Republika Hrvatska Ministarstvo financija - Porezna uprava, Područni ured sjeverna Hrvatska, OIB 18683136487, Graberje 1,42000 Varaždin</item>
      <item>Lazar Matić, OIB 80812622373, Fočanska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1F5A44-4541-4DCA-BF85-94F9EE937F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1423</properties:Words>
  <properties:Characters>7869</properties:Characters>
  <properties:Lines>177</properties:Lines>
  <properties:Paragraphs>43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2017-06-05T08:18:00Z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St-820/2016-27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