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d177" w14:paraId="95bd177" w:rsidRDefault="006B39C5" w:rsidP="006B39C5" w:rsidR="006B39C5" w:rsidRPr="00AF48CF">
      <w:pPr>
        <w15:collapsed w:val="false"/>
        <w:rPr>
          <w:b/>
          <w:bCs/>
        </w:rPr>
      </w:pPr>
      <w:bookmarkStart w:name="_GoBack" w:id="0"/>
      <w:bookmarkEnd w:id="0"/>
      <w:r w:rsidRPr="00AF48CF">
        <w:rPr>
          <w:b/>
          <w:bCs/>
        </w:rPr>
        <w:t xml:space="preserve">                     </w:t>
      </w:r>
      <w:r w:rsidRPr="00AF48CF">
        <w:rPr>
          <w:b/>
          <w:bCs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48CF">
        <w:rPr>
          <w:b/>
          <w:bCs/>
        </w:rPr>
        <w:t xml:space="preserve">                                                                                  </w:t>
      </w:r>
      <w:r w:rsidRPr="00AF48CF">
        <w:rPr>
          <w:bCs/>
        </w:rPr>
        <w:t xml:space="preserve">              </w:t>
      </w:r>
    </w:p>
    <w:p w:rsidRDefault="006B39C5" w:rsidP="006B39C5" w:rsidR="006B39C5" w:rsidRPr="00AF48CF">
      <w:pPr>
        <w:rPr>
          <w:bCs/>
        </w:rPr>
      </w:pPr>
      <w:r w:rsidRPr="00AF48CF">
        <w:rPr>
          <w:bCs/>
        </w:rPr>
        <w:t xml:space="preserve">     REPUBLIKA HRVATSKA</w:t>
      </w:r>
    </w:p>
    <w:p w:rsidRDefault="006B39C5" w:rsidP="006B39C5" w:rsidR="006B39C5" w:rsidRPr="00AF48CF">
      <w:pPr>
        <w:rPr>
          <w:bCs/>
        </w:rPr>
      </w:pPr>
      <w:r w:rsidRPr="00AF48CF">
        <w:rPr>
          <w:bCs/>
        </w:rPr>
        <w:t xml:space="preserve"> TRGOVAČKI SUD U PAZINU</w:t>
      </w:r>
    </w:p>
    <w:p w:rsidRDefault="006B39C5" w:rsidP="006B39C5" w:rsidR="006B39C5" w:rsidRPr="00AF48CF">
      <w:pPr>
        <w:rPr>
          <w:bCs/>
        </w:rPr>
      </w:pPr>
      <w:r w:rsidRPr="00AF48CF">
        <w:rPr>
          <w:bCs/>
        </w:rPr>
        <w:t xml:space="preserve">       Dršćevka 1, 52000 Pazin </w:t>
      </w:r>
    </w:p>
    <w:p w:rsidRDefault="006B39C5" w:rsidP="006B39C5" w:rsidR="006B39C5">
      <w:pPr>
        <w:jc w:val="right"/>
        <w:rPr>
          <w:bCs/>
        </w:rPr>
      </w:pPr>
      <w:r w:rsidRPr="00AF48CF">
        <w:rPr>
          <w:bCs/>
        </w:rPr>
        <w:tab/>
      </w:r>
      <w:r w:rsidRPr="00AF48CF">
        <w:rPr>
          <w:bCs/>
        </w:rPr>
        <w:tab/>
      </w:r>
      <w:r w:rsidRPr="00AF48CF">
        <w:rPr>
          <w:bCs/>
        </w:rPr>
        <w:tab/>
      </w:r>
      <w:r w:rsidRPr="00AF48CF">
        <w:rPr>
          <w:bCs/>
        </w:rPr>
        <w:tab/>
      </w:r>
      <w:r w:rsidRPr="00AF48CF">
        <w:rPr>
          <w:bCs/>
        </w:rPr>
        <w:tab/>
      </w:r>
      <w:r w:rsidRPr="00AF48CF">
        <w:rPr>
          <w:bCs/>
        </w:rPr>
        <w:tab/>
      </w:r>
      <w:r w:rsidRPr="00AF48CF">
        <w:rPr>
          <w:bCs/>
        </w:rPr>
        <w:tab/>
      </w:r>
      <w:r w:rsidRPr="00AF48CF">
        <w:rPr>
          <w:bCs/>
        </w:rPr>
        <w:tab/>
      </w:r>
      <w:r w:rsidRPr="00AF48CF">
        <w:rPr>
          <w:bCs/>
        </w:rPr>
        <w:tab/>
      </w:r>
      <w:r w:rsidRPr="00AF48CF">
        <w:rPr>
          <w:bCs/>
        </w:rPr>
        <w:tab/>
        <w:t xml:space="preserve">4 </w:t>
      </w:r>
      <w:r>
        <w:rPr>
          <w:bCs/>
        </w:rPr>
        <w:t>St-35/2019-11</w:t>
      </w:r>
    </w:p>
    <w:p w:rsidRDefault="006B39C5" w:rsidP="006B39C5" w:rsidR="006B39C5" w:rsidRPr="00AF48CF">
      <w:pPr>
        <w:jc w:val="right"/>
        <w:rPr>
          <w:bCs/>
        </w:rPr>
      </w:pPr>
    </w:p>
    <w:p w:rsidRDefault="006B39C5" w:rsidP="006B39C5" w:rsidR="006B39C5" w:rsidRPr="005347E1">
      <w:pPr>
        <w:jc w:val="center"/>
      </w:pPr>
      <w:r w:rsidRPr="005347E1">
        <w:t>R E P U B L I K A  H R V A T S K A</w:t>
      </w:r>
    </w:p>
    <w:p w:rsidRDefault="006B39C5" w:rsidP="006B39C5" w:rsidR="006B39C5" w:rsidRPr="005347E1"/>
    <w:p w:rsidRDefault="006B39C5" w:rsidP="006B39C5" w:rsidR="006B39C5" w:rsidRPr="005347E1">
      <w:pPr>
        <w:jc w:val="center"/>
      </w:pPr>
      <w:r w:rsidRPr="005347E1">
        <w:t>R J E Š E NJ E</w:t>
      </w:r>
    </w:p>
    <w:p w:rsidRDefault="006B39C5" w:rsidP="006B39C5" w:rsidR="006B39C5" w:rsidRPr="005347E1"/>
    <w:p w:rsidRDefault="006B39C5" w:rsidP="006B39C5" w:rsidR="006B39C5">
      <w:pPr>
        <w:jc w:val="both"/>
      </w:pPr>
      <w:r w:rsidRPr="005347E1">
        <w:tab/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>
        <w:t xml:space="preserve">ĆOSIĆ j.d.o.o. Buje, Momjan, Kremenje 98 F, OIB: 83357042269, </w:t>
      </w:r>
    </w:p>
    <w:p w:rsidRDefault="006B39C5" w:rsidP="006B39C5" w:rsidR="006B39C5" w:rsidRPr="005347E1">
      <w:pPr>
        <w:jc w:val="both"/>
      </w:pPr>
    </w:p>
    <w:p w:rsidRDefault="006B39C5" w:rsidP="006B39C5" w:rsidR="006B39C5" w:rsidRPr="005347E1">
      <w:pPr>
        <w:jc w:val="center"/>
      </w:pPr>
      <w:r w:rsidRPr="005347E1">
        <w:t>r i j e š i o    j e</w:t>
      </w:r>
    </w:p>
    <w:p w:rsidRDefault="006B39C5" w:rsidP="006B39C5" w:rsidR="006B39C5" w:rsidRPr="005347E1">
      <w:pPr>
        <w:jc w:val="both"/>
      </w:pPr>
    </w:p>
    <w:p w:rsidRDefault="006B39C5" w:rsidP="006B39C5" w:rsidR="006B39C5">
      <w:pPr>
        <w:ind w:firstLine="720"/>
        <w:jc w:val="both"/>
      </w:pPr>
      <w:r w:rsidRPr="005347E1">
        <w:t xml:space="preserve">I. Otvara se stečajni postupak nad dužnikom </w:t>
      </w:r>
      <w:r>
        <w:t>ĆOSIĆ j.d.o.o. Buje, Momjan, Kremenje 98 F, OIB: 83357042269.</w:t>
      </w:r>
    </w:p>
    <w:p w:rsidRDefault="006B39C5" w:rsidP="006B39C5" w:rsidR="006B39C5" w:rsidRPr="005347E1">
      <w:pPr>
        <w:ind w:firstLine="720"/>
        <w:jc w:val="both"/>
      </w:pPr>
    </w:p>
    <w:p w:rsidRDefault="006B39C5" w:rsidP="009B7F0C" w:rsidR="006B39C5" w:rsidRPr="005347E1">
      <w:pPr>
        <w:ind w:firstLine="720"/>
        <w:jc w:val="both"/>
      </w:pPr>
      <w:r w:rsidRPr="009B7F0C">
        <w:t xml:space="preserve">II. Za stečajnog upravitelja imenuje se </w:t>
      </w:r>
      <w:r w:rsidR="009B7F0C" w:rsidRPr="009B7F0C">
        <w:t>Sanjin Dinko Dorčić iz Rijeke, Mosorska 9, OIB: 71306347942.</w:t>
      </w:r>
      <w:r w:rsidR="009B7F0C" w:rsidRPr="005347E1">
        <w:t xml:space="preserve"> </w:t>
      </w:r>
    </w:p>
    <w:p w:rsidRDefault="006B39C5" w:rsidP="006B39C5" w:rsidR="006B39C5" w:rsidRPr="005347E1">
      <w:pPr>
        <w:ind w:firstLine="720"/>
        <w:jc w:val="both"/>
      </w:pPr>
    </w:p>
    <w:p w:rsidRDefault="006B39C5" w:rsidP="006B39C5" w:rsidR="006B39C5">
      <w:pPr>
        <w:ind w:firstLine="720"/>
        <w:jc w:val="both"/>
      </w:pPr>
      <w:r w:rsidRPr="005347E1">
        <w:t xml:space="preserve">III. Zaključuje se stečajni postupak nad dužnikom </w:t>
      </w:r>
      <w:r>
        <w:t>ĆOSIĆ j.d.o.o. Buje, Momjan, Kremenje 98 F, OIB: 83357042269.</w:t>
      </w:r>
    </w:p>
    <w:p w:rsidRDefault="006B39C5" w:rsidP="006B39C5" w:rsidR="006B39C5" w:rsidRPr="005347E1">
      <w:pPr>
        <w:ind w:firstLine="720"/>
        <w:jc w:val="both"/>
      </w:pPr>
    </w:p>
    <w:p w:rsidRDefault="006B39C5" w:rsidP="006B39C5" w:rsidR="006B39C5" w:rsidRPr="005347E1">
      <w:pPr>
        <w:ind w:firstLine="720"/>
        <w:jc w:val="both"/>
        <w:rPr>
          <w:bCs/>
        </w:rPr>
      </w:pPr>
      <w:r w:rsidRPr="005347E1">
        <w:t>IV. Ovo rješenje objaviti će se na mrežnoj stranici e-Oglasna ploča sudova i po pravomoćnosti dostaviti sudskom registru ovog suda radi brisanja dužnika.</w:t>
      </w:r>
    </w:p>
    <w:p w:rsidRDefault="006B39C5" w:rsidP="006B39C5" w:rsidR="006B39C5" w:rsidRPr="005347E1">
      <w:pPr>
        <w:autoSpaceDE w:val="false"/>
        <w:autoSpaceDN w:val="false"/>
        <w:adjustRightInd w:val="false"/>
        <w:ind w:firstLine="720"/>
        <w:jc w:val="both"/>
      </w:pPr>
    </w:p>
    <w:p w:rsidRDefault="006B39C5" w:rsidP="006B39C5" w:rsidR="006B39C5">
      <w:pPr>
        <w:autoSpaceDE w:val="false"/>
        <w:autoSpaceDN w:val="false"/>
        <w:adjustRightInd w:val="false"/>
        <w:ind w:firstLine="720"/>
        <w:jc w:val="both"/>
      </w:pPr>
      <w:r w:rsidRPr="005347E1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</w:t>
      </w:r>
      <w:r>
        <w:t xml:space="preserve"> i 104/17</w:t>
      </w:r>
      <w:r w:rsidRPr="005347E1">
        <w:t>).</w:t>
      </w:r>
    </w:p>
    <w:p w:rsidRDefault="006B39C5" w:rsidP="006B39C5" w:rsidR="006B39C5">
      <w:pPr>
        <w:autoSpaceDE w:val="false"/>
        <w:autoSpaceDN w:val="false"/>
        <w:adjustRightInd w:val="false"/>
        <w:ind w:firstLine="720"/>
        <w:jc w:val="both"/>
      </w:pPr>
    </w:p>
    <w:p w:rsidRDefault="006B39C5" w:rsidP="006B39C5" w:rsidR="006B39C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6B39C5" w:rsidP="006B39C5" w:rsidR="006B39C5">
      <w:pPr>
        <w:rPr>
          <w:bCs/>
        </w:rPr>
      </w:pPr>
    </w:p>
    <w:p w:rsidRDefault="006B39C5" w:rsidP="006B39C5" w:rsidR="006B39C5" w:rsidRPr="005347E1">
      <w:pPr>
        <w:ind w:firstLine="708"/>
        <w:jc w:val="both"/>
      </w:pPr>
      <w:r>
        <w:t>R</w:t>
      </w:r>
      <w:r w:rsidRPr="005347E1">
        <w:t>ješenjem ovog suda posl. broj: St-</w:t>
      </w:r>
      <w:r>
        <w:t xml:space="preserve">35/2019-4 od 5. veljače 2019. </w:t>
      </w:r>
      <w:r w:rsidRPr="005347E1">
        <w:t>otvoren</w:t>
      </w:r>
      <w:r>
        <w:t xml:space="preserve"> je</w:t>
      </w:r>
      <w:r w:rsidRPr="005347E1">
        <w:t xml:space="preserve"> prethodni postupak te je zakazano ročište radi utvrđivanja pretpostavki </w:t>
      </w:r>
      <w:r>
        <w:t xml:space="preserve">za otvaranje stečajnog postupka. </w:t>
      </w:r>
    </w:p>
    <w:p w:rsidRDefault="006B39C5" w:rsidP="006B39C5" w:rsidR="006B39C5" w:rsidRPr="005347E1">
      <w:pPr>
        <w:ind w:firstLine="708"/>
        <w:jc w:val="both"/>
      </w:pPr>
    </w:p>
    <w:p w:rsidRDefault="006B39C5" w:rsidP="006B39C5" w:rsidR="006B39C5">
      <w:pPr>
        <w:ind w:firstLine="708"/>
        <w:jc w:val="both"/>
      </w:pPr>
      <w:r w:rsidRPr="005347E1">
        <w:t xml:space="preserve">Navedeno rješenje objavljeno je na mrežnoj stranici e-oglasna ploča sudova </w:t>
      </w:r>
      <w:r>
        <w:t>6. veljače 2019.</w:t>
      </w:r>
      <w:r w:rsidRPr="005347E1">
        <w:t xml:space="preserve"> te se dostava smatra obavljenom istekom osmog dana od dana objave, sukladno čl. 12. st. 1. </w:t>
      </w:r>
      <w:r>
        <w:t>SZ-a</w:t>
      </w:r>
      <w:r w:rsidRPr="005347E1">
        <w:t xml:space="preserve">. </w:t>
      </w:r>
    </w:p>
    <w:p w:rsidRDefault="006B39C5" w:rsidP="006B39C5" w:rsidR="006B39C5">
      <w:pPr>
        <w:ind w:firstLine="708"/>
        <w:jc w:val="both"/>
      </w:pPr>
    </w:p>
    <w:p w:rsidRDefault="006B39C5" w:rsidP="006B39C5" w:rsidR="006B39C5">
      <w:pPr>
        <w:ind w:firstLine="708"/>
        <w:jc w:val="both"/>
      </w:pPr>
      <w:r>
        <w:t xml:space="preserve">Na ročište održano 25. ožujka 2019. nije pristupio ni predlagatelj ni dužnik te je utvrđeno kako je do dana održavanja ročišta </w:t>
      </w:r>
      <w:r w:rsidR="009B7F0C">
        <w:t>račun dužnika i dalje u blokadi.</w:t>
      </w:r>
    </w:p>
    <w:p w:rsidRDefault="009B7F0C" w:rsidP="006B39C5" w:rsidR="009B7F0C">
      <w:pPr>
        <w:ind w:firstLine="708"/>
        <w:jc w:val="both"/>
      </w:pPr>
    </w:p>
    <w:p w:rsidRDefault="006B39C5" w:rsidP="006B39C5" w:rsidR="006B39C5" w:rsidRPr="005347E1">
      <w:pPr>
        <w:ind w:firstLine="708"/>
        <w:jc w:val="both"/>
      </w:pPr>
      <w:r>
        <w:t xml:space="preserve">Iz podataka </w:t>
      </w:r>
      <w:r w:rsidRPr="005347E1">
        <w:t>kojima sud raspolaže proizlazi da dužnik nema</w:t>
      </w:r>
      <w:r>
        <w:t xml:space="preserve"> </w:t>
      </w:r>
      <w:r w:rsidRPr="005347E1">
        <w:t>imovine (</w:t>
      </w:r>
      <w:r>
        <w:t>uvid u Zajednički informacijski sustav zemljišnih knjiga i katastra</w:t>
      </w:r>
      <w:r w:rsidR="009B7F0C">
        <w:t xml:space="preserve"> na</w:t>
      </w:r>
      <w:r>
        <w:t xml:space="preserve"> list</w:t>
      </w:r>
      <w:r w:rsidR="009B7F0C">
        <w:t>u</w:t>
      </w:r>
      <w:r>
        <w:t xml:space="preserve"> 4 spisa</w:t>
      </w:r>
      <w:r w:rsidR="009B7F0C">
        <w:t xml:space="preserve"> i uvjerenje Stanice za tehnički pregled vozila na listu 9 spisa.</w:t>
      </w:r>
      <w:r>
        <w:t>).</w:t>
      </w:r>
    </w:p>
    <w:p w:rsidRDefault="006B39C5" w:rsidP="006B39C5" w:rsidR="006B39C5" w:rsidRPr="005347E1">
      <w:pPr>
        <w:ind w:firstLine="708"/>
        <w:jc w:val="both"/>
      </w:pPr>
    </w:p>
    <w:p w:rsidRDefault="006B39C5" w:rsidP="006B39C5" w:rsidR="006B39C5" w:rsidRPr="005347E1">
      <w:pPr>
        <w:jc w:val="both"/>
      </w:pPr>
      <w:r w:rsidRPr="005347E1">
        <w:lastRenderedPageBreak/>
        <w:tab/>
        <w:t>Budući da nije utvrđeno da dužnik ima imovinu, temeljem čl. 132. SZ-a, rješenjem posl. broj: St-</w:t>
      </w:r>
      <w:r>
        <w:t>35/2019-10 od 25. ožujka 2019.</w:t>
      </w:r>
      <w:r w:rsidR="009B7F0C">
        <w:t xml:space="preserve"> godine</w:t>
      </w:r>
      <w:r w:rsidRPr="005347E1">
        <w:t xml:space="preserve">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6B39C5" w:rsidP="006B39C5" w:rsidR="006B39C5" w:rsidRPr="005347E1"/>
    <w:p w:rsidRDefault="006B39C5" w:rsidP="006B39C5" w:rsidR="006B39C5" w:rsidRPr="005347E1">
      <w:pPr>
        <w:jc w:val="both"/>
      </w:pPr>
      <w:r w:rsidRPr="005347E1">
        <w:tab/>
        <w:t xml:space="preserve">Navedeno rješenje objavljeno je na e-oglasnoj ploči suda </w:t>
      </w:r>
      <w:r>
        <w:t>26. ožujka 2019.</w:t>
      </w:r>
      <w:r w:rsidRPr="005347E1">
        <w:t xml:space="preserve">, a skinuto je sa oglasne </w:t>
      </w:r>
      <w:r>
        <w:t>4. travnja 2019</w:t>
      </w:r>
      <w:r w:rsidRPr="005347E1">
        <w:t xml:space="preserve">. U roku od 15 dana, koji rok je istekao </w:t>
      </w:r>
      <w:r>
        <w:t>22. travnja 2019</w:t>
      </w:r>
      <w:r w:rsidRPr="00117A89">
        <w:t>.</w:t>
      </w:r>
      <w:r w:rsidRPr="005347E1">
        <w:t xml:space="preserve"> </w:t>
      </w:r>
      <w:r>
        <w:t xml:space="preserve">, </w:t>
      </w:r>
      <w:r w:rsidRPr="005347E1">
        <w:t xml:space="preserve">nitko nije uplatio predujam za namirenje troškova stečajnog postupka, pa je temeljem čl. 132. st. 2. SZ-a sud donio ovo rješenje o otvaranju i zatvaranju stečajnog postupka. </w:t>
      </w:r>
    </w:p>
    <w:p w:rsidRDefault="006B39C5" w:rsidP="006B39C5" w:rsidR="006B39C5" w:rsidRPr="005347E1">
      <w:pPr>
        <w:jc w:val="both"/>
      </w:pPr>
    </w:p>
    <w:p w:rsidRDefault="006B39C5" w:rsidP="006B39C5" w:rsidR="006B39C5" w:rsidRPr="005347E1">
      <w:pPr>
        <w:ind w:firstLine="720"/>
        <w:jc w:val="both"/>
      </w:pPr>
      <w:r w:rsidRPr="005347E1">
        <w:t xml:space="preserve">Stečajni upravitelj izabran je metodom slučajnoga odabira (automatskog, kroz e-spis) </w:t>
      </w:r>
      <w:r w:rsidR="009B7F0C">
        <w:t xml:space="preserve">temeljem čl. 84. st. 1. SZ-a. </w:t>
      </w:r>
    </w:p>
    <w:p w:rsidRDefault="006B39C5" w:rsidP="006B39C5" w:rsidR="006B39C5" w:rsidRPr="005347E1">
      <w:pPr>
        <w:ind w:firstLine="720"/>
        <w:jc w:val="both"/>
      </w:pPr>
    </w:p>
    <w:p w:rsidRDefault="006B39C5" w:rsidP="006B39C5" w:rsidR="006B39C5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B39C5" w:rsidP="006B39C5" w:rsidR="006B39C5">
      <w:pPr>
        <w:ind w:firstLine="720"/>
        <w:jc w:val="both"/>
      </w:pPr>
    </w:p>
    <w:p w:rsidRDefault="006B39C5" w:rsidP="006B39C5" w:rsidR="006B39C5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6B39C5" w:rsidP="006B39C5" w:rsidR="006B39C5" w:rsidRPr="005347E1">
      <w:pPr>
        <w:jc w:val="both"/>
      </w:pPr>
    </w:p>
    <w:p w:rsidRDefault="006B39C5" w:rsidP="006B39C5" w:rsidR="006B39C5" w:rsidRPr="005347E1">
      <w:pPr>
        <w:jc w:val="center"/>
      </w:pPr>
      <w:r w:rsidRPr="005347E1">
        <w:t>U Pazinu</w:t>
      </w:r>
      <w:r>
        <w:t xml:space="preserve"> 17. svibnja 2019</w:t>
      </w:r>
      <w:r w:rsidRPr="005347E1">
        <w:t>.</w:t>
      </w:r>
    </w:p>
    <w:p w:rsidRDefault="006B39C5" w:rsidP="006B39C5" w:rsidR="006B39C5" w:rsidRPr="005347E1">
      <w:pPr>
        <w:ind w:firstLine="708" w:left="6372"/>
        <w:jc w:val="both"/>
      </w:pPr>
      <w:r>
        <w:t>Stečajna sutkinja</w:t>
      </w:r>
    </w:p>
    <w:p w:rsidRDefault="006B39C5" w:rsidP="006B39C5" w:rsidR="006B39C5" w:rsidRPr="005347E1">
      <w:pPr>
        <w:ind w:firstLine="720" w:left="6360"/>
      </w:pPr>
      <w:r w:rsidRPr="005347E1">
        <w:t>Tijana Licul</w:t>
      </w:r>
    </w:p>
    <w:p w:rsidRDefault="006B39C5" w:rsidP="006B39C5" w:rsidR="006B39C5">
      <w:pPr>
        <w:jc w:val="both"/>
      </w:pPr>
      <w:r>
        <w:t xml:space="preserve"> </w:t>
      </w:r>
    </w:p>
    <w:p w:rsidRDefault="006B39C5" w:rsidP="006B39C5" w:rsidR="006B39C5" w:rsidRPr="005347E1">
      <w:pPr>
        <w:jc w:val="both"/>
      </w:pPr>
    </w:p>
    <w:p w:rsidRDefault="006B39C5" w:rsidP="006B39C5" w:rsidR="006B39C5" w:rsidRPr="005347E1">
      <w:pPr>
        <w:jc w:val="both"/>
      </w:pPr>
      <w:r w:rsidRPr="005347E1">
        <w:t>UPUTA O PRAVNOM LIJEKU:</w:t>
      </w:r>
    </w:p>
    <w:p w:rsidRDefault="006B39C5" w:rsidP="006B39C5" w:rsidR="006B39C5">
      <w:pPr>
        <w:jc w:val="both"/>
      </w:pPr>
      <w:r>
        <w:tab/>
      </w:r>
      <w:r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6B39C5" w:rsidP="006B39C5" w:rsidR="006B39C5">
      <w:pPr>
        <w:jc w:val="both"/>
      </w:pPr>
    </w:p>
    <w:p w:rsidRDefault="006B39C5" w:rsidP="006B39C5" w:rsidR="006B39C5">
      <w:pPr>
        <w:jc w:val="both"/>
      </w:pPr>
    </w:p>
    <w:p w:rsidRDefault="006B39C5" w:rsidP="006B39C5" w:rsidR="006B39C5" w:rsidRPr="005347E1">
      <w:pPr>
        <w:jc w:val="both"/>
      </w:pPr>
      <w:r w:rsidRPr="005347E1">
        <w:t>DNA:</w:t>
      </w:r>
    </w:p>
    <w:p w:rsidRDefault="006B39C5" w:rsidP="006B39C5" w:rsidR="006B39C5" w:rsidRPr="005347E1">
      <w:pPr>
        <w:ind w:firstLine="720"/>
        <w:jc w:val="both"/>
      </w:pPr>
      <w:r w:rsidRPr="005347E1">
        <w:t>- e-oglasna ploča suda – osam dana</w:t>
      </w:r>
    </w:p>
    <w:p w:rsidRDefault="006B39C5" w:rsidP="006B39C5" w:rsidR="006B39C5" w:rsidRPr="005347E1">
      <w:pPr>
        <w:ind w:firstLine="720"/>
        <w:jc w:val="both"/>
      </w:pPr>
      <w:r w:rsidRPr="005347E1">
        <w:t>- predlagatelju</w:t>
      </w:r>
    </w:p>
    <w:p w:rsidRDefault="006B39C5" w:rsidP="006B39C5" w:rsidR="006B39C5" w:rsidRPr="005347E1">
      <w:pPr>
        <w:ind w:firstLine="720"/>
        <w:jc w:val="both"/>
      </w:pPr>
      <w:r w:rsidRPr="005347E1">
        <w:t>- stečajnom upravitelju</w:t>
      </w:r>
    </w:p>
    <w:p w:rsidRDefault="006B39C5" w:rsidP="006B39C5" w:rsidR="006B39C5" w:rsidRPr="005347E1">
      <w:pPr>
        <w:ind w:firstLine="720"/>
        <w:jc w:val="both"/>
      </w:pPr>
      <w:r w:rsidRPr="005347E1">
        <w:t>- ŽDO Pula</w:t>
      </w:r>
    </w:p>
    <w:p w:rsidRDefault="006B39C5" w:rsidP="006B39C5" w:rsidR="006B39C5" w:rsidRPr="005347E1">
      <w:pPr>
        <w:ind w:firstLine="720"/>
        <w:jc w:val="both"/>
      </w:pPr>
      <w:r w:rsidRPr="005347E1">
        <w:t xml:space="preserve">- Porezna uprava, </w:t>
      </w:r>
      <w:r>
        <w:t>Područni ured Pazin</w:t>
      </w:r>
    </w:p>
    <w:p w:rsidRDefault="006B39C5" w:rsidP="006B39C5" w:rsidR="006B39C5" w:rsidRPr="005347E1">
      <w:pPr>
        <w:ind w:firstLine="720"/>
        <w:jc w:val="both"/>
      </w:pPr>
      <w:r w:rsidRPr="005347E1">
        <w:t xml:space="preserve">- sudskom registru </w:t>
      </w:r>
      <w:r>
        <w:t>elektronskim putem radi zabilježbe otvaranja stečajnog postupka</w:t>
      </w:r>
      <w:r w:rsidRPr="005347E1">
        <w:t xml:space="preserve"> </w:t>
      </w:r>
    </w:p>
    <w:p w:rsidRDefault="006B39C5" w:rsidP="006B39C5" w:rsidR="006B39C5" w:rsidRPr="005347E1">
      <w:pPr>
        <w:jc w:val="both"/>
      </w:pPr>
      <w:r w:rsidRPr="005347E1">
        <w:tab/>
        <w:t>- dužniku</w:t>
      </w:r>
    </w:p>
    <w:p w:rsidRDefault="006B39C5" w:rsidP="006B39C5" w:rsidR="006B39C5">
      <w:pPr>
        <w:jc w:val="both"/>
      </w:pPr>
      <w:r w:rsidRPr="005347E1">
        <w:tab/>
        <w:t xml:space="preserve">- zz dužnika </w:t>
      </w:r>
    </w:p>
    <w:p w:rsidRDefault="006B39C5" w:rsidP="006B39C5" w:rsidR="006B39C5">
      <w:pPr>
        <w:jc w:val="both"/>
      </w:pPr>
    </w:p>
    <w:p w:rsidRDefault="006B39C5" w:rsidP="006B39C5" w:rsidR="006B39C5">
      <w:pPr>
        <w:jc w:val="both"/>
      </w:pPr>
      <w:r>
        <w:t xml:space="preserve">Po pravomoćnosti: </w:t>
      </w:r>
    </w:p>
    <w:p w:rsidRDefault="006B39C5" w:rsidP="006B39C5" w:rsidR="006B39C5" w:rsidRPr="005347E1">
      <w:pPr>
        <w:pStyle w:val="Odlomakpopisa"/>
        <w:numPr>
          <w:ilvl w:val="0"/>
          <w:numId w:val="1"/>
        </w:numPr>
        <w:jc w:val="both"/>
      </w:pPr>
      <w:r>
        <w:t>sudski registar (elektronskim putem i fizički) radi brisanja dužnika iz sudskog registra</w:t>
      </w:r>
    </w:p>
    <w:p w:rsidRDefault="006B39C5" w:rsidP="006B39C5" w:rsidR="006B39C5"/>
    <w:p w:rsidRDefault="006B39C5" w:rsidP="006B39C5" w:rsidR="006B39C5"/>
    <w:p w:rsidRDefault="009A7E0F" w:rsidR="00BB54EE"/>
    <w:sectPr w:rsidSect="00CF0121" w:rsidR="00BB54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2388" w:rsidP="006B39C5" w:rsidR="00CD2388">
      <w:r>
        <w:separator/>
      </w:r>
    </w:p>
  </w:endnote>
  <w:endnote w:id="0" w:type="continuationSeparator">
    <w:p w:rsidRDefault="00CD2388" w:rsidP="006B39C5" w:rsidR="00CD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9BB" w:rsidR="002C49B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9BB" w:rsidR="002C49B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9BB" w:rsidR="002C49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2388" w:rsidP="006B39C5" w:rsidR="00CD2388">
      <w:r>
        <w:separator/>
      </w:r>
    </w:p>
  </w:footnote>
  <w:footnote w:id="0" w:type="continuationSeparator">
    <w:p w:rsidRDefault="00CD2388" w:rsidP="006B39C5" w:rsidR="00CD2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88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7E0F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88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7E0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6B39C5" w:rsidP="002C49BB" w:rsidR="00C71F35">
    <w:pPr>
      <w:ind w:firstLine="708" w:left="6372"/>
      <w:jc w:val="center"/>
      <w:rPr>
        <w:bCs/>
      </w:rPr>
    </w:pPr>
    <w:r w:rsidRPr="00AF48CF">
      <w:rPr>
        <w:bCs/>
      </w:rPr>
      <w:t xml:space="preserve">4 </w:t>
    </w:r>
    <w:r>
      <w:rPr>
        <w:bCs/>
      </w:rPr>
      <w:t>St-35/2019-11</w:t>
    </w:r>
  </w:p>
  <w:p w:rsidRDefault="009A7E0F" w:rsidP="00C71F35" w:rsidR="00A551C4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88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6B39C5"/>
    <w:rsid w:val="0021090D"/>
    <w:rsid w:val="002C49BB"/>
    <w:rsid w:val="006B39C5"/>
    <w:rsid w:val="009A7E0F"/>
    <w:rsid w:val="009B7F0C"/>
    <w:rsid w:val="00CD2388"/>
    <w:rsid w:val="00E2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8EFBA98"/>
  <w15:docId w15:val="{FCD69EEE-D82F-4FA1-BAD2-61E57DAC6D0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B39C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B39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B39C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B39C5"/>
  </w:style>
  <w:style w:styleId="Odlomakpopisa" w:type="paragraph">
    <w:name w:val="List Paragraph"/>
    <w:basedOn w:val="Normal"/>
    <w:uiPriority w:val="34"/>
    <w:qFormat/>
    <w:rsid w:val="006B39C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B39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39C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39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39C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7E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E0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E0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E0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E0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2019.</izvorni_sadrzaj>
    <derivirana_varijabla naziv="DomainObject.Predmet.DatumOsnivanja_1">28.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St-35/2019</izvorni_sadrzaj>
    <derivirana_varijabla naziv="DomainObject.Predmet.OznakaBroj_1">St-35/2019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ĆOSIĆ j.d.o.o. BUJE zastupanog po punomoćniku Tadija Ćosić</izvorni_sadrzaj>
    <derivirana_varijabla naziv="DomainObject.Predmet.ProtustrankaFormated_1">  ĆOSIĆ j.d.o.o. BUJE zastupanog po punomoćniku Tadija Ćosić</derivirana_varijabla>
  </DomainObject.Predmet.ProtustrankaFormated>
  <DomainObject.Predmet.ProtustrankaFormatedOIB>
    <izvorni_sadrzaj>  ĆOSIĆ j.d.o.o. BUJE, OIB 83357042269 zastupanog po punomoćniku Tadija Ćosić</izvorni_sadrzaj>
    <derivirana_varijabla naziv="DomainObject.Predmet.ProtustrankaFormatedOIB_1">  ĆOSIĆ j.d.o.o. BUJE, OIB 83357042269 zastupanog po punomoćniku Tadija Ćosić</derivirana_varijabla>
  </DomainObject.Predmet.ProtustrankaFormatedOIB>
  <DomainObject.Predmet.ProtustrankaFormatedWithAdress>
    <izvorni_sadrzaj> ĆOSIĆ j.d.o.o. BUJE, Momjan, Kremenje 98 F, 52460 Buje zastupanog po punomoćniku Tadija Ćosić</izvorni_sadrzaj>
    <derivirana_varijabla naziv="DomainObject.Predmet.ProtustrankaFormatedWithAdress_1"> ĆOSIĆ j.d.o.o. BUJE, Momjan, Kremenje 98 F, 52460 Buje zastupanog po punomoćniku Tadija Ćosić</derivirana_varijabla>
  </DomainObject.Predmet.ProtustrankaFormatedWithAdress>
  <DomainObject.Predmet.ProtustrankaFormatedWithAdressOIB>
    <izvorni_sadrzaj> ĆOSIĆ j.d.o.o. BUJE, OIB 83357042269, Momjan, Kremenje 98 F, 52460 Buje zastupanog po punomoćniku Tadija Ćosić</izvorni_sadrzaj>
    <derivirana_varijabla naziv="DomainObject.Predmet.ProtustrankaFormatedWithAdressOIB_1"> ĆOSIĆ j.d.o.o. BUJE, OIB 83357042269, Momjan, Kremenje 98 F, 52460 Buje zastupanog po punomoćniku Tadija Ćosić</derivirana_varijabla>
  </DomainObject.Predmet.ProtustrankaFormatedWithAdressOIB>
  <DomainObject.Predmet.ProtustrankaWithAdress>
    <izvorni_sadrzaj>ĆOSIĆ j.d.o.o. BUJE Momjan, Kremenje 98 F, 52460 Buje</izvorni_sadrzaj>
    <derivirana_varijabla naziv="DomainObject.Predmet.ProtustrankaWithAdress_1">ĆOSIĆ j.d.o.o. BUJE Momjan, Kremenje 98 F, 52460 Buje</derivirana_varijabla>
  </DomainObject.Predmet.ProtustrankaWithAdress>
  <DomainObject.Predmet.ProtustrankaWithAdressOIB>
    <izvorni_sadrzaj>ĆOSIĆ j.d.o.o. BUJE, OIB 83357042269, Momjan, Kremenje 98 F, 52460 Buje</izvorni_sadrzaj>
    <derivirana_varijabla naziv="DomainObject.Predmet.ProtustrankaWithAdressOIB_1">ĆOSIĆ j.d.o.o. BUJE, OIB 83357042269, Momjan, Kremenje 98 F, 52460 Buje</derivirana_varijabla>
  </DomainObject.Predmet.ProtustrankaWithAdressOIB>
  <DomainObject.Predmet.ProtustrankaNazivFormated>
    <izvorni_sadrzaj>ĆOSIĆ j.d.o.o. BUJE</izvorni_sadrzaj>
    <derivirana_varijabla naziv="DomainObject.Predmet.ProtustrankaNazivFormated_1">ĆOSIĆ j.d.o.o. BUJE</derivirana_varijabla>
  </DomainObject.Predmet.ProtustrankaNazivFormated>
  <DomainObject.Predmet.ProtustrankaNazivFormatedOIB>
    <izvorni_sadrzaj>ĆOSIĆ j.d.o.o. BUJE, OIB 83357042269</izvorni_sadrzaj>
    <derivirana_varijabla naziv="DomainObject.Predmet.ProtustrankaNazivFormatedOIB_1">ĆOSIĆ j.d.o.o. BUJE, OIB 83357042269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8268.72</izvorni_sadrzaj>
    <derivirana_varijabla naziv="DomainObject.Predmet.TrenutnaVrijednost_1">8268.72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ĆOSIĆ j.d.o.o. BUJE zastupanog po punomoćniku Tadija Ćosić</item>
    </izvorni_sadrzaj>
    <derivirana_varijabla naziv="DomainObject.Predmet.ProtuStrankaListFormated_1">
      <item>ĆOSIĆ j.d.o.o. BUJE zastupanog po punomoćniku Tadija Ćosić</item>
    </derivirana_varijabla>
  </DomainObject.Predmet.ProtuStrankaListFormated>
  <DomainObject.Predmet.ProtuStrankaListFormatedOIB>
    <izvorni_sadrzaj>
      <item>ĆOSIĆ j.d.o.o. BUJE, OIB 83357042269 zastupanog po punomoćniku Tadija Ćosić</item>
    </izvorni_sadrzaj>
    <derivirana_varijabla naziv="DomainObject.Predmet.ProtuStrankaListFormatedOIB_1">
      <item>ĆOSIĆ j.d.o.o. BUJE, OIB 83357042269 zastupanog po punomoćniku Tadija Ćosić</item>
    </derivirana_varijabla>
  </DomainObject.Predmet.ProtuStrankaListFormatedOIB>
  <DomainObject.Predmet.ProtuStrankaListFormatedWithAdress>
    <izvorni_sadrzaj>
      <item>ĆOSIĆ j.d.o.o. BUJE, Momjan, Kremenje 98 F, 52460 Buje zastupanog po punomoćniku Tadija Ćosić</item>
    </izvorni_sadrzaj>
    <derivirana_varijabla naziv="DomainObject.Predmet.ProtuStrankaListFormatedWithAdress_1">
      <item>ĆOSIĆ j.d.o.o. BUJE, Momjan, Kremenje 98 F, 52460 Buje zastupanog po punomoćniku Tadija Ćosić</item>
    </derivirana_varijabla>
  </DomainObject.Predmet.ProtuStrankaListFormatedWithAdress>
  <DomainObject.Predmet.ProtuStrankaListFormatedWithAdressOIB>
    <izvorni_sadrzaj>
      <item>ĆOSIĆ j.d.o.o. BUJE, OIB 83357042269, Momjan, Kremenje 98 F, 52460 Buje zastupanog po punomoćniku Tadija Ćosić</item>
    </izvorni_sadrzaj>
    <derivirana_varijabla naziv="DomainObject.Predmet.ProtuStrankaListFormatedWithAdressOIB_1">
      <item>ĆOSIĆ j.d.o.o. BUJE, OIB 83357042269, Momjan, Kremenje 98 F, 52460 Buje zastupanog po punomoćniku Tadija Ćosić</item>
    </derivirana_varijabla>
  </DomainObject.Predmet.ProtuStrankaListFormatedWithAdressOIB>
  <DomainObject.Predmet.ProtuStrankaListNazivFormated>
    <izvorni_sadrzaj>
      <item>ĆOSIĆ j.d.o.o. BUJE</item>
    </izvorni_sadrzaj>
    <derivirana_varijabla naziv="DomainObject.Predmet.ProtuStrankaListNazivFormated_1">
      <item>ĆOSIĆ j.d.o.o. BUJE</item>
    </derivirana_varijabla>
  </DomainObject.Predmet.ProtuStrankaListNazivFormated>
  <DomainObject.Predmet.ProtuStrankaListNazivFormatedOIB>
    <izvorni_sadrzaj>
      <item>ĆOSIĆ j.d.o.o. BUJE, OIB 83357042269</item>
    </izvorni_sadrzaj>
    <derivirana_varijabla naziv="DomainObject.Predmet.ProtuStrankaListNazivFormatedOIB_1">
      <item>ĆOSIĆ j.d.o.o. BUJE, OIB 83357042269</item>
    </derivirana_varijabla>
  </DomainObject.Predmet.ProtuStrankaListNazivFormatedOIB>
  <DomainObject.Predmet.OstaliListFormated>
    <izvorni_sadrzaj>
      <item>Tadija Ćosić punomoćnik sudionika u postupku ĆOSIĆ j.d.o.o. BUJE</item>
    </izvorni_sadrzaj>
    <derivirana_varijabla naziv="DomainObject.Predmet.OstaliListFormated_1">
      <item>Tadija Ćosić punomoćnik sudionika u postupku ĆOSIĆ j.d.o.o. BUJE</item>
    </derivirana_varijabla>
  </DomainObject.Predmet.OstaliListFormated>
  <DomainObject.Predmet.OstaliListFormatedOIB>
    <izvorni_sadrzaj>
      <item>Tadija Ćosić, OIB 61719694646 punomoćnik sudionika u postupku ĆOSIĆ j.d.o.o. BUJE</item>
    </izvorni_sadrzaj>
    <derivirana_varijabla naziv="DomainObject.Predmet.OstaliListFormatedOIB_1">
      <item>Tadija Ćosić, OIB 61719694646 punomoćnik sudionika u postupku ĆOSIĆ j.d.o.o. BUJE</item>
    </derivirana_varijabla>
  </DomainObject.Predmet.OstaliListFormatedOIB>
  <DomainObject.Predmet.OstaliListFormatedWithAdress>
    <izvorni_sadrzaj>
      <item>Tadija Ćosić, Kremenje 98 F, 52460 Momjan punomoćnik sudionika u postupku ĆOSIĆ j.d.o.o. BUJE</item>
    </izvorni_sadrzaj>
    <derivirana_varijabla naziv="DomainObject.Predmet.OstaliListFormatedWithAdress_1">
      <item>Tadija Ćosić, Kremenje 98 F, 52460 Momjan punomoćnik sudionika u postupku ĆOSIĆ j.d.o.o. BUJE</item>
    </derivirana_varijabla>
  </DomainObject.Predmet.OstaliListFormatedWithAdress>
  <DomainObject.Predmet.OstaliListFormatedWithAdressOIB>
    <izvorni_sadrzaj>
      <item>Tadija Ćosić, OIB 61719694646, Kremenje 98 F, 52460 Momjan punomoćnik sudionika u postupku ĆOSIĆ j.d.o.o. BUJE</item>
    </izvorni_sadrzaj>
    <derivirana_varijabla naziv="DomainObject.Predmet.OstaliListFormatedWithAdressOIB_1">
      <item>Tadija Ćosić, OIB 61719694646, Kremenje 98 F, 52460 Momjan punomoćnik sudionika u postupku ĆOSIĆ j.d.o.o. BUJE</item>
    </derivirana_varijabla>
  </DomainObject.Predmet.OstaliListFormatedWithAdressOIB>
  <DomainObject.Predmet.OstaliListNazivFormated>
    <izvorni_sadrzaj>
      <item>Tadija Ćosić</item>
    </izvorni_sadrzaj>
    <derivirana_varijabla naziv="DomainObject.Predmet.OstaliListNazivFormated_1">
      <item>Tadija Ćosić</item>
    </derivirana_varijabla>
  </DomainObject.Predmet.OstaliListNazivFormated>
  <DomainObject.Predmet.OstaliListNazivFormatedOIB>
    <izvorni_sadrzaj>
      <item>Tadija Ćosić, OIB 61719694646</item>
    </izvorni_sadrzaj>
    <derivirana_varijabla naziv="DomainObject.Predmet.OstaliListNazivFormatedOIB_1">
      <item>Tadija Ćosić, OIB 61719694646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ĆOSIĆ j.d.o.o. BUJE</izvorni_sadrzaj>
    <derivirana_varijabla naziv="DomainObject.Predmet.ProtustrankaIDrugi_1">ĆOSIĆ j.d.o.o.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ĆOSIĆ j.d.o.o. BUJE, OIB 83357042269, Momjan, Kremenje 98 F, 52460 Buje</izvorni_sadrzaj>
    <derivirana_varijabla naziv="DomainObject.Predmet.ProtustrankaIDrugiAdressOIB_1">ĆOSIĆ j.d.o.o. BUJE, OIB 83357042269, Momjan, Kremenje 98 F,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ĆOSIĆ j.d.o.o. BUJE</item>
      <item>Tadija Ćosić</item>
    </izvorni_sadrzaj>
    <derivirana_varijabla naziv="DomainObject.Predmet.SudioniciListNaziv_1">
      <item>FINANCIJSKA AGENCIJA, RC RIJEKA, PODRUŽNICA PULA, PULA</item>
      <item>ĆOSIĆ j.d.o.o. BUJE</item>
      <item>Tadija Ćosić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ĆOSIĆ j.d.o.o. BUJE, OIB 83357042269, Momjan, Kremenje 98 F,52460 Buje</item>
      <item>Tadija Ćosić, OIB 61719694646, Kremenje 98 F,52460 Momjan</item>
    </izvorni_sadrzaj>
    <derivirana_varijabla naziv="DomainObject.Predmet.SudioniciListAdressOIB_1">
      <item>FINANCIJSKA AGENCIJA, RC RIJEKA, PODRUŽNICA PULA, PULA, OIB 85821130368, F. Kurelca 8,51000 Rijeka</item>
      <item>ĆOSIĆ j.d.o.o. BUJE, OIB 83357042269, Momjan, Kremenje 98 F,52460 Buje</item>
      <item>Tadija Ćosić, OIB 61719694646, Kremenje 98 F,52460 Momjan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83357042269</item>
      <item>, OIB 61719694646</item>
    </izvorni_sadrzaj>
    <derivirana_varijabla naziv="DomainObject.Predmet.SudioniciListNazivOIB_1">
      <item>, OIB 85821130368</item>
      <item>, OIB 83357042269</item>
      <item>, OIB 61719694646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ožujka 2019.</izvorni_sadrzaj>
    <derivirana_varijabla naziv="DomainObject.Predmet.DatumZadnjeOdrzaneSudskeRadnje_1">25. ožujka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St-35/2019-5</izvorni_sadrzaj>
    <derivirana_varijabla naziv="DomainObject.PredzadnjaOdlukaIzPredmeta.Oznaka_1">St-35/2019-5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3220</properties:Characters>
  <properties:Lines>95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2019-05-17T12:30:00Z</dcterms:created>
  <dc:creator>Ela Sošić</dc:creator>
  <cp:lastModifiedBy>Sanja Prodan</cp:lastModifiedBy>
  <cp:lastPrinted>2019-05-17T12:43:00Z</cp:lastPrinted>
  <dcterms:modified xmlns:xsi="http://www.w3.org/2001/XMLSchema-instance" xsi:type="dcterms:W3CDTF">2019-05-17T12:43:00Z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(st3519, ćosić.docx)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