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e0ce79" w14:paraId="ee0ce79" w:rsidRDefault="00F87549" w:rsidP="00F87549" w:rsidR="00F8754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87549" w:rsidP="00F87549" w:rsidR="00F87549" w:rsidRPr="0051311D">
      <w:r w:rsidRPr="0051311D">
        <w:t xml:space="preserve">    REPUBLIKA HRVATSKA  </w:t>
      </w:r>
    </w:p>
    <w:p w:rsidRDefault="00F87549" w:rsidP="00F87549" w:rsidR="00F87549" w:rsidRPr="0051311D">
      <w:r w:rsidRPr="0051311D">
        <w:t>TRGOVAČKI SUD U ZAGREBU</w:t>
      </w:r>
    </w:p>
    <w:p w:rsidRDefault="00F87549" w:rsidP="00F87549" w:rsidR="00F87549">
      <w:r w:rsidRPr="0051311D">
        <w:t xml:space="preserve">   </w:t>
      </w:r>
      <w:r w:rsidR="00D32F47">
        <w:t xml:space="preserve">       Zagreb, Amruševa 2</w:t>
      </w:r>
      <w:r w:rsidR="00D32F47">
        <w:tab/>
      </w:r>
      <w:r w:rsidR="00D32F47">
        <w:tab/>
      </w:r>
      <w:r w:rsidR="00D32F47">
        <w:tab/>
      </w:r>
      <w:r w:rsidR="00D32F47">
        <w:tab/>
      </w:r>
      <w:r w:rsidR="00D32F47">
        <w:tab/>
      </w:r>
      <w:r w:rsidR="00D32F47">
        <w:tab/>
        <w:t xml:space="preserve">         </w:t>
      </w:r>
      <w:r w:rsidRPr="0051311D">
        <w:t>72. St-</w:t>
      </w:r>
      <w:r w:rsidR="00C36E22">
        <w:t>5383/2016</w:t>
      </w:r>
      <w:r w:rsidR="00D32F47">
        <w:t xml:space="preserve"> - 34</w:t>
      </w:r>
    </w:p>
    <w:p w:rsidRDefault="00C36E22" w:rsidP="00F87549" w:rsidR="00C36E22">
      <w:pPr>
        <w:rPr>
          <w:b/>
        </w:rPr>
      </w:pPr>
    </w:p>
    <w:p w:rsidRDefault="00F87549" w:rsidP="00F87549" w:rsidR="00F87549" w:rsidRPr="00D344D2">
      <w:pPr>
        <w:jc w:val="center"/>
        <w:rPr>
          <w:lang w:val="pl-PL"/>
        </w:rPr>
      </w:pPr>
      <w:r w:rsidRPr="00D344D2">
        <w:rPr>
          <w:lang w:val="pl-PL"/>
        </w:rPr>
        <w:t>R E P U B L I K A  H R V A T S K A</w:t>
      </w:r>
    </w:p>
    <w:p w:rsidRDefault="00F87549" w:rsidP="00F87549" w:rsidR="00F87549" w:rsidRPr="00D344D2">
      <w:pPr>
        <w:ind w:left="3540"/>
      </w:pPr>
    </w:p>
    <w:p w:rsidRDefault="00F87549" w:rsidP="00F87549" w:rsidR="00F87549">
      <w:pPr>
        <w:ind w:left="3540"/>
      </w:pPr>
      <w:r w:rsidRPr="00D344D2">
        <w:t xml:space="preserve">Z A K LJ U Č A K </w:t>
      </w:r>
    </w:p>
    <w:p w:rsidRDefault="00F87549" w:rsidP="00F87549" w:rsidR="00F87549" w:rsidRPr="00D344D2">
      <w:pPr>
        <w:ind w:left="3540"/>
      </w:pPr>
    </w:p>
    <w:p w:rsidRDefault="00C36E22" w:rsidP="00C36E22" w:rsidR="00C36E22">
      <w:pPr>
        <w:jc w:val="both"/>
      </w:pPr>
      <w:r w:rsidRPr="007950B0">
        <w:t xml:space="preserve">Trgovački sud u Zagrebu, po sucu Nikoli Ribariću, u stečajnom predmetu nad dužnikom </w:t>
      </w:r>
      <w:r>
        <w:t>RENI-DAR d. o. o. u stečaju, Velika Gorica, Dragutina Domjanića 5, OIB 74281224056</w:t>
      </w:r>
      <w:r w:rsidRPr="007950B0">
        <w:t xml:space="preserve">, </w:t>
      </w:r>
      <w:r>
        <w:t>dana 26. travnja 2018.,</w:t>
      </w:r>
    </w:p>
    <w:p w:rsidRDefault="00F87549" w:rsidP="00F87549" w:rsidR="00F87549">
      <w:pPr>
        <w:jc w:val="both"/>
      </w:pPr>
    </w:p>
    <w:p w:rsidRDefault="00F87549" w:rsidP="00F87549" w:rsidR="00F87549">
      <w:pPr>
        <w:jc w:val="both"/>
        <w:rPr>
          <w:bCs/>
        </w:rPr>
      </w:pPr>
      <w:r>
        <w:tab/>
      </w:r>
      <w:r>
        <w:tab/>
      </w:r>
      <w:r>
        <w:tab/>
      </w:r>
      <w:r>
        <w:tab/>
      </w:r>
      <w:r>
        <w:tab/>
        <w:t xml:space="preserve">z a k lj u č i o    j e </w:t>
      </w:r>
    </w:p>
    <w:p w:rsidRDefault="00F87549" w:rsidP="00F87549" w:rsidR="00F87549">
      <w:pPr>
        <w:jc w:val="both"/>
      </w:pPr>
    </w:p>
    <w:p w:rsidRDefault="00F87549" w:rsidP="00C36E22" w:rsidR="00C36E22">
      <w:pPr>
        <w:ind w:left="1080"/>
        <w:jc w:val="both"/>
      </w:pPr>
      <w:r w:rsidRPr="008167E7">
        <w:t xml:space="preserve">Dostavlja se rješenje o otvaranju stečajnog postupka </w:t>
      </w:r>
      <w:r w:rsidR="00C36E22">
        <w:t>Općinskom sudu u Sisku,</w:t>
      </w:r>
    </w:p>
    <w:p w:rsidRDefault="00C36E22" w:rsidP="00C36E22" w:rsidR="00F87549" w:rsidRPr="00F87549">
      <w:pPr>
        <w:ind w:left="1080"/>
        <w:jc w:val="both"/>
        <w:rPr>
          <w:b/>
        </w:rPr>
      </w:pPr>
      <w:r>
        <w:t>ZEMLJIŠNOKNJIŽNI ODJEL SISAK</w:t>
      </w:r>
      <w:r w:rsidR="00F87549">
        <w:t xml:space="preserve">, </w:t>
      </w:r>
      <w:r w:rsidR="00F87549" w:rsidRPr="008167E7">
        <w:t>radi upisa otvaranja stečajnog postupka na nekretninama stečajnog dužnika upisanim u zemljišnim</w:t>
      </w:r>
      <w:r w:rsidR="00F87549">
        <w:t xml:space="preserve"> </w:t>
      </w:r>
      <w:r w:rsidR="00F87549" w:rsidRPr="008167E7">
        <w:t xml:space="preserve">knjigama Zemljišnoknjižnog odjela </w:t>
      </w:r>
      <w:r w:rsidR="000E1EAF">
        <w:t>Sisak</w:t>
      </w:r>
      <w:r w:rsidR="00F87549">
        <w:t>, i</w:t>
      </w:r>
      <w:r w:rsidR="00F87549" w:rsidRPr="008167E7">
        <w:t xml:space="preserve"> to na:</w:t>
      </w:r>
    </w:p>
    <w:p w:rsidRDefault="00F87549" w:rsidP="00F87549" w:rsidR="00F87549">
      <w:pPr>
        <w:ind w:left="360"/>
        <w:jc w:val="both"/>
      </w:pPr>
    </w:p>
    <w:p w:rsidRDefault="00F87549" w:rsidP="00F87549" w:rsidR="00F87549">
      <w:pPr>
        <w:ind w:firstLine="348" w:left="732"/>
        <w:jc w:val="both"/>
        <w:rPr>
          <w:b/>
        </w:rPr>
      </w:pPr>
      <w:r w:rsidRPr="008167E7">
        <w:rPr>
          <w:b/>
        </w:rPr>
        <w:t xml:space="preserve"> </w:t>
      </w:r>
      <w:r>
        <w:rPr>
          <w:b/>
        </w:rPr>
        <w:t>n</w:t>
      </w:r>
      <w:r w:rsidRPr="008167E7">
        <w:rPr>
          <w:b/>
        </w:rPr>
        <w:t xml:space="preserve">ekretnini upisanoj u zk.ul. br. </w:t>
      </w:r>
      <w:r w:rsidR="000E1EAF">
        <w:rPr>
          <w:b/>
        </w:rPr>
        <w:t>1687</w:t>
      </w:r>
      <w:r>
        <w:rPr>
          <w:b/>
        </w:rPr>
        <w:t xml:space="preserve"> k.o. </w:t>
      </w:r>
      <w:r w:rsidR="000E1EAF" w:rsidRPr="000E1EAF">
        <w:rPr>
          <w:b/>
        </w:rPr>
        <w:t>LEKENIK</w:t>
      </w:r>
      <w:r w:rsidRPr="008167E7">
        <w:rPr>
          <w:b/>
        </w:rPr>
        <w:t>:</w:t>
      </w:r>
    </w:p>
    <w:p w:rsidRDefault="00F87549" w:rsidP="00EF3045" w:rsidR="00F87549" w:rsidRPr="000E1EAF">
      <w:pPr>
        <w:numPr>
          <w:ilvl w:val="1"/>
          <w:numId w:val="1"/>
        </w:numPr>
        <w:ind w:right="23"/>
        <w:rPr>
          <w:b/>
        </w:rPr>
      </w:pPr>
      <w:r w:rsidRPr="000E1EAF">
        <w:rPr>
          <w:b/>
        </w:rPr>
        <w:t xml:space="preserve">kat.čest. </w:t>
      </w:r>
      <w:r w:rsidR="000E1EAF" w:rsidRPr="000E1EAF">
        <w:rPr>
          <w:b/>
        </w:rPr>
        <w:t>2213</w:t>
      </w:r>
      <w:r w:rsidRPr="000E1EAF">
        <w:rPr>
          <w:b/>
        </w:rPr>
        <w:t xml:space="preserve">, </w:t>
      </w:r>
      <w:r w:rsidR="000E1EAF" w:rsidRPr="000E1EAF">
        <w:rPr>
          <w:b/>
        </w:rPr>
        <w:t>TUROPOLJSKA ULICA LIVADA</w:t>
      </w:r>
      <w:r w:rsidRPr="000E1EAF">
        <w:rPr>
          <w:b/>
        </w:rPr>
        <w:t xml:space="preserve">, ukupne površine </w:t>
      </w:r>
      <w:r w:rsidR="000E1EAF" w:rsidRPr="000E1EAF">
        <w:rPr>
          <w:b/>
        </w:rPr>
        <w:t>766</w:t>
      </w:r>
      <w:r w:rsidR="008A438F">
        <w:rPr>
          <w:b/>
        </w:rPr>
        <w:t xml:space="preserve"> m2</w:t>
      </w:r>
    </w:p>
    <w:p w:rsidRDefault="00F87549" w:rsidP="00F87549" w:rsidR="00F87549" w:rsidRPr="008167E7">
      <w:pPr>
        <w:ind w:right="23"/>
        <w:rPr>
          <w:b/>
        </w:rPr>
      </w:pPr>
    </w:p>
    <w:p w:rsidRDefault="00F87549" w:rsidP="00F87549" w:rsidR="00F87549" w:rsidRPr="008167E7">
      <w:pPr>
        <w:jc w:val="both"/>
      </w:pPr>
    </w:p>
    <w:p w:rsidRDefault="00F87549" w:rsidP="00F87549" w:rsidR="00F87549" w:rsidRPr="008167E7">
      <w:pPr>
        <w:jc w:val="center"/>
      </w:pPr>
      <w:r w:rsidRPr="008167E7">
        <w:t>Obrazloženje</w:t>
      </w:r>
    </w:p>
    <w:p w:rsidRDefault="00F87549" w:rsidP="00F87549" w:rsidR="00F87549" w:rsidRPr="008167E7">
      <w:pPr>
        <w:pStyle w:val="Tijeloteksta"/>
        <w:jc w:val="center"/>
      </w:pPr>
    </w:p>
    <w:p w:rsidRDefault="00F87549" w:rsidP="00F87549" w:rsidR="00F87549" w:rsidRPr="008167E7">
      <w:pPr>
        <w:pStyle w:val="Tijeloteksta"/>
        <w:ind w:firstLine="720"/>
      </w:pPr>
      <w:r w:rsidRPr="008167E7">
        <w:t xml:space="preserve">Nad stečajnim dužnikom otvoren je stečajni postupak dana </w:t>
      </w:r>
      <w:r w:rsidR="008A438F">
        <w:t>13</w:t>
      </w:r>
      <w:r w:rsidRPr="008167E7">
        <w:t>.</w:t>
      </w:r>
      <w:r w:rsidR="008A438F">
        <w:t xml:space="preserve"> studenoga</w:t>
      </w:r>
      <w:r>
        <w:t xml:space="preserve"> 201</w:t>
      </w:r>
      <w:r w:rsidR="008A438F">
        <w:t>7</w:t>
      </w:r>
      <w:r>
        <w:t xml:space="preserve">. </w:t>
      </w:r>
      <w:r w:rsidRPr="008167E7">
        <w:t xml:space="preserve">godine. </w:t>
      </w:r>
    </w:p>
    <w:p w:rsidRDefault="00F87549" w:rsidP="00F87549" w:rsidR="00F87549">
      <w:pPr>
        <w:pStyle w:val="Tijeloteksta"/>
        <w:ind w:firstLine="720"/>
      </w:pPr>
      <w:r w:rsidRPr="008167E7">
        <w:t xml:space="preserve">Temeljem odredbe </w:t>
      </w:r>
      <w:r>
        <w:t>131.st.2. Stečajnog</w:t>
      </w:r>
      <w:r w:rsidRPr="008167E7">
        <w:t xml:space="preserve"> zakona </w:t>
      </w:r>
      <w:r>
        <w:t>(„N</w:t>
      </w:r>
      <w:r w:rsidR="00C0683B">
        <w:t>a</w:t>
      </w:r>
      <w:r>
        <w:t xml:space="preserve">rodne novine“ broj 71/15: dalje SZ) određeno je kako će se Rješenje o otvaranju stečajnog postupka  dostaviti </w:t>
      </w:r>
      <w:r w:rsidRPr="00623A66">
        <w:t>tijelima koja vode registre, javn</w:t>
      </w:r>
      <w:r w:rsidR="008A438F">
        <w:t>e knjige, upisnike i očevidnike.</w:t>
      </w:r>
    </w:p>
    <w:p w:rsidRDefault="00F87549" w:rsidP="00F87549" w:rsidR="00F87549" w:rsidRPr="008167E7">
      <w:pPr>
        <w:pStyle w:val="Tijeloteksta"/>
        <w:ind w:firstLine="720"/>
      </w:pPr>
      <w:r w:rsidRPr="008167E7">
        <w:t>Slijedom navedenoga odlučeno je kao u izreci zaključka.</w:t>
      </w:r>
    </w:p>
    <w:p w:rsidRDefault="00F87549" w:rsidP="00F87549" w:rsidR="00F87549" w:rsidRPr="008167E7">
      <w:pPr>
        <w:pStyle w:val="Tijeloteksta"/>
        <w:ind w:firstLine="720"/>
      </w:pPr>
    </w:p>
    <w:p w:rsidRDefault="00F87549" w:rsidP="00F87549" w:rsidR="00F87549" w:rsidRPr="008167E7">
      <w:pPr>
        <w:jc w:val="center"/>
      </w:pPr>
      <w:r>
        <w:t xml:space="preserve">U Zagrebu, </w:t>
      </w:r>
      <w:r w:rsidR="008A438F">
        <w:t>26</w:t>
      </w:r>
      <w:r w:rsidRPr="008167E7">
        <w:t>.</w:t>
      </w:r>
      <w:r w:rsidR="008A438F">
        <w:t xml:space="preserve"> travnja</w:t>
      </w:r>
      <w:r w:rsidRPr="008167E7">
        <w:t xml:space="preserve"> 201</w:t>
      </w:r>
      <w:r w:rsidR="008A438F">
        <w:t>8</w:t>
      </w:r>
      <w:r w:rsidRPr="008167E7">
        <w:t xml:space="preserve">. </w:t>
      </w:r>
    </w:p>
    <w:p w:rsidRDefault="00F87549" w:rsidP="00F87549" w:rsidR="00F87549" w:rsidRPr="008167E7">
      <w:pPr>
        <w:jc w:val="center"/>
      </w:pPr>
    </w:p>
    <w:p w:rsidRDefault="00C0683B" w:rsidP="00E7187D" w:rsidR="00C0683B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C0683B" w:rsidP="00E7187D" w:rsidR="00C0683B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Ribarić, v.r.</w:t>
      </w:r>
    </w:p>
    <w:p w:rsidRDefault="00C0683B" w:rsidP="00E7187D" w:rsidR="00C0683B">
      <w:pPr>
        <w:ind w:firstLine="708" w:left="4248"/>
      </w:pPr>
      <w:r>
        <w:t>Za točnost otpravka – ovlašteni službenik:</w:t>
      </w:r>
    </w:p>
    <w:p w:rsidRDefault="00C0683B" w:rsidP="00E7187D" w:rsidR="00C0683B">
      <w:r>
        <w:t xml:space="preserve">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Maja Hajtek</w:t>
      </w:r>
    </w:p>
    <w:p w:rsidRDefault="00F87549" w:rsidP="00F87549" w:rsidR="00F87549" w:rsidRPr="008167E7"/>
    <w:p w:rsidRDefault="00C0683B" w:rsidP="00F87549" w:rsidR="00C0683B"/>
    <w:p w:rsidRDefault="00C0683B" w:rsidP="00F87549" w:rsidR="00C0683B"/>
    <w:p w:rsidRDefault="00C0683B" w:rsidP="00F87549" w:rsidR="00C0683B"/>
    <w:p w:rsidRDefault="00F87549" w:rsidP="00F87549" w:rsidR="00F87549" w:rsidRPr="008167E7">
      <w:r w:rsidRPr="008167E7">
        <w:t>POUKA O PRAVNOM LIJEKU:</w:t>
      </w:r>
    </w:p>
    <w:p w:rsidRDefault="00F87549" w:rsidP="00F87549" w:rsidR="00B51BA2">
      <w:r w:rsidRPr="008167E7">
        <w:t>Protiv ovog zaključka nije dopuštena žalba ( čl. 1</w:t>
      </w:r>
      <w:r>
        <w:t>9. st. 7</w:t>
      </w:r>
      <w:r w:rsidRPr="008167E7">
        <w:t>. SZ )</w:t>
      </w:r>
      <w:r w:rsidRPr="008167E7">
        <w:tab/>
      </w:r>
    </w:p>
    <w:p w:rsidRDefault="00B51BA2" w:rsidP="00F87549" w:rsidR="00B51BA2"/>
    <w:p w:rsidRDefault="00B51BA2" w:rsidP="00F87549" w:rsidR="00B51BA2"/>
    <w:p w:rsidRDefault="00AB6606" w:rsidR="00AB6606"/>
    <w:sectPr w:rsidSect="00516DE3" w:rsidR="00AB6606">
      <w:pgSz w:h="16838" w:w="11906"/>
      <w:pgMar w:gutter="0" w:footer="708" w:header="708" w:left="1417" w:bottom="56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53730F7"/>
    <w:multiLevelType w:val="hybridMultilevel"/>
    <w:tmpl w:val="990CC7CE"/>
    <w:lvl w:tplc="7FE02908" w:ilvl="0">
      <w:start w:val="1"/>
      <w:numFmt w:val="upperLetter"/>
      <w:lvlText w:val="%1)"/>
      <w:lvlJc w:val="left"/>
      <w:pPr>
        <w:tabs>
          <w:tab w:pos="705" w:val="num"/>
        </w:tabs>
        <w:ind w:hanging="705" w:left="70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7549"/>
    <w:rsid w:val="000E1EAF"/>
    <w:rsid w:val="00402D43"/>
    <w:rsid w:val="008A438F"/>
    <w:rsid w:val="00AB6606"/>
    <w:rsid w:val="00B51BA2"/>
    <w:rsid w:val="00C0683B"/>
    <w:rsid w:val="00C36E22"/>
    <w:rsid w:val="00D32F47"/>
    <w:rsid w:val="00F875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87549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87549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F87549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8754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87549"/>
    <w:rPr>
      <w:rFonts w:cs="Tahoma" w:eastAsia="Times New Roman" w:hAnsi="Tahoma" w:ascii="Tahoma"/>
      <w:sz w:val="16"/>
      <w:szCs w:val="16"/>
      <w:lang w:eastAsia="hr-HR"/>
    </w:rPr>
  </w:style>
  <w:style w:styleId="Podnaslov" w:type="paragraph">
    <w:name w:val="Subtitle"/>
    <w:basedOn w:val="Normal"/>
    <w:link w:val="PodnaslovChar"/>
    <w:qFormat/>
    <w:rsid w:val="00B51BA2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B51BA2"/>
    <w:rPr>
      <w:rFonts w:cs="Times New Roman" w:eastAsia="Times New Roman" w:hAnsi="Tahoma" w:asci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0683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0683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0683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0683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0683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87549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87549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F87549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8754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87549"/>
    <w:rPr>
      <w:rFonts w:ascii="Tahoma" w:cs="Tahoma" w:eastAsia="Times New Roman" w:hAnsi="Tahoma"/>
      <w:sz w:val="16"/>
      <w:szCs w:val="16"/>
      <w:lang w:eastAsia="hr-HR"/>
    </w:rPr>
  </w:style>
  <w:style w:styleId="Podnaslov" w:type="paragraph">
    <w:name w:val="Subtitle"/>
    <w:basedOn w:val="Normal"/>
    <w:link w:val="PodnaslovChar"/>
    <w:qFormat/>
    <w:rsid w:val="00B51BA2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B51BA2"/>
    <w:rPr>
      <w:rFonts w:ascii="Tahoma" w:cs="Times New Roman" w:eastAsia="Times New Roman" w:hAns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0683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0683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0683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0683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0683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travnja 2018.</izvorni_sadrzaj>
    <derivirana_varijabla naziv="DomainObject.DatumDonosenjaOdluke_1">26.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5383</izvorni_sadrzaj>
    <derivirana_varijabla naziv="DomainObject.Predmet.Broj_1">5383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kolovoza 2016.</izvorni_sadrzaj>
    <derivirana_varijabla naziv="DomainObject.Predmet.DatumOsnivanja_1">9.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St-5383/2016</izvorni_sadrzaj>
    <derivirana_varijabla naziv="DomainObject.Predmet.OznakaBroj_1">St-5383/2016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RENI-DAR d.o.o. zastupanog po punomoćniku Eva Potočnik</izvorni_sadrzaj>
    <derivirana_varijabla naziv="DomainObject.Predmet.ProtustrankaFormated_1">  RENI-DAR d.o.o. zastupanog po punomoćniku Eva Potočnik</derivirana_varijabla>
  </DomainObject.Predmet.ProtustrankaFormated>
  <DomainObject.Predmet.ProtustrankaFormatedOIB>
    <izvorni_sadrzaj>  RENI-DAR d.o.o., OIB 74281224056 zastupanog po punomoćniku Eva Potočnik</izvorni_sadrzaj>
    <derivirana_varijabla naziv="DomainObject.Predmet.ProtustrankaFormatedOIB_1">  RENI-DAR d.o.o., OIB 74281224056 zastupanog po punomoćniku Eva Potočnik</derivirana_varijabla>
  </DomainObject.Predmet.ProtustrankaFormatedOIB>
  <DomainObject.Predmet.ProtustrankaFormatedWithAdress>
    <izvorni_sadrzaj> RENI-DAR d.o.o., Dragutina Domjanića 5, 10410 Velika Gorica zastupanog po punomoćniku Eva Potočnik</izvorni_sadrzaj>
    <derivirana_varijabla naziv="DomainObject.Predmet.ProtustrankaFormatedWithAdress_1"> RENI-DAR d.o.o., Dragutina Domjanića 5, 10410 Velika Gorica zastupanog po punomoćniku Eva Potočnik</derivirana_varijabla>
  </DomainObject.Predmet.ProtustrankaFormatedWithAdress>
  <DomainObject.Predmet.ProtustrankaFormatedWithAdressOIB>
    <izvorni_sadrzaj> RENI-DAR d.o.o., OIB 74281224056, Dragutina Domjanića 5, 10410 Velika Gorica zastupanog po punomoćniku Eva Potočnik</izvorni_sadrzaj>
    <derivirana_varijabla naziv="DomainObject.Predmet.ProtustrankaFormatedWithAdressOIB_1"> RENI-DAR d.o.o., OIB 74281224056, Dragutina Domjanića 5, 10410 Velika Gorica zastupanog po punomoćniku Eva Potočnik</derivirana_varijabla>
  </DomainObject.Predmet.ProtustrankaFormatedWithAdressOIB>
  <DomainObject.Predmet.ProtustrankaWithAdress>
    <izvorni_sadrzaj>RENI-DAR d.o.o. Dragutina Domjanića 5, 10410 Velika Gorica</izvorni_sadrzaj>
    <derivirana_varijabla naziv="DomainObject.Predmet.ProtustrankaWithAdress_1">RENI-DAR d.o.o. Dragutina Domjanića 5, 10410 Velika Gorica</derivirana_varijabla>
  </DomainObject.Predmet.ProtustrankaWithAdress>
  <DomainObject.Predmet.ProtustrankaWithAdressOIB>
    <izvorni_sadrzaj>RENI-DAR d.o.o., OIB 74281224056, Dragutina Domjanića 5, 10410 Velika Gorica</izvorni_sadrzaj>
    <derivirana_varijabla naziv="DomainObject.Predmet.ProtustrankaWithAdressOIB_1">RENI-DAR d.o.o., OIB 74281224056, Dragutina Domjanića 5, 10410 Velika Gorica</derivirana_varijabla>
  </DomainObject.Predmet.ProtustrankaWithAdressOIB>
  <DomainObject.Predmet.ProtustrankaNazivFormated>
    <izvorni_sadrzaj>RENI-DAR d.o.o.</izvorni_sadrzaj>
    <derivirana_varijabla naziv="DomainObject.Predmet.ProtustrankaNazivFormated_1">RENI-DAR d.o.o.</derivirana_varijabla>
  </DomainObject.Predmet.ProtustrankaNazivFormated>
  <DomainObject.Predmet.ProtustrankaNazivFormatedOIB>
    <izvorni_sadrzaj>RENI-DAR d.o.o., OIB 74281224056</izvorni_sadrzaj>
    <derivirana_varijabla naziv="DomainObject.Predmet.ProtustrankaNazivFormatedOIB_1">RENI-DAR d.o.o., OIB 74281224056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Eva Potočnik</izvorni_sadrzaj>
    <derivirana_varijabla naziv="DomainObject.Predmet.StrankaFormated_1">  FINA Regionalni centar Zagreb; Eva Potočnik</derivirana_varijabla>
  </DomainObject.Predmet.StrankaFormated>
  <DomainObject.Predmet.StrankaFormatedOIB>
    <izvorni_sadrzaj>  FINA Regionalni centar Zagreb, OIB 85821130368; Eva Potočnik, OIB 57366775721</izvorni_sadrzaj>
    <derivirana_varijabla naziv="DomainObject.Predmet.StrankaFormatedOIB_1">  FINA Regionalni centar Zagreb, OIB 85821130368; Eva Potočnik, OIB 57366775721</derivirana_varijabla>
  </DomainObject.Predmet.StrankaFormatedOIB>
  <DomainObject.Predmet.StrankaFormatedWithAdress>
    <izvorni_sadrzaj> FINA Regionalni centar Zagreb, Trg svibanjskih žrtava 1995. br. 1, 10000 Zagreb; Eva Potočnik, Nad Lipom 15, 10000 Zagreb</izvorni_sadrzaj>
    <derivirana_varijabla naziv="DomainObject.Predmet.StrankaFormatedWithAdress_1"> FINA Regionalni centar Zagreb, Trg svibanjskih žrtava 1995. br. 1, 10000 Zagreb; Eva Potočnik, Nad Lipom 15, 10000 Zagreb</derivirana_varijabla>
  </DomainObject.Predmet.StrankaFormatedWithAdress>
  <DomainObject.Predmet.StrankaFormatedWithAdressOIB>
    <izvorni_sadrzaj> FINA Regionalni centar Zagreb, OIB 85821130368, Trg svibanjskih žrtava 1995. br. 1, 10000 Zagreb; Eva Potočnik, OIB 57366775721, Nad Lipom 15, 10000 Zagreb</izvorni_sadrzaj>
    <derivirana_varijabla naziv="DomainObject.Predmet.StrankaFormatedWithAdressOIB_1"> FINA Regionalni centar Zagreb, OIB 85821130368, Trg svibanjskih žrtava 1995. br. 1, 10000 Zagreb; Eva Potočnik, OIB 57366775721, Nad Lipom 15, 10000 Zagreb</derivirana_varijabla>
  </DomainObject.Predmet.StrankaFormatedWithAdressOIB>
  <DomainObject.Predmet.StrankaWithAdress>
    <izvorni_sadrzaj>FINA Regionalni centar Zagreb Trg svibanjskih žrtava 1995. br. 1,10000 Zagreb,Eva Potočnik Nad Lipom 15,10000 Zagreb</izvorni_sadrzaj>
    <derivirana_varijabla naziv="DomainObject.Predmet.StrankaWithAdress_1">FINA Regionalni centar Zagreb Trg svibanjskih žrtava 1995. br. 1,10000 Zagreb,Eva Potočnik Nad Lipom 15,10000 Zagreb</derivirana_varijabla>
  </DomainObject.Predmet.StrankaWithAdress>
  <DomainObject.Predmet.StrankaWithAdressOIB>
    <izvorni_sadrzaj>FINA Regionalni centar Zagreb, OIB 85821130368, Trg svibanjskih žrtava 1995. br. 1,10000 Zagreb,Eva Potočnik, OIB 57366775721, Nad Lipom 15,10000 Zagreb</izvorni_sadrzaj>
    <derivirana_varijabla naziv="DomainObject.Predmet.StrankaWithAdressOIB_1">FINA Regionalni centar Zagreb, OIB 85821130368, Trg svibanjskih žrtava 1995. br. 1,10000 Zagreb,Eva Potočnik, OIB 57366775721, Nad Lipom 15,10000 Zagreb</derivirana_varijabla>
  </DomainObject.Predmet.StrankaWithAdressOIB>
  <DomainObject.Predmet.StrankaNazivFormated>
    <izvorni_sadrzaj>FINA Regionalni centar Zagreb,Eva Potočnik</izvorni_sadrzaj>
    <derivirana_varijabla naziv="DomainObject.Predmet.StrankaNazivFormated_1">FINA Regionalni centar Zagreb,Eva Potočnik</derivirana_varijabla>
  </DomainObject.Predmet.StrankaNazivFormated>
  <DomainObject.Predmet.StrankaNazivFormatedOIB>
    <izvorni_sadrzaj>FINA Regionalni centar Zagreb, OIB 85821130368,Eva Potočnik, OIB 57366775721</izvorni_sadrzaj>
    <derivirana_varijabla naziv="DomainObject.Predmet.StrankaNazivFormatedOIB_1">FINA Regionalni centar Zagreb, OIB 85821130368,Eva Potočnik, OIB 57366775721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FINA Regionalni centar Zagreb</item>
      <item>Eva Potočnik</item>
    </izvorni_sadrzaj>
    <derivirana_varijabla naziv="DomainObject.Predmet.StrankaListFormated_1">
      <item>FINA Regionalni centar Zagreb</item>
      <item>Eva Potočnik</item>
    </derivirana_varijabla>
  </DomainObject.Predmet.StrankaListFormated>
  <DomainObject.Predmet.StrankaListFormatedOIB>
    <izvorni_sadrzaj>
      <item>FINA Regionalni centar Zagreb, OIB 85821130368</item>
      <item>Eva Potočnik, OIB 57366775721</item>
    </izvorni_sadrzaj>
    <derivirana_varijabla naziv="DomainObject.Predmet.StrankaListFormatedOIB_1">
      <item>FINA Regionalni centar Zagreb, OIB 85821130368</item>
      <item>Eva Potočnik, OIB 57366775721</item>
    </derivirana_varijabla>
  </DomainObject.Predmet.StrankaListFormatedOIB>
  <DomainObject.Predmet.StrankaListFormatedWithAdress>
    <izvorni_sadrzaj>
      <item>FINA Regionalni centar Zagreb, Trg svibanjskih žrtava 1995. br. 1, 10000 Zagreb</item>
      <item>Eva Potočnik, Nad Lipom 15, 10000 Zagreb</item>
    </izvorni_sadrzaj>
    <derivirana_varijabla naziv="DomainObject.Predmet.StrankaListFormatedWithAdress_1">
      <item>FINA Regionalni centar Zagreb, Trg svibanjskih žrtava 1995. br. 1, 10000 Zagreb</item>
      <item>Eva Potočnik, Nad Lipom 15,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Eva Potočnik, OIB 57366775721, Nad Lipom 15, 10000 Zagreb</item>
    </izvorni_sadrzaj>
    <derivirana_varijabla naziv="DomainObject.Predmet.StrankaListFormatedWithAdressOIB_1">
      <item>FINA Regionalni centar Zagreb, OIB 85821130368, Trg svibanjskih žrtava 1995. br. 1, 10000 Zagreb</item>
      <item>Eva Potočnik, OIB 57366775721, Nad Lipom 15, 10000 Zagreb</item>
    </derivirana_varijabla>
  </DomainObject.Predmet.StrankaListFormatedWithAdressOIB>
  <DomainObject.Predmet.StrankaListNazivFormated>
    <izvorni_sadrzaj>
      <item>FINA Regionalni centar Zagreb</item>
      <item>Eva Potočnik</item>
    </izvorni_sadrzaj>
    <derivirana_varijabla naziv="DomainObject.Predmet.StrankaListNazivFormated_1">
      <item>FINA Regionalni centar Zagreb</item>
      <item>Eva Potočnik</item>
    </derivirana_varijabla>
  </DomainObject.Predmet.StrankaListNazivFormated>
  <DomainObject.Predmet.StrankaListNazivFormatedOIB>
    <izvorni_sadrzaj>
      <item>FINA Regionalni centar Zagreb, OIB 85821130368</item>
      <item>Eva Potočnik, OIB 57366775721</item>
    </izvorni_sadrzaj>
    <derivirana_varijabla naziv="DomainObject.Predmet.StrankaListNazivFormatedOIB_1">
      <item>FINA Regionalni centar Zagreb, OIB 85821130368</item>
      <item>Eva Potočnik, OIB 57366775721</item>
    </derivirana_varijabla>
  </DomainObject.Predmet.StrankaListNazivFormatedOIB>
  <DomainObject.Predmet.ProtuStrankaListFormated>
    <izvorni_sadrzaj>
      <item>RENI-DAR d.o.o. zastupanog po punomoćniku Eva Potočnik</item>
    </izvorni_sadrzaj>
    <derivirana_varijabla naziv="DomainObject.Predmet.ProtuStrankaListFormated_1">
      <item>RENI-DAR d.o.o. zastupanog po punomoćniku Eva Potočnik</item>
    </derivirana_varijabla>
  </DomainObject.Predmet.ProtuStrankaListFormated>
  <DomainObject.Predmet.ProtuStrankaListFormatedOIB>
    <izvorni_sadrzaj>
      <item>RENI-DAR d.o.o., OIB 74281224056 zastupanog po punomoćniku Eva Potočnik</item>
    </izvorni_sadrzaj>
    <derivirana_varijabla naziv="DomainObject.Predmet.ProtuStrankaListFormatedOIB_1">
      <item>RENI-DAR d.o.o., OIB 74281224056 zastupanog po punomoćniku Eva Potočnik</item>
    </derivirana_varijabla>
  </DomainObject.Predmet.ProtuStrankaListFormatedOIB>
  <DomainObject.Predmet.ProtuStrankaListFormatedWithAdress>
    <izvorni_sadrzaj>
      <item>RENI-DAR d.o.o., Dragutina Domjanića 5, 10410 Velika Gorica zastupanog po punomoćniku Eva Potočnik</item>
    </izvorni_sadrzaj>
    <derivirana_varijabla naziv="DomainObject.Predmet.ProtuStrankaListFormatedWithAdress_1">
      <item>RENI-DAR d.o.o., Dragutina Domjanića 5, 10410 Velika Gorica zastupanog po punomoćniku Eva Potočnik</item>
    </derivirana_varijabla>
  </DomainObject.Predmet.ProtuStrankaListFormatedWithAdress>
  <DomainObject.Predmet.ProtuStrankaListFormatedWithAdressOIB>
    <izvorni_sadrzaj>
      <item>RENI-DAR d.o.o., OIB 74281224056, Dragutina Domjanića 5, 10410 Velika Gorica zastupanog po punomoćniku Eva Potočnik</item>
    </izvorni_sadrzaj>
    <derivirana_varijabla naziv="DomainObject.Predmet.ProtuStrankaListFormatedWithAdressOIB_1">
      <item>RENI-DAR d.o.o., OIB 74281224056, Dragutina Domjanića 5, 10410 Velika Gorica zastupanog po punomoćniku Eva Potočnik</item>
    </derivirana_varijabla>
  </DomainObject.Predmet.ProtuStrankaListFormatedWithAdressOIB>
  <DomainObject.Predmet.ProtuStrankaListNazivFormated>
    <izvorni_sadrzaj>
      <item>RENI-DAR d.o.o.</item>
    </izvorni_sadrzaj>
    <derivirana_varijabla naziv="DomainObject.Predmet.ProtuStrankaListNazivFormated_1">
      <item>RENI-DAR d.o.o.</item>
    </derivirana_varijabla>
  </DomainObject.Predmet.ProtuStrankaListNazivFormated>
  <DomainObject.Predmet.ProtuStrankaListNazivFormatedOIB>
    <izvorni_sadrzaj>
      <item>RENI-DAR d.o.o., OIB 74281224056</item>
    </izvorni_sadrzaj>
    <derivirana_varijabla naziv="DomainObject.Predmet.ProtuStrankaListNazivFormatedOIB_1">
      <item>RENI-DAR d.o.o., OIB 74281224056</item>
    </derivirana_varijabla>
  </DomainObject.Predmet.ProtuStrankaListNazivFormatedOIB>
  <DomainObject.Predmet.OstaliListFormated>
    <izvorni_sadrzaj>
      <item>Eva Potočnik punomoćnik sudionika u postupku RENI-DAR d.o.o.</item>
      <item>Alma Klepac</item>
    </izvorni_sadrzaj>
    <derivirana_varijabla naziv="DomainObject.Predmet.OstaliListFormated_1">
      <item>Eva Potočnik punomoćnik sudionika u postupku RENI-DAR d.o.o.</item>
      <item>Alma Klepac</item>
    </derivirana_varijabla>
  </DomainObject.Predmet.OstaliListFormated>
  <DomainObject.Predmet.OstaliListFormatedOIB>
    <izvorni_sadrzaj>
      <item>Eva Potočnik, OIB 57366775721 punomoćnik sudionika u postupku RENI-DAR d.o.o.</item>
      <item>Alma Klepac, OIB 20525854329</item>
    </izvorni_sadrzaj>
    <derivirana_varijabla naziv="DomainObject.Predmet.OstaliListFormatedOIB_1">
      <item>Eva Potočnik, OIB 57366775721 punomoćnik sudionika u postupku RENI-DAR d.o.o.</item>
      <item>Alma Klepac, OIB 20525854329</item>
    </derivirana_varijabla>
  </DomainObject.Predmet.OstaliListFormatedOIB>
  <DomainObject.Predmet.OstaliListFormatedWithAdress>
    <izvorni_sadrzaj>
      <item>Eva Potočnik, Slavka Kolara 83, 10410 Velika Gorica punomoćnik sudionika u postupku RENI-DAR d.o.o.</item>
      <item>Alma Klepac, D. Gervaisa 4, 10000 Zagreb</item>
    </izvorni_sadrzaj>
    <derivirana_varijabla naziv="DomainObject.Predmet.OstaliListFormatedWithAdress_1">
      <item>Eva Potočnik, Slavka Kolara 83, 10410 Velika Gorica punomoćnik sudionika u postupku RENI-DAR d.o.o.</item>
      <item>Alma Klepac, D. Gervaisa 4, 10000 Zagreb</item>
    </derivirana_varijabla>
  </DomainObject.Predmet.OstaliListFormatedWithAdress>
  <DomainObject.Predmet.OstaliListFormatedWithAdressOIB>
    <izvorni_sadrzaj>
      <item>Eva Potočnik, OIB 57366775721, Slavka Kolara 83, 10410 Velika Gorica punomoćnik sudionika u postupku RENI-DAR d.o.o.</item>
      <item>Alma Klepac, OIB 20525854329, D. Gervaisa 4, 10000 Zagreb</item>
    </izvorni_sadrzaj>
    <derivirana_varijabla naziv="DomainObject.Predmet.OstaliListFormatedWithAdressOIB_1">
      <item>Eva Potočnik, OIB 57366775721, Slavka Kolara 83, 10410 Velika Gorica punomoćnik sudionika u postupku RENI-DAR d.o.o.</item>
      <item>Alma Klepac, OIB 20525854329, D. Gervaisa 4, 10000 Zagreb</item>
    </derivirana_varijabla>
  </DomainObject.Predmet.OstaliListFormatedWithAdressOIB>
  <DomainObject.Predmet.OstaliListNazivFormated>
    <izvorni_sadrzaj>
      <item>Eva Potočnik</item>
      <item>Alma Klepac</item>
    </izvorni_sadrzaj>
    <derivirana_varijabla naziv="DomainObject.Predmet.OstaliListNazivFormated_1">
      <item>Eva Potočnik</item>
      <item>Alma Klepac</item>
    </derivirana_varijabla>
  </DomainObject.Predmet.OstaliListNazivFormated>
  <DomainObject.Predmet.OstaliListNazivFormatedOIB>
    <izvorni_sadrzaj>
      <item>Eva Potočnik, OIB 57366775721</item>
      <item>Alma Klepac, OIB 20525854329</item>
    </izvorni_sadrzaj>
    <derivirana_varijabla naziv="DomainObject.Predmet.OstaliListNazivFormatedOIB_1">
      <item>Eva Potočnik, OIB 57366775721</item>
      <item>Alma Klepac, OIB 20525854329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2018.</izvorni_sadrzaj>
    <derivirana_varijabla naziv="DomainObject.Datum_1">26.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RENI-DAR d.o.o.</izvorni_sadrzaj>
    <derivirana_varijabla naziv="DomainObject.Predmet.ProtustrankaIDrugi_1">RENI-DAR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RENI-DAR d.o.o., OIB 74281224056, Dragutina Domjanića 5, 10410 Velika Gorica</izvorni_sadrzaj>
    <derivirana_varijabla naziv="DomainObject.Predmet.ProtustrankaIDrugiAdressOIB_1">RENI-DAR d.o.o., OIB 74281224056, Dragutina Domjanića 5,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RENI-DAR d.o.o.</item>
      <item>Eva Potočnik</item>
      <item>Eva Potočnik</item>
      <item>Alma Klepac</item>
    </izvorni_sadrzaj>
    <derivirana_varijabla naziv="DomainObject.Predmet.SudioniciListNaziv_1">
      <item>FINA Regionalni centar Zagreb</item>
      <item>RENI-DAR d.o.o.</item>
      <item>Eva Potočnik</item>
      <item>Eva Potočnik</item>
      <item>Alma Klepac</item>
    </derivirana_varijabla>
  </DomainObject.Predmet.SudioniciListNaziv>
  <DomainObject.Predmet.SudioniciListAdressOIB>
    <izvorni_sadrzaj>
      <item>FINA Regionalni centar Zagreb, OIB 85821130368, Trg svibanjskih žrtava 1995. br. 1,10000 Zagreb</item>
      <item>RENI-DAR d.o.o., OIB 74281224056, Dragutina Domjanića 5,10410 Velika Gorica</item>
      <item>Eva Potočnik, OIB 57366775721, Nad Lipom 15,10000 Zagreb</item>
      <item>Eva Potočnik, OIB 57366775721, Slavka Kolara 83,10410 Velika Gorica</item>
      <item>Alma Klepac, OIB 20525854329, D. Gervaisa 4,10000 Zagreb</item>
    </izvorni_sadrzaj>
    <derivirana_varijabla naziv="DomainObject.Predmet.SudioniciListAdressOIB_1">
      <item>FINA Regionalni centar Zagreb, OIB 85821130368, Trg svibanjskih žrtava 1995. br. 1,10000 Zagreb</item>
      <item>RENI-DAR d.o.o., OIB 74281224056, Dragutina Domjanića 5,10410 Velika Gorica</item>
      <item>Eva Potočnik, OIB 57366775721, Nad Lipom 15,10000 Zagreb</item>
      <item>Eva Potočnik, OIB 57366775721, Slavka Kolara 83,10410 Velika Gorica</item>
      <item>Alma Klepac, OIB 20525854329, D. Gervaisa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74281224056</item>
      <item>, OIB 57366775721</item>
      <item>, OIB 57366775721</item>
      <item>, OIB 20525854329</item>
    </izvorni_sadrzaj>
    <derivirana_varijabla naziv="DomainObject.Predmet.SudioniciListNazivOIB_1">
      <item>, OIB 85821130368</item>
      <item>, OIB 74281224056</item>
      <item>, OIB 57366775721</item>
      <item>, OIB 57366775721</item>
      <item>, OIB 20525854329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Alma Klepac, OIB 20525854329, Ulica Drage Stipca 4, 10000 Zagreb</item>
    </izvorni_sadrzaj>
    <derivirana_varijabla naziv="DomainObject.Predmet.StecajniUpraviteljiListAddressOIB_1">
      <item>Alma Klepac, OIB 20525854329, Ulica Drage Stipca 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215</properties:Words>
  <properties:Characters>1091</properties:Characters>
  <properties:Lines>48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2018-04-26T08:00:00Z</dcterms:created>
  <dc:creator>Nikola Ribarić</dc:creator>
  <cp:lastModifiedBy>Maja Hajtek</cp:lastModifiedBy>
  <cp:lastPrinted>2017-05-03T09:07:00Z</cp:lastPrinted>
  <dcterms:modified xmlns:xsi="http://www.w3.org/2001/XMLSchema-instance" xsi:type="dcterms:W3CDTF">2018-04-26T08:44:00Z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upis otvaranja stečajnog postupka u zemljišne knjige- reni dar 26.4.2018..docx)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