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e533" w14:paraId="13ce53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0E22" w:rsidRPr="00780E22">
        <w:rPr>
          <w:rFonts w:hAnsi="Times New Roman" w:ascii="Times New Roman"/>
          <w:sz w:val="22"/>
          <w:szCs w:val="22"/>
          <w:lang w:val="hr-HR"/>
        </w:rPr>
        <w:t>ZEKO ŽUPA j.d.o.o., OIB: 99194587553, Čelopeci,  Na rijeci 23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13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80E22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80E22" w:rsidRPr="00780E22">
        <w:rPr>
          <w:rFonts w:hAnsi="Times New Roman" w:ascii="Times New Roman"/>
          <w:sz w:val="22"/>
          <w:szCs w:val="22"/>
        </w:rPr>
        <w:t>ZEKO ŽUPA j.d.o.o., OIB: 99194587553, Čelopeci,  Na rijeci 23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5F46F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5F46F2">
        <w:rPr>
          <w:rFonts w:hAnsi="Times New Roman" w:ascii="Times New Roman"/>
          <w:sz w:val="22"/>
          <w:szCs w:val="22"/>
        </w:rPr>
        <w:t>ožujk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385971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797E49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A0EBA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A0EBA" w:rsidRPr="007A0EBA">
        <w:rPr>
          <w:rFonts w:hAnsi="Times New Roman" w:ascii="Times New Roman"/>
          <w:sz w:val="22"/>
          <w:szCs w:val="22"/>
        </w:rPr>
        <w:t>Domagoj Repač, Zagreb, Đorđićeva 24, OIB: 24977406612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780E22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0E22" w:rsidRPr="00780E22">
        <w:rPr>
          <w:rFonts w:hAnsi="Times New Roman" w:ascii="Times New Roman"/>
          <w:sz w:val="22"/>
          <w:szCs w:val="22"/>
          <w:lang w:val="hr-HR"/>
        </w:rPr>
        <w:t>ZEKO ŽUPA j.d.o.o., OIB: 99194587553, Čelopeci,  Na rijeci 23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F46F2">
        <w:rPr>
          <w:rFonts w:hAnsi="Times New Roman" w:ascii="Times New Roman"/>
          <w:sz w:val="22"/>
          <w:szCs w:val="22"/>
          <w:lang w:val="hr-HR"/>
        </w:rPr>
        <w:t>07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385971">
        <w:rPr>
          <w:rFonts w:hAnsi="Times New Roman" w:ascii="Times New Roman"/>
          <w:sz w:val="22"/>
          <w:szCs w:val="22"/>
          <w:lang w:val="hr-HR"/>
        </w:rPr>
        <w:t>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13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2.) Dužniku i 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zastupnik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780E22">
        <w:rPr>
          <w:rFonts w:hAnsi="Times New Roman" w:ascii="Times New Roman"/>
          <w:sz w:val="22"/>
          <w:szCs w:val="22"/>
          <w:lang w:val="hr-HR"/>
        </w:rPr>
        <w:t>OTP banka Hrvatska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48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F46F2">
      <w:rPr>
        <w:rFonts w:hAnsi="Times New Roman" w:ascii="Times New Roman"/>
        <w:b/>
        <w:sz w:val="22"/>
        <w:szCs w:val="22"/>
        <w:lang w:val="hr-HR"/>
      </w:rPr>
      <w:t>19</w:t>
    </w:r>
    <w:r w:rsidR="007A0EBA">
      <w:rPr>
        <w:rFonts w:hAnsi="Times New Roman" w:ascii="Times New Roman"/>
        <w:b/>
        <w:sz w:val="22"/>
        <w:szCs w:val="22"/>
        <w:lang w:val="hr-HR"/>
      </w:rPr>
      <w:t>63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5971">
      <w:rPr>
        <w:rFonts w:hAnsi="Times New Roman" w:ascii="Times New Roman"/>
        <w:b/>
        <w:sz w:val="22"/>
        <w:szCs w:val="22"/>
        <w:lang w:val="hr-HR"/>
      </w:rPr>
      <w:t>19</w:t>
    </w:r>
    <w:r w:rsidR="00E3420D">
      <w:rPr>
        <w:rFonts w:hAnsi="Times New Roman" w:ascii="Times New Roman"/>
        <w:b/>
        <w:sz w:val="22"/>
        <w:szCs w:val="22"/>
        <w:lang w:val="hr-HR"/>
      </w:rPr>
      <w:t>6</w:t>
    </w:r>
    <w:r w:rsidR="007A0EBA">
      <w:rPr>
        <w:rFonts w:hAnsi="Times New Roman" w:ascii="Times New Roman"/>
        <w:b/>
        <w:sz w:val="22"/>
        <w:szCs w:val="22"/>
        <w:lang w:val="hr-HR"/>
      </w:rPr>
      <w:t>3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4876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4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8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87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87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87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4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87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87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87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87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St-1963/2016</izvorni_sadrzaj>
    <derivirana_varijabla naziv="DomainObject.Predmet.OznakaBroj_1">St-1963/2016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ŽUPA j.d.o.o. za ugostiteljstvo, trgovinu, turizam i usluge</izvorni_sadrzaj>
    <derivirana_varijabla naziv="DomainObject.Predmet.ProtustrankaFormated_1">  ZEKO ŽUPA j.d.o.o. za ugostiteljstvo, trgovinu, turizam i usluge</derivirana_varijabla>
  </DomainObject.Predmet.ProtustrankaFormated>
  <DomainObject.Predmet.ProtustrankaFormatedOIB>
    <izvorni_sadrzaj>  ZEKO ŽUPA j.d.o.o. za ugostiteljstvo, trgovinu, turizam i usluge, OIB 99194587553</izvorni_sadrzaj>
    <derivirana_varijabla naziv="DomainObject.Predmet.ProtustrankaFormatedOIB_1">  ZEKO ŽUPA j.d.o.o. za ugostiteljstvo, trgovinu, turizam i usluge, OIB 99194587553</derivirana_varijabla>
  </DomainObject.Predmet.ProtustrankaFormatedOIB>
  <DomainObject.Predmet.ProtustrankaFormatedWithAdress>
    <izvorni_sadrzaj> ZEKO ŽUPA j.d.o.o. za ugostiteljstvo, trgovinu, turizam i usluge, Na rijeci 23, 20207 Čelopeci</izvorni_sadrzaj>
    <derivirana_varijabla naziv="DomainObject.Predmet.ProtustrankaFormatedWithAdress_1"> ZEKO ŽUPA j.d.o.o. za ugostiteljstvo, trgovinu, turizam i usluge, Na rijeci 23, 20207 Čelopeci</derivirana_varijabla>
  </DomainObject.Predmet.ProtustrankaFormatedWithAdress>
  <DomainObject.Predmet.ProtustrankaFormatedWithAdressOIB>
    <izvorni_sadrzaj> ZEKO ŽUPA j.d.o.o. za ugostiteljstvo, trgovinu, turizam i usluge, OIB 99194587553, Na rijeci 23, 20207 Čelopeci</izvorni_sadrzaj>
    <derivirana_varijabla naziv="DomainObject.Predmet.ProtustrankaFormatedWithAdressOIB_1"> ZEKO ŽUPA j.d.o.o. za ugostiteljstvo, trgovinu, turizam i usluge, OIB 99194587553, Na rijeci 23, 20207 Čelopeci</derivirana_varijabla>
  </DomainObject.Predmet.ProtustrankaFormatedWithAdressOIB>
  <DomainObject.Predmet.ProtustrankaWithAdress>
    <izvorni_sadrzaj>ZEKO ŽUPA j.d.o.o. za ugostiteljstvo, trgovinu, turizam i usluge Na rijeci 23, 20207 Čelopeci</izvorni_sadrzaj>
    <derivirana_varijabla naziv="DomainObject.Predmet.ProtustrankaWithAdress_1">ZEKO ŽUPA j.d.o.o. za ugostiteljstvo, trgovinu, turizam i usluge Na rijeci 23, 20207 Čelopeci</derivirana_varijabla>
  </DomainObject.Predmet.ProtustrankaWithAdress>
  <DomainObject.Predmet.ProtustrankaWithAdressOIB>
    <izvorni_sadrzaj>ZEKO ŽUPA j.d.o.o. za ugostiteljstvo, trgovinu, turizam i usluge, OIB 99194587553, Na rijeci 23, 20207 Čelopeci</izvorni_sadrzaj>
    <derivirana_varijabla naziv="DomainObject.Predmet.ProtustrankaWithAdressOIB_1">ZEKO ŽUPA j.d.o.o. za ugostiteljstvo, trgovinu, turizam i usluge, OIB 99194587553, Na rijeci 23, 20207 Čelopeci</derivirana_varijabla>
  </DomainObject.Predmet.ProtustrankaWithAdressOIB>
  <DomainObject.Predmet.ProtustrankaNazivFormated>
    <izvorni_sadrzaj>ZEKO ŽUPA j.d.o.o. za ugostiteljstvo, trgovinu, turizam i usluge</izvorni_sadrzaj>
    <derivirana_varijabla naziv="DomainObject.Predmet.ProtustrankaNazivFormated_1">ZEKO ŽUPA j.d.o.o. za ugostiteljstvo, trgovinu, turizam i usluge</derivirana_varijabla>
  </DomainObject.Predmet.ProtustrankaNazivFormated>
  <DomainObject.Predmet.ProtustrankaNazivFormatedOIB>
    <izvorni_sadrzaj>ZEKO ŽUPA j.d.o.o. za ugostiteljstvo, trgovinu, turizam i usluge, OIB 99194587553</izvorni_sadrzaj>
    <derivirana_varijabla naziv="DomainObject.Predmet.ProtustrankaNazivFormatedOIB_1">ZEKO ŽUPA j.d.o.o. za ugostiteljstvo, trgovinu, turizam i usluge, OIB 99194587553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25610.15</izvorni_sadrzaj>
    <derivirana_varijabla naziv="DomainObject.Predmet.TrenutnaVrijednost_1">25610.15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ZEKO ŽUPA j.d.o.o. za ugostiteljstvo, trgovinu, turizam i usluge</item>
    </izvorni_sadrzaj>
    <derivirana_varijabla naziv="DomainObject.Predmet.ProtuStrankaListFormated_1">
      <item>ZEKO ŽUPA j.d.o.o. za ugostiteljstvo, trgovinu, turizam i usluge</item>
    </derivirana_varijabla>
  </DomainObject.Predmet.ProtuStrankaListFormated>
  <DomainObject.Predmet.ProtuStrankaListFormatedOIB>
    <izvorni_sadrzaj>
      <item>ZEKO ŽUPA j.d.o.o. za ugostiteljstvo, trgovinu, turizam i usluge, OIB 99194587553</item>
    </izvorni_sadrzaj>
    <derivirana_varijabla naziv="DomainObject.Predmet.ProtuStrankaListFormatedOIB_1">
      <item>ZEKO ŽUPA j.d.o.o. za ugostiteljstvo, trgovinu, turizam i usluge, OIB 99194587553</item>
    </derivirana_varijabla>
  </DomainObject.Predmet.ProtuStrankaListFormatedOIB>
  <DomainObject.Predmet.ProtuStrankaListFormatedWithAdress>
    <izvorni_sadrzaj>
      <item>ZEKO ŽUPA j.d.o.o. za ugostiteljstvo, trgovinu, turizam i usluge, Na rijeci 23, 20207 Čelopeci</item>
    </izvorni_sadrzaj>
    <derivirana_varijabla naziv="DomainObject.Predmet.ProtuStrankaListFormatedWithAdress_1">
      <item>ZEKO ŽUPA j.d.o.o. za ugostiteljstvo, trgovinu, turizam i usluge, Na rijeci 23, 20207 Čelopeci</item>
    </derivirana_varijabla>
  </DomainObject.Predmet.ProtuStrankaListFormatedWithAdress>
  <DomainObject.Predmet.ProtuStrankaListFormatedWithAdressOIB>
    <izvorni_sadrzaj>
      <item>ZEKO ŽUPA j.d.o.o. za ugostiteljstvo, trgovinu, turizam i usluge, OIB 99194587553, Na rijeci 23, 20207 Čelopeci</item>
    </izvorni_sadrzaj>
    <derivirana_varijabla naziv="DomainObject.Predmet.ProtuStrankaListFormatedWithAdressOIB_1">
      <item>ZEKO ŽUPA j.d.o.o. za ugostiteljstvo, trgovinu, turizam i usluge, OIB 99194587553, Na rijeci 23, 20207 Čelopeci</item>
    </derivirana_varijabla>
  </DomainObject.Predmet.ProtuStrankaListFormatedWithAdressOIB>
  <DomainObject.Predmet.ProtuStrankaListNazivFormated>
    <izvorni_sadrzaj>
      <item>ZEKO ŽUPA j.d.o.o. za ugostiteljstvo, trgovinu, turizam i usluge</item>
    </izvorni_sadrzaj>
    <derivirana_varijabla naziv="DomainObject.Predmet.ProtuStrankaListNazivFormated_1">
      <item>ZEKO ŽUPA j.d.o.o. za ugostiteljstvo, trgovinu, turizam i usluge</item>
    </derivirana_varijabla>
  </DomainObject.Predmet.ProtuStrankaListNazivFormated>
  <DomainObject.Predmet.ProtuStrankaListNazivFormatedOIB>
    <izvorni_sadrzaj>
      <item>ZEKO ŽUPA j.d.o.o. za ugostiteljstvo, trgovinu, turizam i usluge, OIB 99194587553</item>
    </izvorni_sadrzaj>
    <derivirana_varijabla naziv="DomainObject.Predmet.ProtuStrankaListNazivFormatedOIB_1">
      <item>ZEKO ŽUPA j.d.o.o. za ugostiteljstvo, trgovinu, turizam i usluge, OIB 99194587553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ZEKO ŽUPA j.d.o.o. za ugostiteljstvo, trgovinu, turizam i usluge</izvorni_sadrzaj>
    <derivirana_varijabla naziv="DomainObject.Predmet.ProtustrankaIDrugi_1">ZEKO ŽUPA j.d.o.o. za ugostiteljstvo,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ZEKO ŽUPA j.d.o.o. za ugostiteljstvo, trgovinu, turizam i usluge, OIB 99194587553, Na rijeci 23, 20207 Čelopeci</izvorni_sadrzaj>
    <derivirana_varijabla naziv="DomainObject.Predmet.ProtustrankaIDrugiAdressOIB_1">ZEKO ŽUPA j.d.o.o. za ugostiteljstvo, trgovinu, turizam i usluge, OIB 99194587553, Na rijeci 23,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ZEKO ŽUPA j.d.o.o. za ugostiteljstvo, trgovinu, turizam i usluge</item>
    </izvorni_sadrzaj>
    <derivirana_varijabla naziv="DomainObject.Predmet.SudioniciListNaziv_1">
      <item>FINA, RC Split, Podružnica Dubrovnik</item>
      <item>ZEKO ŽUPA j.d.o.o. za ugostiteljstvo,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ZEKO ŽUPA j.d.o.o. za ugostiteljstvo, trgovinu, turizam i usluge, OIB 99194587553, Na rijeci 23,20207 Čelopeci</item>
    </izvorni_sadrzaj>
    <derivirana_varijabla naziv="DomainObject.Predmet.SudioniciListAdressOIB_1">
      <item>FINA, RC Split, Podružnica Dubrovnik, OIB 85821130368, Vukovarska 2,20000 Dubrovnik</item>
      <item>ZEKO ŽUPA j.d.o.o. za ugostiteljstvo, trgovinu, turizam i usluge, OIB 99194587553, Na rijeci 23,20207 Čelopeci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99194587553</item>
    </izvorni_sadrzaj>
    <derivirana_varijabla naziv="DomainObject.Predmet.SudioniciListNazivOIB_1">
      <item>, OIB 85821130368</item>
      <item>, OIB 99194587553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4F4A4-BF85-44B1-B75B-E877156428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2680</properties:Characters>
  <properties:Lines>85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2017-03-13T13:49:00Z</dcterms:created>
  <dc:creator>Sudsko vijeæe</dc:creator>
  <cp:lastModifiedBy>Katarina Franković</cp:lastModifiedBy>
  <cp:lastPrinted>2017-03-13T13:44:00Z</cp:lastPrinted>
  <dcterms:modified xmlns:xsi="http://www.w3.org/2001/XMLSchema-instance" xsi:type="dcterms:W3CDTF">2017-03-13T13:50:00Z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