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fce0" w14:paraId="28cfce0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0712D6">
        <w:t>2</w:t>
      </w:r>
      <w:r w:rsidR="00D514E5">
        <w:t>67</w:t>
      </w:r>
      <w:r w:rsidR="000712D6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AE6A0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514E5" w:rsidRPr="009D2152">
        <w:t>RICCARDO GRUPA d.o.o., Biograd na Moru, Crvena Luka 0, OIB 69776557313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D514E5" w:rsidRPr="009D2152">
        <w:t>RICCARDO GRUPA d.o.o., Biograd na Moru, Crvena Luka 0, OIB 69776557313</w:t>
      </w:r>
      <w:r w:rsidR="00785AF4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0712D6">
        <w:t>14,</w:t>
      </w:r>
      <w:r w:rsidR="00D514E5">
        <w:t>10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proofErr w:type="spellStart"/>
      <w:r w:rsidR="00AE6A0E">
        <w:t>Jelenko</w:t>
      </w:r>
      <w:proofErr w:type="spellEnd"/>
      <w:r w:rsidR="00AE6A0E">
        <w:t xml:space="preserve"> </w:t>
      </w:r>
      <w:proofErr w:type="spellStart"/>
      <w:r w:rsidR="00AE6A0E">
        <w:t>Lehki</w:t>
      </w:r>
      <w:proofErr w:type="spellEnd"/>
      <w:r w:rsidR="00AE6A0E">
        <w:t xml:space="preserve"> iz Zagreba, Pavla </w:t>
      </w:r>
      <w:proofErr w:type="spellStart"/>
      <w:r w:rsidR="00AE6A0E">
        <w:t>Hatza</w:t>
      </w:r>
      <w:proofErr w:type="spellEnd"/>
      <w:r w:rsidR="00AE6A0E">
        <w:t xml:space="preserve"> 10., OIB 96068307857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D514E5" w:rsidRPr="009D2152">
        <w:t>RICCARDO GRUPA d.o.o., Biograd na Moru, Crvena Luka 0, OIB 69776557313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0712D6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D514E5">
        <w:t>1246</w:t>
      </w:r>
      <w:r w:rsidR="00C45A25">
        <w:t xml:space="preserve"> </w:t>
      </w:r>
      <w:r w:rsidRPr="00B604B0">
        <w:t xml:space="preserve">dana u ukupnom iznosu od </w:t>
      </w:r>
      <w:r w:rsidR="00D514E5">
        <w:t>39.793,75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A68" w:rsidR="00433A68">
      <w:r>
        <w:separator/>
      </w:r>
    </w:p>
  </w:endnote>
  <w:endnote w:id="0" w:type="continuationSeparator">
    <w:p w:rsidRDefault="00433A68" w:rsidR="0043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A68" w:rsidR="00433A68">
      <w:r>
        <w:separator/>
      </w:r>
    </w:p>
  </w:footnote>
  <w:footnote w:id="0" w:type="continuationSeparator">
    <w:p w:rsidRDefault="00433A68" w:rsidR="0043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1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0712D6" w:rsidRPr="00AB42D5">
      <w:t>Poslovni broj: 5</w:t>
    </w:r>
    <w:r w:rsidR="000712D6">
      <w:t xml:space="preserve"> St-</w:t>
    </w:r>
    <w:r w:rsidR="00D514E5">
      <w:t>26</w:t>
    </w:r>
    <w:r w:rsidR="000712D6">
      <w:t>7/15-7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12D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3A6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A0BC1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4E5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0196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RICCARDO GRUPA d.o.o. za građevinarstvo</izvorni_sadrzaj>
    <derivirana_varijabla naziv="DomainObject.Predmet.ProtustrankaFormated_1">  RICCARDO GRUPA d.o.o. za građevinarstvo</derivirana_varijabla>
  </DomainObject.Predmet.ProtustrankaFormated>
  <DomainObject.Predmet.ProtustrankaFormatedOIB>
    <izvorni_sadrzaj>  RICCARDO GRUPA d.o.o. za građevinarstvo, OIB 69776557313</izvorni_sadrzaj>
    <derivirana_varijabla naziv="DomainObject.Predmet.ProtustrankaFormatedOIB_1">  RICCARDO GRUPA d.o.o. za građevinarstvo, OIB 69776557313</derivirana_varijabla>
  </DomainObject.Predmet.ProtustrankaFormatedOIB>
  <DomainObject.Predmet.ProtustrankaFormatedWithAdress>
    <izvorni_sadrzaj> RICCARDO GRUPA d.o.o. za građevinarstvo, Crvena Luka 0, 23210 Biograd Na Moru</izvorni_sadrzaj>
    <derivirana_varijabla naziv="DomainObject.Predmet.ProtustrankaFormatedWithAdress_1"> RICCARDO GRUPA d.o.o. za građevinarstvo, Crvena Luka 0, 23210 Biograd Na Moru</derivirana_varijabla>
  </DomainObject.Predmet.ProtustrankaFormatedWithAdress>
  <DomainObject.Predmet.ProtustrankaFormatedWithAdressOIB>
    <izvorni_sadrzaj> RICCARDO GRUPA d.o.o. za građevinarstvo, OIB 69776557313, Crvena Luka 0, 23210 Biograd Na Moru</izvorni_sadrzaj>
    <derivirana_varijabla naziv="DomainObject.Predmet.ProtustrankaFormatedWithAdressOIB_1"> RICCARDO GRUPA d.o.o. za građevinarstvo, OIB 69776557313, Crvena Luka 0, 23210 Biograd Na Moru</derivirana_varijabla>
  </DomainObject.Predmet.ProtustrankaFormatedWithAdressOIB>
  <DomainObject.Predmet.ProtustrankaWithAdress>
    <izvorni_sadrzaj>RICCARDO GRUPA d.o.o. za građevinarstvo Crvena Luka 0, 23210 Biograd Na Moru</izvorni_sadrzaj>
    <derivirana_varijabla naziv="DomainObject.Predmet.ProtustrankaWithAdress_1">RICCARDO GRUPA d.o.o. za građevinarstvo Crvena Luka 0, 23210 Biograd Na Moru</derivirana_varijabla>
  </DomainObject.Predmet.ProtustrankaWithAdress>
  <DomainObject.Predmet.ProtustrankaWithAdressOIB>
    <izvorni_sadrzaj>RICCARDO GRUPA d.o.o. za građevinarstvo, OIB 69776557313, Crvena Luka 0, 23210 Biograd Na Moru</izvorni_sadrzaj>
    <derivirana_varijabla naziv="DomainObject.Predmet.ProtustrankaWithAdressOIB_1">RICCARDO GRUPA d.o.o. za građevinarstvo, OIB 69776557313, Crvena Luka 0, 23210 Biograd Na Moru</derivirana_varijabla>
  </DomainObject.Predmet.ProtustrankaWithAdressOIB>
  <DomainObject.Predmet.ProtustrankaNazivFormated>
    <izvorni_sadrzaj>RICCARDO GRUPA d.o.o. za građevinarstvo</izvorni_sadrzaj>
    <derivirana_varijabla naziv="DomainObject.Predmet.ProtustrankaNazivFormated_1">RICCARDO GRUPA d.o.o. za građevinarstvo</derivirana_varijabla>
  </DomainObject.Predmet.ProtustrankaNazivFormated>
  <DomainObject.Predmet.ProtustrankaNazivFormatedOIB>
    <izvorni_sadrzaj>RICCARDO GRUPA d.o.o. za građevinarstvo, OIB 69776557313</izvorni_sadrzaj>
    <derivirana_varijabla naziv="DomainObject.Predmet.ProtustrankaNazivFormatedOIB_1">RICCARDO GRUPA d.o.o. za građevinarstvo, OIB 69776557313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39793.73</izvorni_sadrzaj>
    <derivirana_varijabla naziv="DomainObject.Predmet.TrenutnaVrijednost_1">39793.73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RICCARDO GRUPA d.o.o. za građevinarstvo</item>
    </izvorni_sadrzaj>
    <derivirana_varijabla naziv="DomainObject.Predmet.ProtuStrankaListFormated_1">
      <item>RICCARDO GRUPA d.o.o. za građevinarstvo</item>
    </derivirana_varijabla>
  </DomainObject.Predmet.ProtuStrankaListFormated>
  <DomainObject.Predmet.ProtuStrankaListFormatedOIB>
    <izvorni_sadrzaj>
      <item>RICCARDO GRUPA d.o.o. za građevinarstvo, OIB 69776557313</item>
    </izvorni_sadrzaj>
    <derivirana_varijabla naziv="DomainObject.Predmet.ProtuStrankaListFormatedOIB_1">
      <item>RICCARDO GRUPA d.o.o. za građevinarstvo, OIB 69776557313</item>
    </derivirana_varijabla>
  </DomainObject.Predmet.ProtuStrankaListFormatedOIB>
  <DomainObject.Predmet.ProtuStrankaListFormatedWithAdress>
    <izvorni_sadrzaj>
      <item>RICCARDO GRUPA d.o.o. za građevinarstvo, Crvena Luka 0, 23210 Biograd Na Moru</item>
    </izvorni_sadrzaj>
    <derivirana_varijabla naziv="DomainObject.Predmet.ProtuStrankaListFormatedWithAdress_1">
      <item>RICCARDO GRUPA d.o.o. za građevinarstvo, Crvena Luka 0, 23210 Biograd Na Moru</item>
    </derivirana_varijabla>
  </DomainObject.Predmet.ProtuStrankaListFormatedWithAdress>
  <DomainObject.Predmet.ProtuStrankaListFormatedWithAdressOIB>
    <izvorni_sadrzaj>
      <item>RICCARDO GRUPA d.o.o. za građevinarstvo, OIB 69776557313, Crvena Luka 0, 23210 Biograd Na Moru</item>
    </izvorni_sadrzaj>
    <derivirana_varijabla naziv="DomainObject.Predmet.ProtuStrankaListFormatedWithAdressOIB_1">
      <item>RICCARDO GRUPA d.o.o. za građevinarstvo, OIB 69776557313, Crvena Luka 0, 23210 Biograd Na Moru</item>
    </derivirana_varijabla>
  </DomainObject.Predmet.ProtuStrankaListFormatedWithAdressOIB>
  <DomainObject.Predmet.ProtuStrankaListNazivFormated>
    <izvorni_sadrzaj>
      <item>RICCARDO GRUPA d.o.o. za građevinarstvo</item>
    </izvorni_sadrzaj>
    <derivirana_varijabla naziv="DomainObject.Predmet.ProtuStrankaListNazivFormated_1">
      <item>RICCARDO GRUPA d.o.o. za građevinarstvo</item>
    </derivirana_varijabla>
  </DomainObject.Predmet.ProtuStrankaListNazivFormated>
  <DomainObject.Predmet.ProtuStrankaListNazivFormatedOIB>
    <izvorni_sadrzaj>
      <item>RICCARDO GRUPA d.o.o. za građevinarstvo, OIB 69776557313</item>
    </izvorni_sadrzaj>
    <derivirana_varijabla naziv="DomainObject.Predmet.ProtuStrankaListNazivFormatedOIB_1">
      <item>RICCARDO GRUPA d.o.o. za građevinarstvo, OIB 69776557313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RICCARDO GRUPA d.o.o. za građevinarstvo</izvorni_sadrzaj>
    <derivirana_varijabla naziv="DomainObject.Predmet.ProtustrankaIDrugi_1">RICCARDO GRUPA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RICCARDO GRUPA d.o.o. za građevinarstvo, OIB 69776557313, Crvena Luka 0, 23210 Biograd Na Moru</izvorni_sadrzaj>
    <derivirana_varijabla naziv="DomainObject.Predmet.ProtustrankaIDrugiAdressOIB_1">RICCARDO GRUPA d.o.o. za građevinarstvo, OIB 69776557313, Crvena Luka 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RICCARDO GRUPA d.o.o. za građevinarstvo</item>
    </izvorni_sadrzaj>
    <derivirana_varijabla naziv="DomainObject.Predmet.SudioniciListNaziv_1">
      <item>FINA</item>
      <item>RICCARDO GRUPA d.o.o. za građevinarstvo</item>
    </derivirana_varijabla>
  </DomainObject.Predmet.SudioniciListNaziv>
  <DomainObject.Predmet.SudioniciListAdressOIB>
    <izvorni_sadrzaj>
      <item>FINA, OIB 85821130368</item>
      <item>RICCARDO GRUPA d.o.o. za građevinarstvo, OIB 69776557313, Crvena Luka 0,23210 Biograd Na Moru</item>
    </izvorni_sadrzaj>
    <derivirana_varijabla naziv="DomainObject.Predmet.SudioniciListAdressOIB_1">
      <item>FINA, OIB 85821130368</item>
      <item>RICCARDO GRUPA d.o.o. za građevinarstvo, OIB 69776557313, Crvena Luka 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69776557313</item>
    </izvorni_sadrzaj>
    <derivirana_varijabla naziv="DomainObject.Predmet.SudioniciListNazivOIB_1">
      <item>, OIB 85821130368</item>
      <item>, OIB 69776557313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4678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2016-04-04T09:33:00Z</dcterms:created>
  <dc:creator>Administrator</dc:creator>
  <cp:lastModifiedBy>Vedrana Raspović</cp:lastModifiedBy>
  <cp:lastPrinted>2016-04-04T09:36:00Z</cp:lastPrinted>
  <dcterms:modified xmlns:xsi="http://www.w3.org/2001/XMLSchema-instance" xsi:type="dcterms:W3CDTF">2016-04-04T12:14:00Z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