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b1ca" w14:paraId="d05b1ca" w:rsidRDefault="00B777AC" w:rsidP="00B777AC" w:rsidR="00B777AC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6 St-301/15-3</w:t>
      </w:r>
    </w:p>
    <w:p w:rsidRDefault="00B777AC" w:rsidP="00B777AC" w:rsidR="00B777AC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7AC" w:rsidP="00B777AC" w:rsidR="00B777AC">
      <w:r>
        <w:t xml:space="preserve">         REPUBLIKA HRVATSKA</w:t>
      </w:r>
    </w:p>
    <w:p w:rsidRDefault="00B777AC" w:rsidP="00B777AC" w:rsidR="00B777AC">
      <w:r>
        <w:t xml:space="preserve"> TRGOVAČKI SUD U VARAŽDINU</w:t>
      </w:r>
    </w:p>
    <w:p w:rsidRDefault="00B777AC" w:rsidP="00B777AC" w:rsidR="00B777AC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B777AC" w:rsidP="00B777AC" w:rsidR="00B777AC">
      <w:pPr>
        <w:jc w:val="center"/>
        <w:rPr>
          <w:lang w:val="hr-HR"/>
        </w:rPr>
      </w:pPr>
    </w:p>
    <w:p w:rsidRDefault="00B777AC" w:rsidP="00B777AC" w:rsidR="00B777AC">
      <w:pPr>
        <w:jc w:val="center"/>
        <w:rPr>
          <w:lang w:val="hr-HR"/>
        </w:rPr>
      </w:pPr>
    </w:p>
    <w:p w:rsidRDefault="00B777AC" w:rsidP="00B777AC" w:rsidR="00B777AC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Hugu</w:t>
      </w:r>
      <w:proofErr w:type="spellEnd"/>
      <w:r>
        <w:t xml:space="preserve"> </w:t>
      </w:r>
      <w:proofErr w:type="spellStart"/>
      <w:r>
        <w:t>Wedemeyeru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</w:t>
      </w:r>
      <w:r w:rsidR="00CA2550">
        <w:t>tupka</w:t>
      </w:r>
      <w:proofErr w:type="spellEnd"/>
      <w:r w:rsidR="00CA2550">
        <w:t xml:space="preserve"> </w:t>
      </w:r>
      <w:proofErr w:type="spellStart"/>
      <w:r w:rsidR="00CA2550">
        <w:t>protiv</w:t>
      </w:r>
      <w:proofErr w:type="spellEnd"/>
      <w:r w:rsidR="00CA2550">
        <w:t xml:space="preserve"> </w:t>
      </w:r>
      <w:proofErr w:type="spellStart"/>
      <w:r w:rsidR="00CA2550">
        <w:t>dužnika</w:t>
      </w:r>
      <w:proofErr w:type="spellEnd"/>
      <w:r w:rsidR="00CA2550">
        <w:t xml:space="preserve"> ‘SITON’ D.O.O. ZA PROMET I ORGANIZACIJU PROIZVODNJE U KOOPERACIJI SA SAMOSTALNIM OBRTNICIMA I PODUZEĆIMA, </w:t>
      </w:r>
      <w:r>
        <w:t xml:space="preserve">OIB: 33172952049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XII </w:t>
      </w:r>
      <w:proofErr w:type="spellStart"/>
      <w:r>
        <w:t>Slavonske</w:t>
      </w:r>
      <w:proofErr w:type="spellEnd"/>
      <w:r>
        <w:t xml:space="preserve"> brigade 0, 42250 </w:t>
      </w:r>
      <w:proofErr w:type="spellStart"/>
      <w:r>
        <w:t>Lepoglava</w:t>
      </w:r>
      <w:proofErr w:type="spellEnd"/>
      <w:r>
        <w:t xml:space="preserve">, </w:t>
      </w:r>
      <w:proofErr w:type="spellStart"/>
      <w:r>
        <w:t>dana</w:t>
      </w:r>
      <w:proofErr w:type="spellEnd"/>
      <w:r>
        <w:t xml:space="preserve"> 4. </w:t>
      </w:r>
      <w:proofErr w:type="spellStart"/>
      <w:r>
        <w:t>veljače</w:t>
      </w:r>
      <w:proofErr w:type="spellEnd"/>
      <w:r>
        <w:t xml:space="preserve"> 2016.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B777AC" w:rsidP="00B777AC" w:rsidR="00B777AC">
      <w:pPr>
        <w:jc w:val="both"/>
      </w:pPr>
    </w:p>
    <w:p w:rsidRDefault="00B777AC" w:rsidP="00B777AC" w:rsidR="00B777AC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777AC" w:rsidP="00B777AC" w:rsidR="00B777AC">
      <w:pPr>
        <w:jc w:val="both"/>
        <w:rPr>
          <w:lang w:val="hr-HR"/>
        </w:rPr>
      </w:pPr>
    </w:p>
    <w:p w:rsidRDefault="00B777AC" w:rsidP="00B777AC" w:rsidR="00B777AC">
      <w:pPr>
        <w:jc w:val="both"/>
      </w:pPr>
      <w:r>
        <w:rPr>
          <w:lang w:val="hr-HR"/>
        </w:rPr>
        <w:tab/>
        <w:t xml:space="preserve">I/ Utvrđuje se da ukupni iznos evidentiranog duga </w:t>
      </w:r>
      <w:proofErr w:type="spellStart"/>
      <w:r>
        <w:t>dužnika</w:t>
      </w:r>
      <w:proofErr w:type="spellEnd"/>
      <w:r>
        <w:t xml:space="preserve"> </w:t>
      </w:r>
      <w:r w:rsidR="00CA2550">
        <w:t xml:space="preserve">‘SITON’ D.O.O. ZA PROMET I ORGANIZACIJU PROIZVODNJE U KOOPERACIJI SA SAMOSTALNIM OBRTNICIMA I PODUZEĆIMA, OIB: 33172952049 </w:t>
      </w:r>
      <w:proofErr w:type="spellStart"/>
      <w:r w:rsidR="00CA2550">
        <w:t>sa</w:t>
      </w:r>
      <w:proofErr w:type="spellEnd"/>
      <w:r w:rsidR="00CA2550">
        <w:t xml:space="preserve"> </w:t>
      </w:r>
      <w:proofErr w:type="spellStart"/>
      <w:r w:rsidR="00CA2550">
        <w:t>sjedištem</w:t>
      </w:r>
      <w:proofErr w:type="spellEnd"/>
      <w:r w:rsidR="00CA2550">
        <w:t xml:space="preserve"> u XII </w:t>
      </w:r>
      <w:proofErr w:type="spellStart"/>
      <w:r w:rsidR="00CA2550">
        <w:t>Slavonske</w:t>
      </w:r>
      <w:proofErr w:type="spellEnd"/>
      <w:r w:rsidR="00CA2550">
        <w:t xml:space="preserve"> brigade 0, 42250 </w:t>
      </w:r>
      <w:proofErr w:type="spellStart"/>
      <w:r w:rsidR="00CA2550">
        <w:t>Lepoglava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1.070.285,21 kn.</w:t>
      </w:r>
    </w:p>
    <w:p w:rsidRDefault="00B777AC" w:rsidP="00B777AC" w:rsidR="00B777AC">
      <w:pPr>
        <w:jc w:val="both"/>
      </w:pPr>
    </w:p>
    <w:p w:rsidRDefault="00B777AC" w:rsidP="00B777AC" w:rsidR="00B777AC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B777AC" w:rsidP="00B777AC" w:rsidR="00B777AC">
      <w:pPr>
        <w:jc w:val="both"/>
      </w:pPr>
    </w:p>
    <w:p w:rsidRDefault="00B777AC" w:rsidP="00B777AC" w:rsidR="00B777AC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će</w:t>
      </w:r>
      <w:proofErr w:type="spell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B777AC" w:rsidP="00B777AC" w:rsidR="00B777AC">
      <w:pPr>
        <w:jc w:val="both"/>
      </w:pPr>
    </w:p>
    <w:p w:rsidRDefault="00B777AC" w:rsidP="00B777AC" w:rsidR="00B777AC">
      <w:pPr>
        <w:jc w:val="both"/>
      </w:pPr>
      <w:r>
        <w:tab/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i</w:t>
      </w:r>
      <w:proofErr w:type="spell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B777AC" w:rsidP="00B777AC" w:rsidR="00B777AC">
      <w:pPr>
        <w:ind w:firstLine="720"/>
        <w:jc w:val="both"/>
      </w:pPr>
    </w:p>
    <w:p w:rsidRDefault="00B777AC" w:rsidP="00B777AC" w:rsidR="00B777AC">
      <w:pPr>
        <w:ind w:firstLine="720"/>
        <w:jc w:val="both"/>
      </w:pPr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431. </w:t>
      </w:r>
      <w:proofErr w:type="spellStart"/>
      <w:r>
        <w:t>st.</w:t>
      </w:r>
      <w:proofErr w:type="spellEnd"/>
      <w:r>
        <w:t xml:space="preserve"> 1. </w:t>
      </w:r>
      <w:proofErr w:type="spellStart"/>
      <w:r>
        <w:t>i</w:t>
      </w:r>
      <w:proofErr w:type="spell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286. do 299.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B777AC" w:rsidP="00B777AC" w:rsidR="00B777AC">
      <w:pPr>
        <w:outlineLvl w:val="0"/>
        <w:rPr>
          <w:lang w:val="hr-HR"/>
        </w:rPr>
      </w:pPr>
    </w:p>
    <w:p w:rsidRDefault="00B777AC" w:rsidP="00B777AC" w:rsidR="00B777AC">
      <w:pPr>
        <w:jc w:val="center"/>
        <w:outlineLvl w:val="0"/>
        <w:rPr>
          <w:lang w:val="hr-HR"/>
        </w:rPr>
      </w:pPr>
    </w:p>
    <w:p w:rsidRDefault="00B777AC" w:rsidP="00B777AC" w:rsidR="00B777AC">
      <w:pPr>
        <w:jc w:val="center"/>
        <w:outlineLvl w:val="0"/>
        <w:rPr>
          <w:lang w:val="hr-HR"/>
        </w:rPr>
      </w:pPr>
    </w:p>
    <w:p w:rsidRDefault="00B777AC" w:rsidP="00B777AC" w:rsidR="00B777AC">
      <w:pPr>
        <w:jc w:val="center"/>
        <w:outlineLvl w:val="0"/>
        <w:rPr>
          <w:lang w:val="hr-HR"/>
        </w:rPr>
      </w:pPr>
    </w:p>
    <w:p w:rsidRDefault="00B777AC" w:rsidP="00B777AC" w:rsidR="00B777AC">
      <w:pPr>
        <w:jc w:val="center"/>
        <w:outlineLvl w:val="0"/>
        <w:rPr>
          <w:lang w:val="hr-HR"/>
        </w:rPr>
      </w:pPr>
    </w:p>
    <w:p w:rsidRDefault="00B777AC" w:rsidP="00B777AC" w:rsidR="00B777AC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777AC" w:rsidP="00B777AC" w:rsidR="00B777AC">
      <w:pPr>
        <w:outlineLvl w:val="0"/>
        <w:rPr>
          <w:lang w:val="hr-HR"/>
        </w:rPr>
      </w:pPr>
    </w:p>
    <w:p w:rsidRDefault="00B777AC" w:rsidP="00B777AC" w:rsidR="00B777AC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29. listopada 2015. godine, predlagatelj Financijska agencija,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</w:t>
      </w:r>
      <w:r>
        <w:rPr>
          <w:lang w:val="hr-HR"/>
        </w:rPr>
        <w:t xml:space="preserve"> Podružnica Varaždin, podnio je prijedlog  za otvaranje stečajnog postupka nad dužnikom </w:t>
      </w:r>
      <w:r w:rsidR="00CA2550">
        <w:t xml:space="preserve">‘SITON’ D.O.O. ZA PROMET I ORGANIZACIJU PROIZVODNJE U KOOPERACIJI SA SAMOSTALNIM OBRTNICIMA I PODUZEĆIMA, OIB: 33172952049 </w:t>
      </w:r>
      <w:proofErr w:type="spellStart"/>
      <w:r w:rsidR="00CA2550">
        <w:t>sa</w:t>
      </w:r>
      <w:proofErr w:type="spellEnd"/>
      <w:r w:rsidR="00CA2550">
        <w:t xml:space="preserve"> </w:t>
      </w:r>
      <w:proofErr w:type="spellStart"/>
      <w:r w:rsidR="00CA2550">
        <w:t>sjedištem</w:t>
      </w:r>
      <w:proofErr w:type="spellEnd"/>
      <w:r w:rsidR="00CA2550">
        <w:t xml:space="preserve"> u XII </w:t>
      </w:r>
      <w:proofErr w:type="spellStart"/>
      <w:r w:rsidR="00CA2550">
        <w:t>Slavonske</w:t>
      </w:r>
      <w:proofErr w:type="spellEnd"/>
      <w:r w:rsidR="00CA2550">
        <w:t xml:space="preserve"> brigade 0, 42250 </w:t>
      </w:r>
      <w:proofErr w:type="spellStart"/>
      <w:r w:rsidR="00CA2550">
        <w:t>Lepoglava</w:t>
      </w:r>
      <w:proofErr w:type="spellEnd"/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1. </w:t>
      </w:r>
      <w:proofErr w:type="spellStart"/>
      <w:r>
        <w:t>rujna</w:t>
      </w:r>
      <w:proofErr w:type="spellEnd"/>
      <w:r>
        <w:t xml:space="preserve"> 2015.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1.070.285,21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B777AC" w:rsidP="00B777AC" w:rsidR="00B777AC">
      <w:pPr>
        <w:jc w:val="both"/>
        <w:outlineLvl w:val="0"/>
        <w:rPr>
          <w:lang w:val="hr-HR"/>
        </w:rPr>
      </w:pPr>
    </w:p>
    <w:p w:rsidRDefault="00B777AC" w:rsidP="00B777AC" w:rsidR="00B777AC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777AC" w:rsidP="00B777AC" w:rsidR="00B777AC">
      <w:pPr>
        <w:jc w:val="both"/>
        <w:outlineLvl w:val="0"/>
        <w:rPr>
          <w:lang w:val="hr-HR"/>
        </w:rPr>
      </w:pPr>
    </w:p>
    <w:p w:rsidRDefault="00B777AC" w:rsidP="00B777AC" w:rsidR="00B777AC">
      <w:pPr>
        <w:jc w:val="center"/>
        <w:outlineLvl w:val="0"/>
        <w:rPr>
          <w:lang w:val="hr-HR"/>
        </w:rPr>
      </w:pPr>
    </w:p>
    <w:p w:rsidRDefault="00B777AC" w:rsidP="00B777AC" w:rsidR="00B777AC">
      <w:pPr>
        <w:jc w:val="center"/>
        <w:outlineLvl w:val="0"/>
        <w:rPr>
          <w:lang w:val="hr-HR"/>
        </w:rPr>
      </w:pPr>
      <w:r>
        <w:rPr>
          <w:lang w:val="hr-HR"/>
        </w:rPr>
        <w:t>U Varaždinu, 4. veljače 2016. godine.</w:t>
      </w:r>
    </w:p>
    <w:p w:rsidRDefault="00B777AC" w:rsidP="00B777AC" w:rsidR="00B777AC">
      <w:pPr>
        <w:jc w:val="center"/>
        <w:outlineLvl w:val="0"/>
        <w:rPr>
          <w:lang w:val="hr-HR"/>
        </w:rPr>
      </w:pPr>
    </w:p>
    <w:p w:rsidRDefault="00B777AC" w:rsidP="00B777AC" w:rsidR="00B777AC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777AC" w:rsidP="00B777AC" w:rsidR="00B777AC">
      <w:pPr>
        <w:jc w:val="center"/>
        <w:outlineLvl w:val="0"/>
        <w:rPr>
          <w:lang w:val="hr-HR"/>
        </w:rPr>
      </w:pPr>
    </w:p>
    <w:p w:rsidRDefault="00B777AC" w:rsidP="00B777AC" w:rsidR="00B777A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Sudac</w:t>
      </w:r>
    </w:p>
    <w:p w:rsidRDefault="00B777AC" w:rsidP="00B777AC" w:rsidR="00B777AC">
      <w:pPr>
        <w:ind w:firstLine="720" w:left="3600"/>
        <w:jc w:val="center"/>
        <w:outlineLvl w:val="0"/>
        <w:rPr>
          <w:lang w:val="hr-HR"/>
        </w:rPr>
      </w:pPr>
    </w:p>
    <w:p w:rsidRDefault="00B777AC" w:rsidP="00B777AC" w:rsidR="00B777AC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Hugo </w:t>
      </w:r>
      <w:proofErr w:type="spellStart"/>
      <w:r>
        <w:rPr>
          <w:lang w:val="hr-HR"/>
        </w:rPr>
        <w:t>Wedemeyer</w:t>
      </w:r>
      <w:proofErr w:type="spellEnd"/>
    </w:p>
    <w:p w:rsidRDefault="00B777AC" w:rsidP="00B777AC" w:rsidR="00B777AC">
      <w:pPr>
        <w:ind w:firstLine="720" w:left="3600"/>
        <w:jc w:val="center"/>
        <w:outlineLvl w:val="0"/>
        <w:rPr>
          <w:lang w:val="hr-HR"/>
        </w:rPr>
      </w:pPr>
    </w:p>
    <w:p w:rsidRDefault="00B777AC" w:rsidP="00B777AC" w:rsidR="00B777AC">
      <w:pPr>
        <w:outlineLvl w:val="0"/>
        <w:rPr>
          <w:lang w:val="hr-HR"/>
        </w:rPr>
      </w:pPr>
    </w:p>
    <w:p w:rsidRDefault="00B777AC" w:rsidP="00B777AC" w:rsidR="00B777AC">
      <w:pPr>
        <w:outlineLvl w:val="0"/>
        <w:rPr>
          <w:lang w:val="hr-HR"/>
        </w:rPr>
      </w:pPr>
    </w:p>
    <w:p w:rsidRDefault="00B777AC" w:rsidP="00B777AC" w:rsidR="00B777AC">
      <w:pPr>
        <w:outlineLvl w:val="0"/>
        <w:rPr>
          <w:lang w:val="hr-HR"/>
        </w:rPr>
      </w:pPr>
    </w:p>
    <w:p w:rsidRDefault="00B777AC" w:rsidP="00B777AC" w:rsidR="00B777AC">
      <w:pPr>
        <w:outlineLvl w:val="0"/>
        <w:rPr>
          <w:lang w:val="hr-HR"/>
        </w:rPr>
      </w:pPr>
    </w:p>
    <w:p w:rsidRDefault="00B777AC" w:rsidP="00B777AC" w:rsidR="00B777AC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777AC" w:rsidP="00B777AC" w:rsidR="00B777AC"/>
    <w:p w:rsidRDefault="00B777AC" w:rsidP="00B777AC" w:rsidR="00B777AC">
      <w:r>
        <w:t>-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0BF8"/>
    <w:rsid w:val="004C602B"/>
    <w:rsid w:val="00B777AC"/>
    <w:rsid w:val="00CA2550"/>
    <w:rsid w:val="00D30BF8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77A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777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77AC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C60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60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0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0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0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77A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777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77AC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C60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60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0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0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0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7178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SITON d.o.o.</izvorni_sadrzaj>
    <derivirana_varijabla naziv="DomainObject.Predmet.ProtustrankaFormated_1">  SITON d.o.o.</derivirana_varijabla>
  </DomainObject.Predmet.ProtustrankaFormated>
  <DomainObject.Predmet.ProtustrankaFormatedOIB>
    <izvorni_sadrzaj>  SITON d.o.o., OIB 33172952049</izvorni_sadrzaj>
    <derivirana_varijabla naziv="DomainObject.Predmet.ProtustrankaFormatedOIB_1">  SITON d.o.o., OIB 33172952049</derivirana_varijabla>
  </DomainObject.Predmet.ProtustrankaFormatedOIB>
  <DomainObject.Predmet.ProtustrankaFormatedWithAdress>
    <izvorni_sadrzaj> SITON d.o.o., XII Slavonske brigade 0, 42250 Lepoglava</izvorni_sadrzaj>
    <derivirana_varijabla naziv="DomainObject.Predmet.ProtustrankaFormatedWithAdress_1"> SITON d.o.o., XII Slavonske brigade 0, 42250 Lepoglava</derivirana_varijabla>
  </DomainObject.Predmet.ProtustrankaFormatedWithAdress>
  <DomainObject.Predmet.ProtustrankaFormatedWithAdressOIB>
    <izvorni_sadrzaj> SITON d.o.o., OIB 33172952049, XII Slavonske brigade 0, 42250 Lepoglava</izvorni_sadrzaj>
    <derivirana_varijabla naziv="DomainObject.Predmet.ProtustrankaFormatedWithAdressOIB_1"> SITON d.o.o., OIB 33172952049, XII Slavonske brigade 0, 42250 Lepoglava</derivirana_varijabla>
  </DomainObject.Predmet.ProtustrankaFormatedWithAdressOIB>
  <DomainObject.Predmet.ProtustrankaWithAdress>
    <izvorni_sadrzaj>SITON d.o.o. XII Slavonske brigade 0, 42250 Lepoglava</izvorni_sadrzaj>
    <derivirana_varijabla naziv="DomainObject.Predmet.ProtustrankaWithAdress_1">SITON d.o.o. XII Slavonske brigade 0, 42250 Lepoglava</derivirana_varijabla>
  </DomainObject.Predmet.ProtustrankaWithAdress>
  <DomainObject.Predmet.ProtustrankaWithAdressOIB>
    <izvorni_sadrzaj>SITON d.o.o., OIB 33172952049, XII Slavonske brigade 0, 42250 Lepoglava</izvorni_sadrzaj>
    <derivirana_varijabla naziv="DomainObject.Predmet.ProtustrankaWithAdressOIB_1">SITON d.o.o., OIB 33172952049, XII Slavonske brigade 0, 42250 Lepoglava</derivirana_varijabla>
  </DomainObject.Predmet.ProtustrankaWithAdressOIB>
  <DomainObject.Predmet.ProtustrankaNazivFormated>
    <izvorni_sadrzaj>SITON d.o.o.</izvorni_sadrzaj>
    <derivirana_varijabla naziv="DomainObject.Predmet.ProtustrankaNazivFormated_1">SITON d.o.o.</derivirana_varijabla>
  </DomainObject.Predmet.ProtustrankaNazivFormated>
  <DomainObject.Predmet.ProtustrankaNazivFormatedOIB>
    <izvorni_sadrzaj>SITON d.o.o., OIB 33172952049</izvorni_sadrzaj>
    <derivirana_varijabla naziv="DomainObject.Predmet.ProtustrankaNazivFormatedOIB_1">SITON d.o.o., OIB 33172952049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1070285.21</izvorni_sadrzaj>
    <derivirana_varijabla naziv="DomainObject.Predmet.TrenutnaVrijednost_1">1070285.21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SITON d.o.o.</item>
    </izvorni_sadrzaj>
    <derivirana_varijabla naziv="DomainObject.Predmet.ProtuStrankaListFormated_1">
      <item>SITON d.o.o.</item>
    </derivirana_varijabla>
  </DomainObject.Predmet.ProtuStrankaListFormated>
  <DomainObject.Predmet.ProtuStrankaListFormatedOIB>
    <izvorni_sadrzaj>
      <item>SITON d.o.o., OIB 33172952049</item>
    </izvorni_sadrzaj>
    <derivirana_varijabla naziv="DomainObject.Predmet.ProtuStrankaListFormatedOIB_1">
      <item>SITON d.o.o., OIB 33172952049</item>
    </derivirana_varijabla>
  </DomainObject.Predmet.ProtuStrankaListFormatedOIB>
  <DomainObject.Predmet.ProtuStrankaListFormatedWithAdress>
    <izvorni_sadrzaj>
      <item>SITON d.o.o., XII Slavonske brigade 0, 42250 Lepoglava</item>
    </izvorni_sadrzaj>
    <derivirana_varijabla naziv="DomainObject.Predmet.ProtuStrankaListFormatedWithAdress_1">
      <item>SITON d.o.o., XII Slavonske brigade 0, 42250 Lepoglava</item>
    </derivirana_varijabla>
  </DomainObject.Predmet.ProtuStrankaListFormatedWithAdress>
  <DomainObject.Predmet.ProtuStrankaListFormatedWithAdressOIB>
    <izvorni_sadrzaj>
      <item>SITON d.o.o., OIB 33172952049, XII Slavonske brigade 0, 42250 Lepoglava</item>
    </izvorni_sadrzaj>
    <derivirana_varijabla naziv="DomainObject.Predmet.ProtuStrankaListFormatedWithAdressOIB_1">
      <item>SITON d.o.o., OIB 33172952049, XII Slavonske brigade 0, 42250 Lepoglava</item>
    </derivirana_varijabla>
  </DomainObject.Predmet.ProtuStrankaListFormatedWithAdressOIB>
  <DomainObject.Predmet.ProtuStrankaListNazivFormated>
    <izvorni_sadrzaj>
      <item>SITON d.o.o.</item>
    </izvorni_sadrzaj>
    <derivirana_varijabla naziv="DomainObject.Predmet.ProtuStrankaListNazivFormated_1">
      <item>SITON d.o.o.</item>
    </derivirana_varijabla>
  </DomainObject.Predmet.ProtuStrankaListNazivFormated>
  <DomainObject.Predmet.ProtuStrankaListNazivFormatedOIB>
    <izvorni_sadrzaj>
      <item>SITON d.o.o., OIB 33172952049</item>
    </izvorni_sadrzaj>
    <derivirana_varijabla naziv="DomainObject.Predmet.ProtuStrankaListNazivFormatedOIB_1">
      <item>SITON d.o.o., OIB 33172952049</item>
    </derivirana_varijabla>
  </DomainObject.Predmet.ProtuStrankaListNazivFormatedOIB>
  <DomainObject.Predmet.OstaliListFormated>
    <izvorni_sadrzaj>
      <item>E-oglasna ploča</item>
    </izvorni_sadrzaj>
    <derivirana_varijabla naziv="DomainObject.Predmet.OstaliListFormated_1">
      <item>E-oglasna ploča</item>
    </derivirana_varijabla>
  </DomainObject.Predmet.OstaliListFormated>
  <DomainObject.Predmet.OstaliListFormatedOIB>
    <izvorni_sadrzaj>
      <item>E-oglasna ploča</item>
    </izvorni_sadrzaj>
    <derivirana_varijabla naziv="DomainObject.Predmet.OstaliListFormatedOIB_1">
      <item>E-oglasna ploča</item>
    </derivirana_varijabla>
  </DomainObject.Predmet.OstaliListFormatedOIB>
  <DomainObject.Predmet.OstaliListFormatedWithAdress>
    <izvorni_sadrzaj>
      <item>E-oglasna ploča</item>
    </izvorni_sadrzaj>
    <derivirana_varijabla naziv="DomainObject.Predmet.OstaliListFormatedWithAdress_1">
      <item>E-oglasna ploča</item>
    </derivirana_varijabla>
  </DomainObject.Predmet.OstaliListFormatedWithAdress>
  <DomainObject.Predmet.OstaliListFormatedWithAdressOIB>
    <izvorni_sadrzaj>
      <item>E-oglasna ploča</item>
    </izvorni_sadrzaj>
    <derivirana_varijabla naziv="DomainObject.Predmet.OstaliListFormatedWithAdressOIB_1">
      <item>E-oglasna ploča</item>
    </derivirana_varijabla>
  </DomainObject.Predmet.OstaliListFormatedWithAdressOIB>
  <DomainObject.Predmet.OstaliListNazivFormated>
    <izvorni_sadrzaj>
      <item>E-oglasna ploča</item>
    </izvorni_sadrzaj>
    <derivirana_varijabla naziv="DomainObject.Predmet.OstaliListNazivFormated_1">
      <item>E-oglasna ploča</item>
    </derivirana_varijabla>
  </DomainObject.Predmet.OstaliListNazivFormated>
  <DomainObject.Predmet.OstaliListNazivFormatedOIB>
    <izvorni_sadrzaj>
      <item>E-oglasna ploča</item>
    </izvorni_sadrzaj>
    <derivirana_varijabla naziv="DomainObject.Predmet.OstaliListNazivFormatedOIB_1"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SITON d.o.o.</izvorni_sadrzaj>
    <derivirana_varijabla naziv="DomainObject.Predmet.ProtustrankaIDrugi_1">SITON d.o.o.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SITON d.o.o., OIB 33172952049, XII Slavonske brigade 0, 42250 Lepoglava</izvorni_sadrzaj>
    <derivirana_varijabla naziv="DomainObject.Predmet.ProtustrankaIDrugiAdressOIB_1">SITON d.o.o., OIB 33172952049, XII Slavonske brigade 0,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SITON d.o.o.</item>
      <item>E-oglasna ploča</item>
    </izvorni_sadrzaj>
    <derivirana_varijabla naziv="DomainObject.Predmet.SudioniciListNaziv_1">
      <item>Financijska agencija, Regionalni centar Zagreb, Podružnica Varaždin</item>
      <item>SITON d.o.o.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SITON d.o.o., OIB 33172952049, XII Slavonske brigade 0,42250 Lepoglava</item>
      <item>E-oglasna ploča</item>
    </izvorni_sadrzaj>
    <derivirana_varijabla naziv="DomainObject.Predmet.SudioniciListAdressOIB_1">
      <item>Financijska agencija, Regionalni centar Zagreb, Podružnica Varaždin, A. Cesarca 2,42000 Varaždin</item>
      <item>SITON d.o.o., OIB 33172952049, XII Slavonske brigade 0,42250 Lepoglava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33172952049</item>
      <item>, OIB null</item>
    </izvorni_sadrzaj>
    <derivirana_varijabla naziv="DomainObject.Predmet.SudioniciListNazivOIB_1">
      <item>, OIB null</item>
      <item>, OIB 33172952049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2715</properties:Characters>
  <properties:Lines>77</properties:Lines>
  <properties:Paragraphs>19</properties:Paragraphs>
  <properties:TotalTime>7</properties:TotalTime>
  <properties:ScaleCrop>false</properties:ScaleCrop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2016-02-04T07:15:00Z</dcterms:created>
  <dc:creator>Tea Meister</dc:creator>
  <dc:description/>
  <cp:keywords/>
  <cp:lastModifiedBy>Tea Meister</cp:lastModifiedBy>
  <dcterms:modified xmlns:xsi="http://www.w3.org/2001/XMLSchema-instance" xsi:type="dcterms:W3CDTF">2016-02-05T14:00:00Z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