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892f" w14:paraId="8ad892f" w:rsidRDefault="00AE649C" w:rsidP="00344954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344954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44954" w:rsidP="00344954" w:rsidR="00344954">
      <w:pPr>
        <w:spacing w:after="0"/>
      </w:pPr>
      <w:r>
        <w:tab/>
        <w:t>Republika Hrvatska</w:t>
      </w:r>
    </w:p>
    <w:p w:rsidRDefault="00344954" w:rsidP="00344954" w:rsidR="00344954">
      <w:pPr>
        <w:spacing w:after="0"/>
      </w:pPr>
      <w:r>
        <w:t xml:space="preserve">      Trgovački sud u Bjelovaru</w:t>
      </w:r>
    </w:p>
    <w:p w:rsidRDefault="00344954" w:rsidP="00344954" w:rsidR="00344954">
      <w:pPr>
        <w:spacing w:after="0"/>
      </w:pPr>
      <w:r>
        <w:t>Bjelovar, Šet.dr. Ivše Lebovića 42</w:t>
      </w:r>
    </w:p>
    <w:p w:rsidRDefault="00344954" w:rsidP="00344954" w:rsidR="00344954">
      <w:pPr>
        <w:spacing w:after="0"/>
        <w:jc w:val="right"/>
      </w:pPr>
      <w:r>
        <w:t>Poslovni broj: 2 St-401/2017-6</w:t>
      </w:r>
    </w:p>
    <w:p w:rsidRDefault="00344954" w:rsidP="00344954" w:rsidR="00344954">
      <w:pPr>
        <w:spacing w:after="0"/>
        <w:jc w:val="both"/>
      </w:pPr>
    </w:p>
    <w:p w:rsidRDefault="00344954" w:rsidP="00344954" w:rsidR="00344954">
      <w:pPr>
        <w:spacing w:after="0"/>
        <w:jc w:val="both"/>
      </w:pPr>
    </w:p>
    <w:p w:rsidRDefault="00344954" w:rsidP="00344954" w:rsidR="00344954">
      <w:pPr>
        <w:spacing w:after="0"/>
        <w:jc w:val="center"/>
      </w:pPr>
      <w:r>
        <w:t>U  I M E   R E P U B L I K E   H R V A T S K E</w:t>
      </w:r>
    </w:p>
    <w:p w:rsidRDefault="00344954" w:rsidP="00344954" w:rsidR="00344954">
      <w:pPr>
        <w:spacing w:after="0"/>
        <w:jc w:val="center"/>
      </w:pPr>
    </w:p>
    <w:p w:rsidRDefault="00344954" w:rsidP="00344954" w:rsidR="00344954">
      <w:pPr>
        <w:spacing w:after="0"/>
        <w:jc w:val="center"/>
      </w:pPr>
      <w:r>
        <w:t xml:space="preserve"> R J E Š E N J E</w:t>
      </w:r>
    </w:p>
    <w:p w:rsidRDefault="00344954" w:rsidP="00344954" w:rsidR="00344954">
      <w:pPr>
        <w:spacing w:after="0"/>
        <w:jc w:val="both"/>
      </w:pPr>
    </w:p>
    <w:p w:rsidRDefault="00344954" w:rsidP="00344954" w:rsidR="00344954">
      <w:pPr>
        <w:spacing w:after="0"/>
        <w:jc w:val="both"/>
      </w:pPr>
    </w:p>
    <w:p w:rsidRDefault="00344954" w:rsidP="00344954" w:rsidR="00344954">
      <w:pPr>
        <w:spacing w:after="0"/>
        <w:jc w:val="both"/>
      </w:pPr>
      <w:r>
        <w:t xml:space="preserve">Trgovački sud u Bjelovaru, po sudskom savjetniku Miroslavu Lovrekoviću, u skraćenom stečajnom postupku nad dužnikom PETROŠIĆ j.d.o.o. za ugostiteljstvo i djelatnost turističke agencije, Pobjenik (Grad Čazma), Pobjenik 14, MBS: 110036785, OIB: 77453636833, 10. listopada 2017.  </w:t>
      </w:r>
    </w:p>
    <w:p w:rsidRDefault="00344954" w:rsidP="00344954" w:rsidR="00344954">
      <w:pPr>
        <w:spacing w:after="0"/>
        <w:jc w:val="both"/>
      </w:pPr>
    </w:p>
    <w:p w:rsidRDefault="00344954" w:rsidP="00344954" w:rsidR="00344954">
      <w:pPr>
        <w:spacing w:after="0"/>
        <w:jc w:val="both"/>
      </w:pPr>
    </w:p>
    <w:p w:rsidRDefault="00344954" w:rsidP="00344954" w:rsidR="00344954">
      <w:pPr>
        <w:spacing w:after="0"/>
        <w:jc w:val="center"/>
      </w:pPr>
      <w:r>
        <w:t>r i j e š i o   j e</w:t>
      </w:r>
    </w:p>
    <w:p w:rsidRDefault="00344954" w:rsidP="00344954" w:rsidR="00344954">
      <w:pPr>
        <w:spacing w:after="0"/>
        <w:jc w:val="both"/>
      </w:pPr>
    </w:p>
    <w:p w:rsidRDefault="00344954" w:rsidP="00344954" w:rsidR="00344954">
      <w:pPr>
        <w:spacing w:after="0"/>
        <w:jc w:val="both"/>
        <w:rPr>
          <w:szCs w:val="20"/>
        </w:rPr>
      </w:pPr>
      <w:r>
        <w:tab/>
        <w:t>I. Otvara se stečajni postupak nad dužnikom PETROŠIĆ j.d.o.o. za ugostiteljstvo i djelatnost turističke agencije, Pobjenik (Grad Čazma), Pobjenik 14, MBS: 110036785, OIB: 77453636833.</w:t>
      </w:r>
    </w:p>
    <w:p w:rsidRDefault="00344954" w:rsidP="00344954" w:rsidR="00344954">
      <w:pPr>
        <w:spacing w:after="0"/>
        <w:jc w:val="both"/>
      </w:pPr>
    </w:p>
    <w:p w:rsidRDefault="00344954" w:rsidP="00344954" w:rsidR="00344954">
      <w:pPr>
        <w:spacing w:after="0"/>
        <w:jc w:val="both"/>
      </w:pPr>
      <w:r>
        <w:tab/>
        <w:t>II. Za stečajnog upravitelja imenuje se JUGOSLAV PURAN, Bjelovar, Josipa Jelačića 12, OIB:70582689973.</w:t>
      </w:r>
    </w:p>
    <w:p w:rsidRDefault="00344954" w:rsidP="00344954" w:rsidR="00344954">
      <w:pPr>
        <w:spacing w:after="0"/>
        <w:jc w:val="both"/>
      </w:pPr>
    </w:p>
    <w:p w:rsidRDefault="00344954" w:rsidP="00344954" w:rsidR="00344954">
      <w:pPr>
        <w:spacing w:after="0"/>
        <w:jc w:val="both"/>
        <w:rPr>
          <w:szCs w:val="20"/>
        </w:rPr>
      </w:pPr>
      <w:r>
        <w:tab/>
        <w:t>III. Zaključuje se stečajni postupak nad dužnikom PETROŠIĆ j.d.o.o. za ugostiteljstvo i djelatnost turističke agencije, Pobjenik (Grad Čazma), Pobjenik 14, MBS: 110036785, OIB: 77453636833.</w:t>
      </w:r>
    </w:p>
    <w:p w:rsidRDefault="00344954" w:rsidP="00344954" w:rsidR="00344954">
      <w:pPr>
        <w:spacing w:after="0"/>
        <w:jc w:val="both"/>
      </w:pPr>
    </w:p>
    <w:p w:rsidRDefault="00344954" w:rsidP="00344954" w:rsidR="00344954">
      <w:pPr>
        <w:spacing w:after="0"/>
        <w:jc w:val="both"/>
        <w:rPr>
          <w:lang w:val="en-GB"/>
        </w:rPr>
      </w:pPr>
      <w:r>
        <w:tab/>
        <w:t>IV. Stečajni postupak je otvoren i zaključen s danom 10. listopada 2017. godine u 10,00 sati, kada je ovo rješenje objavljeno na e-oglasnoj ploči ovoga suda.</w:t>
      </w:r>
    </w:p>
    <w:p w:rsidRDefault="00344954" w:rsidP="00344954" w:rsidR="00344954">
      <w:pPr>
        <w:pStyle w:val="Bezproreda"/>
        <w:spacing w:after="0"/>
        <w:jc w:val="both"/>
      </w:pPr>
    </w:p>
    <w:p w:rsidRDefault="00344954" w:rsidP="00344954" w:rsidR="00344954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44954" w:rsidP="00344954" w:rsidR="00344954">
      <w:pPr>
        <w:spacing w:after="0"/>
        <w:jc w:val="both"/>
        <w:rPr>
          <w:rFonts w:cs="Times New Roman"/>
        </w:rPr>
      </w:pPr>
    </w:p>
    <w:p w:rsidRDefault="00344954" w:rsidP="00344954" w:rsidR="00344954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344954" w:rsidP="00344954" w:rsidR="00344954">
      <w:pPr>
        <w:spacing w:after="0"/>
        <w:jc w:val="both"/>
      </w:pPr>
    </w:p>
    <w:p w:rsidRDefault="00344954" w:rsidP="00344954" w:rsidR="00344954">
      <w:pPr>
        <w:spacing w:after="0"/>
        <w:jc w:val="both"/>
      </w:pPr>
    </w:p>
    <w:p w:rsidRDefault="00344954" w:rsidP="00344954" w:rsidR="00344954">
      <w:pPr>
        <w:spacing w:after="0"/>
        <w:jc w:val="center"/>
      </w:pPr>
      <w:r>
        <w:t>Obrazloženje</w:t>
      </w:r>
    </w:p>
    <w:p w:rsidRDefault="00344954" w:rsidP="00344954" w:rsidR="00344954">
      <w:pPr>
        <w:spacing w:after="0"/>
        <w:jc w:val="center"/>
      </w:pPr>
    </w:p>
    <w:p w:rsidRDefault="00344954" w:rsidP="00344954" w:rsidR="00344954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St-401/2017-2, koji je objavljen na mrežnoj stranici e-oglasna ploča Trgovačkog suda u Bjelovaru 17. srpnja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344954" w:rsidP="00344954" w:rsidR="00344954">
      <w:pPr>
        <w:spacing w:after="0"/>
        <w:jc w:val="both"/>
      </w:pPr>
    </w:p>
    <w:p w:rsidRDefault="00344954" w:rsidP="00344954" w:rsidR="00344954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44954" w:rsidP="00344954" w:rsidR="00344954">
      <w:pPr>
        <w:spacing w:after="0"/>
        <w:jc w:val="both"/>
      </w:pPr>
    </w:p>
    <w:p w:rsidRDefault="00344954" w:rsidP="00344954" w:rsidR="00344954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44954" w:rsidP="00344954" w:rsidR="00344954">
      <w:pPr>
        <w:spacing w:after="0"/>
        <w:jc w:val="both"/>
      </w:pPr>
    </w:p>
    <w:p w:rsidRDefault="00344954" w:rsidP="00344954" w:rsidR="00344954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44954" w:rsidP="00344954" w:rsidR="00344954">
      <w:pPr>
        <w:spacing w:after="0"/>
        <w:jc w:val="both"/>
      </w:pPr>
    </w:p>
    <w:p w:rsidRDefault="00344954" w:rsidP="00344954" w:rsidR="00344954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44954" w:rsidP="00344954" w:rsidR="00344954">
      <w:pPr>
        <w:pStyle w:val="Bezproreda"/>
        <w:spacing w:after="0"/>
        <w:jc w:val="both"/>
      </w:pPr>
    </w:p>
    <w:p w:rsidRDefault="00344954" w:rsidP="00344954" w:rsidR="00344954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344954" w:rsidP="00344954" w:rsidR="00344954">
      <w:pPr>
        <w:spacing w:after="0"/>
        <w:ind w:firstLine="851"/>
        <w:jc w:val="both"/>
      </w:pPr>
    </w:p>
    <w:p w:rsidRDefault="00344954" w:rsidP="00344954" w:rsidR="00344954">
      <w:pPr>
        <w:spacing w:after="0"/>
        <w:jc w:val="center"/>
      </w:pPr>
      <w:r>
        <w:t>U Bjelovaru 10. listopada 2017.</w:t>
      </w:r>
    </w:p>
    <w:p w:rsidRDefault="00344954" w:rsidP="00344954" w:rsidR="00344954">
      <w:pPr>
        <w:spacing w:after="0"/>
        <w:jc w:val="both"/>
      </w:pPr>
    </w:p>
    <w:p w:rsidRDefault="00344954" w:rsidP="00344954" w:rsidR="00344954">
      <w:pPr>
        <w:spacing w:after="0"/>
        <w:ind w:firstLine="720" w:left="4320"/>
      </w:pPr>
      <w:r>
        <w:t>SUDSKI SAVJETNIK</w:t>
      </w:r>
    </w:p>
    <w:p w:rsidRDefault="00344954" w:rsidP="00344954" w:rsidR="00344954">
      <w:pPr>
        <w:spacing w:after="0"/>
        <w:ind w:firstLine="4111"/>
      </w:pPr>
      <w:r>
        <w:tab/>
        <w:t xml:space="preserve">     MIROSLAV LOVREKOVIĆ, v.r.</w:t>
      </w:r>
    </w:p>
    <w:p w:rsidRDefault="00344954" w:rsidP="00344954" w:rsidR="0034495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344954" w:rsidP="00344954" w:rsidR="0034495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344954" w:rsidP="00344954" w:rsidR="00344954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344954" w:rsidP="00344954" w:rsidR="00344954">
      <w:pPr>
        <w:spacing w:after="0"/>
        <w:jc w:val="both"/>
      </w:pPr>
    </w:p>
    <w:p w:rsidRDefault="00344954" w:rsidP="00344954" w:rsidR="00344954">
      <w:pPr>
        <w:spacing w:after="0"/>
        <w:jc w:val="both"/>
      </w:pPr>
    </w:p>
    <w:p w:rsidRDefault="00344954" w:rsidP="00344954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4495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3299071"/>
      <w:docPartObj>
        <w:docPartGallery w:val="Page Numbers (Top of Page)"/>
        <w:docPartUnique/>
      </w:docPartObj>
    </w:sdtPr>
    <w:sdtContent>
      <w:p w:rsidRDefault="00344954" w:rsidP="00344954" w:rsidR="0034495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200">
          <w:t>2</w:t>
        </w:r>
        <w:r>
          <w:fldChar w:fldCharType="end"/>
        </w:r>
      </w:p>
    </w:sdtContent>
  </w:sdt>
  <w:p w:rsidRDefault="00344954" w:rsidP="00344954" w:rsidR="008333A9">
    <w:pPr>
      <w:spacing w:after="0"/>
      <w:jc w:val="right"/>
    </w:pPr>
    <w:r>
      <w:t>Poslovni broj: 2 St-401/2017-6</w:t>
    </w:r>
  </w:p>
  <w:p w:rsidRDefault="00344954" w:rsidP="00344954" w:rsidR="00344954" w:rsidRPr="00344954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54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2200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449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St-401/2017-6</izvorni_sadrzaj>
    <derivirana_varijabla naziv="DomainObject.Oznaka_1">St-401/2017-6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St-401/2017</izvorni_sadrzaj>
    <derivirana_varijabla naziv="DomainObject.Predmet.OznakaBroj_1">St-401/2017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PETROŠIĆ j.d.o.o. za ugostiteljstvo i djelatnost turističke agencije zastupanog po punomoćniku Siniša Petrošić</izvorni_sadrzaj>
    <derivirana_varijabla naziv="DomainObject.Predmet.ProtustrankaFormated_1">  PETROŠIĆ j.d.o.o. za ugostiteljstvo i djelatnost turističke agencije zastupanog po punomoćniku Siniša Petrošić</derivirana_varijabla>
  </DomainObject.Predmet.ProtustrankaFormated>
  <DomainObject.Predmet.ProtustrankaFormatedOIB>
    <izvorni_sadrzaj>  PETROŠIĆ j.d.o.o. za ugostiteljstvo i djelatnost turističke agencije, OIB 77453636833 zastupanog po punomoćniku Siniša Petrošić</izvorni_sadrzaj>
    <derivirana_varijabla naziv="DomainObject.Predmet.ProtustrankaFormatedOIB_1">  PETROŠIĆ j.d.o.o. za ugostiteljstvo i djelatnost turističke agencije, OIB 77453636833 zastupanog po punomoćniku Siniša Petrošić</derivirana_varijabla>
  </DomainObject.Predmet.ProtustrankaFormatedOIB>
  <DomainObject.Predmet.ProtustrankaFormatedWithAdress>
    <izvorni_sadrzaj> PETROŠIĆ j.d.o.o. za ugostiteljstvo i djelatnost turističke agencije, Pobjenik 14, 43240 Pobjenik zastupanog po punomoćniku Siniša Petrošić</izvorni_sadrzaj>
    <derivirana_varijabla naziv="DomainObject.Predmet.ProtustrankaFormatedWithAdress_1"> PETROŠIĆ j.d.o.o. za ugostiteljstvo i djelatnost turističke agencije, Pobjenik 14, 43240 Pobjenik zastupanog po punomoćniku Siniša Petrošić</derivirana_varijabla>
  </DomainObject.Predmet.ProtustrankaFormatedWithAdress>
  <DomainObject.Predmet.ProtustrankaFormatedWithAdressOIB>
    <izvorni_sadrzaj> PETROŠIĆ j.d.o.o. za ugostiteljstvo i djelatnost turističke agencije, OIB 77453636833, Pobjenik 14, 43240 Pobjenik zastupanog po punomoćniku Siniša Petrošić</izvorni_sadrzaj>
    <derivirana_varijabla naziv="DomainObject.Predmet.ProtustrankaFormatedWithAdressOIB_1"> PETROŠIĆ j.d.o.o. za ugostiteljstvo i djelatnost turističke agencije, OIB 77453636833, Pobjenik 14, 43240 Pobjenik zastupanog po punomoćniku Siniša Petrošić</derivirana_varijabla>
  </DomainObject.Predmet.ProtustrankaFormatedWithAdressOIB>
  <DomainObject.Predmet.ProtustrankaWithAdress>
    <izvorni_sadrzaj>PETROŠIĆ j.d.o.o. za ugostiteljstvo i djelatnost turističke agencije Pobjenik 14, 43240 Pobjenik</izvorni_sadrzaj>
    <derivirana_varijabla naziv="DomainObject.Predmet.ProtustrankaWithAdress_1">PETROŠIĆ j.d.o.o. za ugostiteljstvo i djelatnost turističke agencije Pobjenik 14, 43240 Pobjenik</derivirana_varijabla>
  </DomainObject.Predmet.ProtustrankaWithAdress>
  <DomainObject.Predmet.ProtustrankaWithAdressOIB>
    <izvorni_sadrzaj>PETROŠIĆ j.d.o.o. za ugostiteljstvo i djelatnost turističke agencije, OIB 77453636833, Pobjenik 14, 43240 Pobjenik</izvorni_sadrzaj>
    <derivirana_varijabla naziv="DomainObject.Predmet.ProtustrankaWithAdressOIB_1">PETROŠIĆ j.d.o.o. za ugostiteljstvo i djelatnost turističke agencije, OIB 77453636833, Pobjenik 14, 43240 Pobjenik</derivirana_varijabla>
  </DomainObject.Predmet.ProtustrankaWithAdressOIB>
  <DomainObject.Predmet.ProtustrankaNazivFormated>
    <izvorni_sadrzaj>PETROŠIĆ j.d.o.o. za ugostiteljstvo i djelatnost turističke agencije</izvorni_sadrzaj>
    <derivirana_varijabla naziv="DomainObject.Predmet.ProtustrankaNazivFormated_1">PETROŠIĆ j.d.o.o. za ugostiteljstvo i djelatnost turističke agencije</derivirana_varijabla>
  </DomainObject.Predmet.ProtustrankaNazivFormated>
  <DomainObject.Predmet.ProtustrankaNazivFormatedOIB>
    <izvorni_sadrzaj>PETROŠIĆ j.d.o.o. za ugostiteljstvo i djelatnost turističke agencije, OIB 77453636833</izvorni_sadrzaj>
    <derivirana_varijabla naziv="DomainObject.Predmet.ProtustrankaNazivFormatedOIB_1">PETROŠIĆ j.d.o.o. za ugostiteljstvo i djelatnost turističke agencije, OIB 77453636833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PETROŠIĆ j.d.o.o. za ugostiteljstvo i djelatnost turističke agencije zastupanog po punomoćniku Siniša Petrošić</item>
    </izvorni_sadrzaj>
    <derivirana_varijabla naziv="DomainObject.Predmet.ProtuStrankaListFormated_1">
      <item>PETROŠIĆ j.d.o.o. za ugostiteljstvo i djelatnost turističke agencije zastupanog po punomoćniku Siniša Petrošić</item>
    </derivirana_varijabla>
  </DomainObject.Predmet.ProtuStrankaListFormated>
  <DomainObject.Predmet.ProtuStrankaListFormatedOIB>
    <izvorni_sadrzaj>
      <item>PETROŠIĆ j.d.o.o. za ugostiteljstvo i djelatnost turističke agencije, OIB 77453636833 zastupanog po punomoćniku Siniša Petrošić</item>
    </izvorni_sadrzaj>
    <derivirana_varijabla naziv="DomainObject.Predmet.ProtuStrankaListFormatedOIB_1">
      <item>PETROŠIĆ j.d.o.o. za ugostiteljstvo i djelatnost turističke agencije, OIB 77453636833 zastupanog po punomoćniku Siniša Petrošić</item>
    </derivirana_varijabla>
  </DomainObject.Predmet.ProtuStrankaListFormatedOIB>
  <DomainObject.Predmet.ProtuStrankaListFormatedWithAdress>
    <izvorni_sadrzaj>
      <item>PETROŠIĆ j.d.o.o. za ugostiteljstvo i djelatnost turističke agencije, Pobjenik 14, 43240 Pobjenik zastupanog po punomoćniku Siniša Petrošić</item>
    </izvorni_sadrzaj>
    <derivirana_varijabla naziv="DomainObject.Predmet.ProtuStrankaListFormatedWithAdress_1">
      <item>PETROŠIĆ j.d.o.o. za ugostiteljstvo i djelatnost turističke agencije, Pobjenik 14, 43240 Pobjenik zastupanog po punomoćniku Siniša Petrošić</item>
    </derivirana_varijabla>
  </DomainObject.Predmet.ProtuStrankaListFormatedWithAdress>
  <DomainObject.Predmet.ProtuStrankaListFormatedWithAdressOIB>
    <izvorni_sadrzaj>
      <item>PETROŠIĆ j.d.o.o. za ugostiteljstvo i djelatnost turističke agencije, OIB 77453636833, Pobjenik 14, 43240 Pobjenik zastupanog po punomoćniku Siniša Petrošić</item>
    </izvorni_sadrzaj>
    <derivirana_varijabla naziv="DomainObject.Predmet.ProtuStrankaListFormatedWithAdressOIB_1">
      <item>PETROŠIĆ j.d.o.o. za ugostiteljstvo i djelatnost turističke agencije, OIB 77453636833, Pobjenik 14, 43240 Pobjenik zastupanog po punomoćniku Siniša Petrošić</item>
    </derivirana_varijabla>
  </DomainObject.Predmet.ProtuStrankaListFormatedWithAdressOIB>
  <DomainObject.Predmet.ProtuStrankaListNazivFormated>
    <izvorni_sadrzaj>
      <item>PETROŠIĆ j.d.o.o. za ugostiteljstvo i djelatnost turističke agencije</item>
    </izvorni_sadrzaj>
    <derivirana_varijabla naziv="DomainObject.Predmet.ProtuStrankaListNazivFormated_1">
      <item>PETROŠIĆ j.d.o.o. za ugostiteljstvo i djelatnost turističke agencije</item>
    </derivirana_varijabla>
  </DomainObject.Predmet.ProtuStrankaListNazivFormated>
  <DomainObject.Predmet.ProtuStrankaListNazivFormatedOIB>
    <izvorni_sadrzaj>
      <item>PETROŠIĆ j.d.o.o. za ugostiteljstvo i djelatnost turističke agencije, OIB 77453636833</item>
    </izvorni_sadrzaj>
    <derivirana_varijabla naziv="DomainObject.Predmet.ProtuStrankaListNazivFormatedOIB_1">
      <item>PETROŠIĆ j.d.o.o. za ugostiteljstvo i djelatnost turističke agencije, OIB 77453636833</item>
    </derivirana_varijabla>
  </DomainObject.Predmet.ProtuStrankaListNazivFormatedOIB>
  <DomainObject.Predmet.OstaliListFormated>
    <izvorni_sadrzaj>
      <item>Siniša Petrošić punomoćnik sudionika u postupku PETROŠIĆ j.d.o.o. za ugostiteljstvo i djelatnost turističke agencije</item>
    </izvorni_sadrzaj>
    <derivirana_varijabla naziv="DomainObject.Predmet.OstaliListFormated_1">
      <item>Siniša Petrošić punomoćnik sudionika u postupku PETROŠIĆ j.d.o.o. za ugostiteljstvo i djelatnost turističke agencije</item>
    </derivirana_varijabla>
  </DomainObject.Predmet.OstaliListFormated>
  <DomainObject.Predmet.OstaliListFormatedOIB>
    <izvorni_sadrzaj>
      <item>Siniša Petrošić, OIB 18420163264 punomoćnik sudionika u postupku PETROŠIĆ j.d.o.o. za ugostiteljstvo i djelatnost turističke agencije</item>
    </izvorni_sadrzaj>
    <derivirana_varijabla naziv="DomainObject.Predmet.OstaliListFormatedOIB_1">
      <item>Siniša Petrošić, OIB 18420163264 punomoćnik sudionika u postupku PETROŠIĆ j.d.o.o. za ugostiteljstvo i djelatnost turističke agencije</item>
    </derivirana_varijabla>
  </DomainObject.Predmet.OstaliListFormatedOIB>
  <DomainObject.Predmet.OstaliListFormatedWithAdress>
    <izvorni_sadrzaj>
      <item>Siniša Petrošić, Vela ulica 10, 23250 Pag punomoćnik sudionika u postupku PETROŠIĆ j.d.o.o. za ugostiteljstvo i djelatnost turističke agencije</item>
    </izvorni_sadrzaj>
    <derivirana_varijabla naziv="DomainObject.Predmet.OstaliListFormatedWithAdress_1">
      <item>Siniša Petrošić, Vela ulica 10, 23250 Pag punomoćnik sudionika u postupku PETROŠIĆ j.d.o.o. za ugostiteljstvo i djelatnost turističke agencije</item>
    </derivirana_varijabla>
  </DomainObject.Predmet.OstaliListFormatedWithAdress>
  <DomainObject.Predmet.OstaliListFormatedWithAdressOIB>
    <izvorni_sadrzaj>
      <item>Siniša Petrošić, OIB 18420163264, Vela ulica 10, 23250 Pag punomoćnik sudionika u postupku PETROŠIĆ j.d.o.o. za ugostiteljstvo i djelatnost turističke agencije</item>
    </izvorni_sadrzaj>
    <derivirana_varijabla naziv="DomainObject.Predmet.OstaliListFormatedWithAdressOIB_1">
      <item>Siniša Petrošić, OIB 18420163264, Vela ulica 10, 23250 Pag punomoćnik sudionika u postupku PETROŠIĆ j.d.o.o. za ugostiteljstvo i djelatnost turističke agencije</item>
    </derivirana_varijabla>
  </DomainObject.Predmet.OstaliListFormatedWithAdressOIB>
  <DomainObject.Predmet.OstaliListNazivFormated>
    <izvorni_sadrzaj>
      <item>Siniša Petrošić</item>
    </izvorni_sadrzaj>
    <derivirana_varijabla naziv="DomainObject.Predmet.OstaliListNazivFormated_1">
      <item>Siniša Petrošić</item>
    </derivirana_varijabla>
  </DomainObject.Predmet.OstaliListNazivFormated>
  <DomainObject.Predmet.OstaliListNazivFormatedOIB>
    <izvorni_sadrzaj>
      <item>Siniša Petrošić, OIB 18420163264</item>
    </izvorni_sadrzaj>
    <derivirana_varijabla naziv="DomainObject.Predmet.OstaliListNazivFormatedOIB_1">
      <item>Siniša Petrošić, OIB 18420163264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St-401/2017-6</izvorni_sadrzaj>
    <derivirana_varijabla naziv="DomainObject.PoslovniBrojDokumenta_1">St-401/2017-6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PETROŠIĆ j.d.o.o. za ugostiteljstvo i djelatnost turističke agencije</izvorni_sadrzaj>
    <derivirana_varijabla naziv="DomainObject.Predmet.ProtustrankaIDrugi_1">PETROŠIĆ j.d.o.o. za ugostiteljstvo i djelatnost turističke agencije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PETROŠIĆ j.d.o.o. za ugostiteljstvo i djelatnost turističke agencije, OIB 77453636833, Pobjenik 14, 43240 Pobjenik</izvorni_sadrzaj>
    <derivirana_varijabla naziv="DomainObject.Predmet.ProtustrankaIDrugiAdressOIB_1">PETROŠIĆ j.d.o.o. za ugostiteljstvo i djelatnost turističke agencije, OIB 77453636833, Pobjenik 14, 43240 Pobjenik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PETROŠIĆ j.d.o.o. za ugostiteljstvo i djelatnost turističke agencije</item>
      <item>Siniša Petrošić</item>
    </izvorni_sadrzaj>
    <derivirana_varijabla naziv="DomainObject.Predmet.SudioniciListNaziv_1">
      <item>FINA, RC ZAGREB, Podružnica BJELOVAR</item>
      <item>PETROŠIĆ j.d.o.o. za ugostiteljstvo i djelatnost turističke agencije</item>
      <item>Siniša Petrošić</item>
    </derivirana_varijabla>
  </DomainObject.Predmet.SudioniciListNaziv>
  <DomainObject.Predmet.SudioniciListAdressOIB>
    <izvorni_sadrzaj>
      <item>FINA, RC ZAGREB, Podružnica BJELOVAR, OIB 85821130368, F. Supila 4,43000 Bjelovar</item>
      <item>PETROŠIĆ j.d.o.o. za ugostiteljstvo i djelatnost turističke agencije, OIB 77453636833, Pobjenik 14,43240 Pobjenik</item>
      <item>Siniša Petrošić, OIB 18420163264, Vela ulica 10,23250 Pag</item>
    </izvorni_sadrzaj>
    <derivirana_varijabla naziv="DomainObject.Predmet.SudioniciListAdressOIB_1">
      <item>FINA, RC ZAGREB, Podružnica BJELOVAR, OIB 85821130368, F. Supila 4,43000 Bjelovar</item>
      <item>PETROŠIĆ j.d.o.o. za ugostiteljstvo i djelatnost turističke agencije, OIB 77453636833, Pobjenik 14,43240 Pobjenik</item>
      <item>Siniša Petrošić, OIB 18420163264, Vela ulica 10,23250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90EC8A-DE94-4009-A86F-BF4938C04D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3599</properties:Characters>
  <properties:Lines>93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2017-10-10T07:48:00Z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St-401/2017-6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