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7109" w14:paraId="5c27109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74026">
        <w:rPr>
          <w:rFonts w:hAnsi="Times New Roman" w:ascii="Times New Roman"/>
          <w:szCs w:val="24"/>
          <w:lang w:val="hr-HR"/>
        </w:rPr>
        <w:t>9</w:t>
      </w:r>
      <w:r w:rsidR="006565AF">
        <w:rPr>
          <w:rFonts w:hAnsi="Times New Roman" w:ascii="Times New Roman"/>
          <w:szCs w:val="24"/>
          <w:lang w:val="hr-HR"/>
        </w:rPr>
        <w:t>229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6565AF">
        <w:rPr>
          <w:rFonts w:hAnsi="Times New Roman" w:ascii="Times New Roman"/>
        </w:rPr>
        <w:t xml:space="preserve">IVAN VOĆE I POVRĆE </w:t>
      </w:r>
      <w:proofErr w:type="spellStart"/>
      <w:r w:rsidR="006565AF">
        <w:rPr>
          <w:rFonts w:hAnsi="Times New Roman" w:ascii="Times New Roman"/>
        </w:rPr>
        <w:t>j.d.o.o</w:t>
      </w:r>
      <w:proofErr w:type="spellEnd"/>
      <w:r w:rsidR="006565AF">
        <w:rPr>
          <w:rFonts w:hAnsi="Times New Roman" w:ascii="Times New Roman"/>
        </w:rPr>
        <w:t xml:space="preserve">. </w:t>
      </w:r>
      <w:proofErr w:type="spellStart"/>
      <w:r w:rsidR="006565AF">
        <w:rPr>
          <w:rFonts w:hAnsi="Times New Roman" w:ascii="Times New Roman"/>
        </w:rPr>
        <w:t>Ježdovec</w:t>
      </w:r>
      <w:proofErr w:type="spellEnd"/>
      <w:r w:rsidR="006565AF">
        <w:rPr>
          <w:rFonts w:hAnsi="Times New Roman" w:ascii="Times New Roman"/>
        </w:rPr>
        <w:t xml:space="preserve">, </w:t>
      </w:r>
      <w:proofErr w:type="spellStart"/>
      <w:r w:rsidR="006565AF">
        <w:rPr>
          <w:rFonts w:hAnsi="Times New Roman" w:ascii="Times New Roman"/>
        </w:rPr>
        <w:t>Vojkovićka</w:t>
      </w:r>
      <w:proofErr w:type="spellEnd"/>
      <w:r w:rsidR="006565AF">
        <w:rPr>
          <w:rFonts w:hAnsi="Times New Roman" w:ascii="Times New Roman"/>
        </w:rPr>
        <w:t xml:space="preserve"> 38, OIB:94241725199</w:t>
      </w:r>
      <w:r w:rsidR="00035EAA">
        <w:rPr>
          <w:rFonts w:hAnsi="Times New Roman" w:ascii="Times New Roman"/>
        </w:rPr>
        <w:t>, 29</w:t>
      </w:r>
      <w:r w:rsidR="006B1D15">
        <w:rPr>
          <w:rFonts w:hAnsi="Times New Roman" w:ascii="Times New Roman"/>
        </w:rPr>
        <w:t xml:space="preserve">. </w:t>
      </w:r>
      <w:proofErr w:type="spellStart"/>
      <w:proofErr w:type="gramStart"/>
      <w:r w:rsidR="006B1D15">
        <w:rPr>
          <w:rFonts w:hAnsi="Times New Roman" w:ascii="Times New Roman"/>
        </w:rPr>
        <w:t>siječnja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C527E1">
        <w:rPr>
          <w:rFonts w:hAnsi="Times New Roman" w:ascii="Times New Roman"/>
          <w:szCs w:val="24"/>
        </w:rPr>
        <w:t xml:space="preserve"> </w:t>
      </w:r>
      <w:proofErr w:type="spellStart"/>
      <w:r w:rsidR="00C527E1">
        <w:rPr>
          <w:rFonts w:hAnsi="Times New Roman" w:ascii="Times New Roman"/>
          <w:szCs w:val="24"/>
        </w:rPr>
        <w:t>godine</w:t>
      </w:r>
      <w:proofErr w:type="spellEnd"/>
    </w:p>
    <w:p w:rsidRDefault="00C527E1" w:rsidP="00AD31C6" w:rsidR="00C527E1" w:rsidRPr="00627967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6565AF">
        <w:rPr>
          <w:rFonts w:hAnsi="Times New Roman" w:ascii="Times New Roman"/>
        </w:rPr>
        <w:t xml:space="preserve">IVAN VOĆE I POVRĆE </w:t>
      </w:r>
      <w:proofErr w:type="spellStart"/>
      <w:r w:rsidR="006565AF">
        <w:rPr>
          <w:rFonts w:hAnsi="Times New Roman" w:ascii="Times New Roman"/>
        </w:rPr>
        <w:t>j.d.o.o</w:t>
      </w:r>
      <w:proofErr w:type="spellEnd"/>
      <w:r w:rsidR="006565AF">
        <w:rPr>
          <w:rFonts w:hAnsi="Times New Roman" w:ascii="Times New Roman"/>
        </w:rPr>
        <w:t xml:space="preserve">. </w:t>
      </w:r>
      <w:proofErr w:type="spellStart"/>
      <w:r w:rsidR="006565AF">
        <w:rPr>
          <w:rFonts w:hAnsi="Times New Roman" w:ascii="Times New Roman"/>
        </w:rPr>
        <w:t>Ježdovec</w:t>
      </w:r>
      <w:proofErr w:type="spellEnd"/>
      <w:r w:rsidR="006565AF">
        <w:rPr>
          <w:rFonts w:hAnsi="Times New Roman" w:ascii="Times New Roman"/>
        </w:rPr>
        <w:t xml:space="preserve">, </w:t>
      </w:r>
      <w:proofErr w:type="spellStart"/>
      <w:r w:rsidR="006565AF">
        <w:rPr>
          <w:rFonts w:hAnsi="Times New Roman" w:ascii="Times New Roman"/>
        </w:rPr>
        <w:t>Vojkovićka</w:t>
      </w:r>
      <w:proofErr w:type="spellEnd"/>
      <w:r w:rsidR="006565AF">
        <w:rPr>
          <w:rFonts w:hAnsi="Times New Roman" w:ascii="Times New Roman"/>
        </w:rPr>
        <w:t xml:space="preserve"> 38, OIB:94241725199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565AF">
        <w:rPr>
          <w:rFonts w:hAnsi="Times New Roman" w:ascii="Times New Roman"/>
        </w:rPr>
        <w:t xml:space="preserve">IVAN VOĆE I POVRĆE </w:t>
      </w:r>
      <w:proofErr w:type="spellStart"/>
      <w:r w:rsidR="006565AF">
        <w:rPr>
          <w:rFonts w:hAnsi="Times New Roman" w:ascii="Times New Roman"/>
        </w:rPr>
        <w:t>j.d.o.o</w:t>
      </w:r>
      <w:proofErr w:type="spellEnd"/>
      <w:r w:rsidR="006565AF">
        <w:rPr>
          <w:rFonts w:hAnsi="Times New Roman" w:ascii="Times New Roman"/>
        </w:rPr>
        <w:t xml:space="preserve">. </w:t>
      </w:r>
      <w:proofErr w:type="spellStart"/>
      <w:r w:rsidR="006565AF">
        <w:rPr>
          <w:rFonts w:hAnsi="Times New Roman" w:ascii="Times New Roman"/>
        </w:rPr>
        <w:t>Ježdovec</w:t>
      </w:r>
      <w:proofErr w:type="spellEnd"/>
      <w:r w:rsidR="006565AF">
        <w:rPr>
          <w:rFonts w:hAnsi="Times New Roman" w:ascii="Times New Roman"/>
        </w:rPr>
        <w:t xml:space="preserve">, </w:t>
      </w:r>
      <w:proofErr w:type="spellStart"/>
      <w:r w:rsidR="006565AF">
        <w:rPr>
          <w:rFonts w:hAnsi="Times New Roman" w:ascii="Times New Roman"/>
        </w:rPr>
        <w:t>Vojkovićka</w:t>
      </w:r>
      <w:proofErr w:type="spellEnd"/>
      <w:r w:rsidR="006565AF">
        <w:rPr>
          <w:rFonts w:hAnsi="Times New Roman" w:ascii="Times New Roman"/>
        </w:rPr>
        <w:t xml:space="preserve"> 38, OIB</w:t>
      </w:r>
      <w:proofErr w:type="gramStart"/>
      <w:r w:rsidR="006565AF">
        <w:rPr>
          <w:rFonts w:hAnsi="Times New Roman" w:ascii="Times New Roman"/>
        </w:rPr>
        <w:t>:94241725199</w:t>
      </w:r>
      <w:proofErr w:type="gramEnd"/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 xml:space="preserve">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gramStart"/>
      <w:r w:rsidRPr="00627967">
        <w:rPr>
          <w:rFonts w:hAnsi="Times New Roman" w:ascii="Times New Roman"/>
          <w:szCs w:val="24"/>
        </w:rPr>
        <w:t>i</w:t>
      </w:r>
      <w:proofErr w:type="gram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C527E1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C527E1">
        <w:rPr>
          <w:rFonts w:hAnsi="Times New Roman" w:ascii="Times New Roman"/>
          <w:szCs w:val="24"/>
        </w:rPr>
        <w:t xml:space="preserve"> je </w:t>
      </w:r>
      <w:proofErr w:type="spellStart"/>
      <w:r w:rsidR="00C527E1">
        <w:rPr>
          <w:rFonts w:hAnsi="Times New Roman" w:ascii="Times New Roman"/>
          <w:szCs w:val="24"/>
        </w:rPr>
        <w:t>dužnik</w:t>
      </w:r>
      <w:proofErr w:type="spellEnd"/>
      <w:r w:rsidR="00C527E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C527E1">
        <w:rPr>
          <w:rFonts w:hAnsi="Times New Roman" w:ascii="Times New Roman"/>
          <w:szCs w:val="24"/>
        </w:rPr>
        <w:t>na</w:t>
      </w:r>
      <w:proofErr w:type="spellEnd"/>
      <w:proofErr w:type="gramEnd"/>
      <w:r w:rsidR="00C527E1">
        <w:rPr>
          <w:rFonts w:hAnsi="Times New Roman" w:ascii="Times New Roman"/>
          <w:szCs w:val="24"/>
        </w:rPr>
        <w:t xml:space="preserve"> </w:t>
      </w:r>
      <w:proofErr w:type="spellStart"/>
      <w:r w:rsidR="00C527E1">
        <w:rPr>
          <w:rFonts w:hAnsi="Times New Roman" w:ascii="Times New Roman"/>
          <w:szCs w:val="24"/>
        </w:rPr>
        <w:t>dan</w:t>
      </w:r>
      <w:proofErr w:type="spellEnd"/>
      <w:r w:rsidR="00C527E1">
        <w:rPr>
          <w:rFonts w:hAnsi="Times New Roman" w:ascii="Times New Roman"/>
          <w:szCs w:val="24"/>
        </w:rPr>
        <w:t xml:space="preserve"> 28.12.15</w:t>
      </w:r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6565AF">
        <w:rPr>
          <w:rFonts w:hAnsi="Times New Roman" w:ascii="Times New Roman"/>
          <w:szCs w:val="24"/>
        </w:rPr>
        <w:t>102.546,06</w:t>
      </w:r>
      <w:r w:rsidR="004A21E1">
        <w:rPr>
          <w:rFonts w:hAnsi="Times New Roman" w:ascii="Times New Roman"/>
          <w:szCs w:val="24"/>
        </w:rPr>
        <w:t xml:space="preserve"> </w:t>
      </w:r>
    </w:p>
    <w:p w:rsidRDefault="00C527E1" w:rsidP="00A20843" w:rsidR="00C527E1">
      <w:pPr>
        <w:jc w:val="both"/>
        <w:rPr>
          <w:rFonts w:hAnsi="Times New Roman" w:ascii="Times New Roman"/>
          <w:szCs w:val="24"/>
        </w:rPr>
      </w:pPr>
    </w:p>
    <w:p w:rsidRDefault="00C527E1" w:rsidP="00A20843" w:rsidR="00C527E1">
      <w:pPr>
        <w:jc w:val="both"/>
        <w:rPr>
          <w:rFonts w:hAnsi="Times New Roman" w:ascii="Times New Roman"/>
          <w:szCs w:val="24"/>
        </w:rPr>
      </w:pPr>
    </w:p>
    <w:p w:rsidRDefault="00C527E1" w:rsidP="00A20843" w:rsidR="00C527E1">
      <w:pPr>
        <w:jc w:val="both"/>
        <w:rPr>
          <w:rFonts w:hAnsi="Times New Roman" w:ascii="Times New Roman"/>
          <w:szCs w:val="24"/>
        </w:rPr>
      </w:pPr>
    </w:p>
    <w:p w:rsidRDefault="00C527E1" w:rsidP="00A20843" w:rsidR="00C527E1">
      <w:pPr>
        <w:jc w:val="both"/>
        <w:rPr>
          <w:rFonts w:hAnsi="Times New Roman" w:ascii="Times New Roman"/>
          <w:szCs w:val="24"/>
        </w:rPr>
      </w:pPr>
    </w:p>
    <w:p w:rsidRDefault="00C527E1" w:rsidP="00A20843" w:rsidR="00C527E1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lastRenderedPageBreak/>
        <w:t>kuna</w:t>
      </w:r>
      <w:proofErr w:type="spellEnd"/>
      <w:proofErr w:type="gram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priložene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dostavljene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od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sudionika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koji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ima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zakonsku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ovlast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za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postupanjem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na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predloženi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način</w:t>
      </w:r>
      <w:proofErr w:type="spellEnd"/>
      <w:r w:rsidR="00AD31C6"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nema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>.</w:t>
      </w:r>
      <w:proofErr w:type="gramEnd"/>
      <w:r w:rsidR="00E67442" w:rsidRPr="00627967">
        <w:rPr>
          <w:rFonts w:hAnsi="Times New Roman" w:ascii="Times New Roman"/>
          <w:szCs w:val="24"/>
        </w:rPr>
        <w:t xml:space="preserve">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</w:t>
      </w:r>
      <w:proofErr w:type="gramStart"/>
      <w:r w:rsidR="00E67442" w:rsidRPr="00627967">
        <w:rPr>
          <w:rFonts w:hAnsi="Times New Roman" w:ascii="Times New Roman"/>
          <w:szCs w:val="24"/>
        </w:rPr>
        <w:t xml:space="preserve">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  <w:proofErr w:type="gramEnd"/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</w:t>
      </w:r>
      <w:r w:rsidR="00C527E1">
        <w:rPr>
          <w:rFonts w:hAnsi="Times New Roman" w:ascii="Times New Roman"/>
          <w:szCs w:val="24"/>
        </w:rPr>
        <w:t>9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B1D15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624F6D" w:rsidR="00624F6D" w:rsidRPr="00624F6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 w:rsidRPr="00624F6D">
        <w:rPr>
          <w:rFonts w:hAnsi="Times New Roman" w:ascii="Times New Roman"/>
        </w:rPr>
        <w:t>Za</w:t>
      </w:r>
      <w:proofErr w:type="spellEnd"/>
      <w:r w:rsidRPr="00624F6D">
        <w:rPr>
          <w:rFonts w:hAnsi="Times New Roman" w:ascii="Times New Roman"/>
        </w:rPr>
        <w:t xml:space="preserve"> </w:t>
      </w:r>
      <w:proofErr w:type="spellStart"/>
      <w:r w:rsidRPr="00624F6D">
        <w:rPr>
          <w:rFonts w:hAnsi="Times New Roman" w:ascii="Times New Roman"/>
        </w:rPr>
        <w:t>točnost</w:t>
      </w:r>
      <w:proofErr w:type="spellEnd"/>
      <w:r w:rsidRPr="00624F6D">
        <w:rPr>
          <w:rFonts w:hAnsi="Times New Roman" w:ascii="Times New Roman"/>
        </w:rPr>
        <w:t xml:space="preserve"> </w:t>
      </w:r>
      <w:proofErr w:type="spellStart"/>
      <w:r w:rsidRPr="00624F6D">
        <w:rPr>
          <w:rFonts w:hAnsi="Times New Roman" w:ascii="Times New Roman"/>
        </w:rPr>
        <w:t>otpravka</w:t>
      </w:r>
      <w:proofErr w:type="spellEnd"/>
      <w:r w:rsidRPr="00624F6D">
        <w:rPr>
          <w:rFonts w:hAnsi="Times New Roman" w:ascii="Times New Roman"/>
        </w:rPr>
        <w:t xml:space="preserve">: </w:t>
      </w:r>
    </w:p>
    <w:p w:rsidRDefault="00624F6D" w:rsidR="00624F6D" w:rsidRPr="00624F6D">
      <w:pPr>
        <w:rPr>
          <w:rFonts w:hAnsi="Times New Roman" w:ascii="Times New Roman"/>
        </w:rPr>
      </w:pPr>
      <w:r w:rsidRPr="00624F6D">
        <w:rPr>
          <w:rFonts w:hAnsi="Times New Roman" w:ascii="Times New Roman"/>
        </w:rPr>
        <w:tab/>
      </w:r>
      <w:r w:rsidRPr="00624F6D">
        <w:rPr>
          <w:rFonts w:hAnsi="Times New Roman" w:ascii="Times New Roman"/>
        </w:rPr>
        <w:tab/>
      </w:r>
      <w:r w:rsidRPr="00624F6D">
        <w:rPr>
          <w:rFonts w:hAnsi="Times New Roman" w:ascii="Times New Roman"/>
        </w:rPr>
        <w:tab/>
      </w:r>
      <w:r w:rsidRPr="00624F6D">
        <w:rPr>
          <w:rFonts w:hAnsi="Times New Roman" w:ascii="Times New Roman"/>
        </w:rPr>
        <w:tab/>
      </w:r>
      <w:r w:rsidRPr="00624F6D">
        <w:rPr>
          <w:rFonts w:hAnsi="Times New Roman" w:ascii="Times New Roman"/>
        </w:rPr>
        <w:tab/>
      </w:r>
      <w:r w:rsidRPr="00624F6D">
        <w:rPr>
          <w:rFonts w:hAnsi="Times New Roman" w:ascii="Times New Roman"/>
        </w:rPr>
        <w:tab/>
        <w:t xml:space="preserve">                           </w:t>
      </w:r>
      <w:r>
        <w:rPr>
          <w:rFonts w:hAnsi="Times New Roman" w:ascii="Times New Roman"/>
        </w:rPr>
        <w:t xml:space="preserve">    </w:t>
      </w:r>
      <w:r w:rsidRPr="00624F6D">
        <w:rPr>
          <w:rFonts w:hAnsi="Times New Roman" w:ascii="Times New Roman"/>
        </w:rPr>
        <w:t xml:space="preserve">Tatjana Slaviček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624F6D" w:rsidR="00624F6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EC7020" w:rsidP="00624F6D" w:rsidR="00EC7020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35EAA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4F6D"/>
    <w:rsid w:val="00626D4C"/>
    <w:rsid w:val="00627967"/>
    <w:rsid w:val="006356C5"/>
    <w:rsid w:val="006370A1"/>
    <w:rsid w:val="0064041D"/>
    <w:rsid w:val="006425EE"/>
    <w:rsid w:val="006565AF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527E1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F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F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F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F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F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F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F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F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9229</izvorni_sadrzaj>
    <derivirana_varijabla naziv="DomainObject.Predmet.Broj_1">9229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St-9229/2015</izvorni_sadrzaj>
    <derivirana_varijabla naziv="DomainObject.Predmet.OznakaBroj_1">St-9229/2015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VOĆE I POVRĆE j.d.o.o.</izvorni_sadrzaj>
    <derivirana_varijabla naziv="DomainObject.Predmet.ProtustrankaFormated_1">  IVAN VOĆE I POVRĆE j.d.o.o.</derivirana_varijabla>
  </DomainObject.Predmet.ProtustrankaFormated>
  <DomainObject.Predmet.ProtustrankaFormatedOIB>
    <izvorni_sadrzaj>  IVAN VOĆE I POVRĆE j.d.o.o., OIB 94241725199</izvorni_sadrzaj>
    <derivirana_varijabla naziv="DomainObject.Predmet.ProtustrankaFormatedOIB_1">  IVAN VOĆE I POVRĆE j.d.o.o., OIB 94241725199</derivirana_varijabla>
  </DomainObject.Predmet.ProtustrankaFormatedOIB>
  <DomainObject.Predmet.ProtustrankaFormatedWithAdress>
    <izvorni_sadrzaj> IVAN VOĆE I POVRĆE j.d.o.o., Vojkovićka 38, 10250 Ježdovec</izvorni_sadrzaj>
    <derivirana_varijabla naziv="DomainObject.Predmet.ProtustrankaFormatedWithAdress_1"> IVAN VOĆE I POVRĆE j.d.o.o., Vojkovićka 38, 10250 Ježdovec</derivirana_varijabla>
  </DomainObject.Predmet.ProtustrankaFormatedWithAdress>
  <DomainObject.Predmet.ProtustrankaFormatedWithAdressOIB>
    <izvorni_sadrzaj> IVAN VOĆE I POVRĆE j.d.o.o., OIB 94241725199, Vojkovićka 38, 10250 Ježdovec</izvorni_sadrzaj>
    <derivirana_varijabla naziv="DomainObject.Predmet.ProtustrankaFormatedWithAdressOIB_1"> IVAN VOĆE I POVRĆE j.d.o.o., OIB 94241725199, Vojkovićka 38, 10250 Ježdovec</derivirana_varijabla>
  </DomainObject.Predmet.ProtustrankaFormatedWithAdressOIB>
  <DomainObject.Predmet.ProtustrankaWithAdress>
    <izvorni_sadrzaj>IVAN VOĆE I POVRĆE j.d.o.o. Vojkovićka 38, 10250 Ježdovec</izvorni_sadrzaj>
    <derivirana_varijabla naziv="DomainObject.Predmet.ProtustrankaWithAdress_1">IVAN VOĆE I POVRĆE j.d.o.o. Vojkovićka 38, 10250 Ježdovec</derivirana_varijabla>
  </DomainObject.Predmet.ProtustrankaWithAdress>
  <DomainObject.Predmet.ProtustrankaWithAdressOIB>
    <izvorni_sadrzaj>IVAN VOĆE I POVRĆE j.d.o.o., OIB 94241725199, Vojkovićka 38, 10250 Ježdovec</izvorni_sadrzaj>
    <derivirana_varijabla naziv="DomainObject.Predmet.ProtustrankaWithAdressOIB_1">IVAN VOĆE I POVRĆE j.d.o.o., OIB 94241725199, Vojkovićka 38, 10250 Ježdovec</derivirana_varijabla>
  </DomainObject.Predmet.ProtustrankaWithAdressOIB>
  <DomainObject.Predmet.ProtustrankaNazivFormated>
    <izvorni_sadrzaj>IVAN VOĆE I POVRĆE j.d.o.o.</izvorni_sadrzaj>
    <derivirana_varijabla naziv="DomainObject.Predmet.ProtustrankaNazivFormated_1">IVAN VOĆE I POVRĆE j.d.o.o.</derivirana_varijabla>
  </DomainObject.Predmet.ProtustrankaNazivFormated>
  <DomainObject.Predmet.ProtustrankaNazivFormatedOIB>
    <izvorni_sadrzaj>IVAN VOĆE I POVRĆE j.d.o.o., OIB 94241725199</izvorni_sadrzaj>
    <derivirana_varijabla naziv="DomainObject.Predmet.ProtustrankaNazivFormatedOIB_1">IVAN VOĆE I POVRĆE j.d.o.o., OIB 94241725199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VOĆE I POVRĆE j.d.o.o.</item>
    </izvorni_sadrzaj>
    <derivirana_varijabla naziv="DomainObject.Predmet.ProtuStrankaListFormated_1">
      <item>IVAN VOĆE I POVRĆE j.d.o.o.</item>
    </derivirana_varijabla>
  </DomainObject.Predmet.ProtuStrankaListFormated>
  <DomainObject.Predmet.ProtuStrankaListFormatedOIB>
    <izvorni_sadrzaj>
      <item>IVAN VOĆE I POVRĆE j.d.o.o., OIB 94241725199</item>
    </izvorni_sadrzaj>
    <derivirana_varijabla naziv="DomainObject.Predmet.ProtuStrankaListFormatedOIB_1">
      <item>IVAN VOĆE I POVRĆE j.d.o.o., OIB 94241725199</item>
    </derivirana_varijabla>
  </DomainObject.Predmet.ProtuStrankaListFormatedOIB>
  <DomainObject.Predmet.ProtuStrankaListFormatedWithAdress>
    <izvorni_sadrzaj>
      <item>IVAN VOĆE I POVRĆE j.d.o.o., Vojkovićka 38, 10250 Ježdovec</item>
    </izvorni_sadrzaj>
    <derivirana_varijabla naziv="DomainObject.Predmet.ProtuStrankaListFormatedWithAdress_1">
      <item>IVAN VOĆE I POVRĆE j.d.o.o., Vojkovićka 38, 10250 Ježdovec</item>
    </derivirana_varijabla>
  </DomainObject.Predmet.ProtuStrankaListFormatedWithAdress>
  <DomainObject.Predmet.ProtuStrankaListFormatedWithAdressOIB>
    <izvorni_sadrzaj>
      <item>IVAN VOĆE I POVRĆE j.d.o.o., OIB 94241725199, Vojkovićka 38, 10250 Ježdovec</item>
    </izvorni_sadrzaj>
    <derivirana_varijabla naziv="DomainObject.Predmet.ProtuStrankaListFormatedWithAdressOIB_1">
      <item>IVAN VOĆE I POVRĆE j.d.o.o., OIB 94241725199, Vojkovićka 38, 10250 Ježdovec</item>
    </derivirana_varijabla>
  </DomainObject.Predmet.ProtuStrankaListFormatedWithAdressOIB>
  <DomainObject.Predmet.ProtuStrankaListNazivFormated>
    <izvorni_sadrzaj>
      <item>IVAN VOĆE I POVRĆE j.d.o.o.</item>
    </izvorni_sadrzaj>
    <derivirana_varijabla naziv="DomainObject.Predmet.ProtuStrankaListNazivFormated_1">
      <item>IVAN VOĆE I POVRĆE j.d.o.o.</item>
    </derivirana_varijabla>
  </DomainObject.Predmet.ProtuStrankaListNazivFormated>
  <DomainObject.Predmet.ProtuStrankaListNazivFormatedOIB>
    <izvorni_sadrzaj>
      <item>IVAN VOĆE I POVRĆE j.d.o.o., OIB 94241725199</item>
    </izvorni_sadrzaj>
    <derivirana_varijabla naziv="DomainObject.Predmet.ProtuStrankaListNazivFormatedOIB_1">
      <item>IVAN VOĆE I POVRĆE j.d.o.o., OIB 94241725199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VOĆE I POVRĆE j.d.o.o.</izvorni_sadrzaj>
    <derivirana_varijabla naziv="DomainObject.Predmet.ProtustrankaIDrugi_1">IVAN VOĆE I POVRĆE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VOĆE I POVRĆE j.d.o.o., OIB 94241725199, Vojkovićka 38, 10250 Ježdovec</izvorni_sadrzaj>
    <derivirana_varijabla naziv="DomainObject.Predmet.ProtustrankaIDrugiAdressOIB_1">IVAN VOĆE I POVRĆE j.d.o.o., OIB 94241725199, Vojkovićka 38,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VOĆE I POVRĆE j.d.o.o.</item>
    </izvorni_sadrzaj>
    <derivirana_varijabla naziv="DomainObject.Predmet.SudioniciListNaziv_1">
      <item>FINA Regionalni centar Zagreb</item>
      <item>IVAN VOĆE I POVRĆE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VOĆE I POVRĆE j.d.o.o., OIB 94241725199, Vojkovićka 38,10250 Ježdovec</item>
    </izvorni_sadrzaj>
    <derivirana_varijabla naziv="DomainObject.Predmet.SudioniciListAdressOIB_1">
      <item>FINA Regionalni centar Zagreb, OIB 85821130368, Trg svibanjskih žrtava 1995. 1,10000 Zagreb</item>
      <item>IVAN VOĆE I POVRĆE j.d.o.o., OIB 94241725199, Vojkovićka 38,10250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94241725199</item>
    </izvorni_sadrzaj>
    <derivirana_varijabla naziv="DomainObject.Predmet.SudioniciListNazivOIB_1">
      <item>, OIB 85821130368</item>
      <item>, OIB 94241725199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18A26-A726-4117-9ACC-4762E569A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2368</properties:Characters>
  <properties:Lines>96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2016-02-02T13:29:00Z</dcterms:created>
  <dc:creator>Sudsko vijeæe</dc:creator>
  <cp:lastModifiedBy>Tatjana Slaviček</cp:lastModifiedBy>
  <cp:lastPrinted>2016-02-02T13:27:00Z</cp:lastPrinted>
  <dcterms:modified xmlns:xsi="http://www.w3.org/2001/XMLSchema-instance" xsi:type="dcterms:W3CDTF">2016-02-02T13:41:00Z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