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6399" w14:paraId="0166399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958C6">
        <w:t>2</w:t>
      </w:r>
      <w:r w:rsidR="000771E7">
        <w:t>290</w:t>
      </w:r>
      <w:r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E91F99">
        <w:t>8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771E7" w:rsidR="000771E7">
      <w:pPr>
        <w:jc w:val="both"/>
      </w:pPr>
      <w:r>
        <w:t xml:space="preserve">I           Za dužnika </w:t>
      </w:r>
      <w:r w:rsidR="000771E7">
        <w:t>MODISSA d.o.o. Zagreb, Radićeva 16, OIB 26390298906.</w:t>
      </w:r>
    </w:p>
    <w:p w:rsidRDefault="00CA1C2A" w:rsidP="00CB0FFC" w:rsidR="00CA1C2A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0771E7">
        <w:t>24.931,67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B702FF">
        <w:t>8</w:t>
      </w:r>
      <w:r w:rsidR="00B86588">
        <w:t>. siječnja</w:t>
      </w:r>
      <w:r>
        <w:t xml:space="preserve"> 2016.</w:t>
      </w:r>
    </w:p>
    <w:p w:rsidRDefault="00A16D86" w:rsidP="00C72883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  <w:r w:rsidR="00C72883" w:rsidRPr="003D78D9">
        <w:t xml:space="preserve">SUDAC: </w:t>
      </w:r>
    </w:p>
    <w:p w:rsidRDefault="00C72883" w:rsidP="00CF23FE" w:rsidR="00C7288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72883" w:rsidP="00CF23FE" w:rsidR="00C7288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C72883" w:rsidP="00CF23FE" w:rsidR="00C72883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72883" w:rsidP="00B95577" w:rsidR="00C72883" w:rsidRPr="003D78D9"/>
    <w:p w:rsidRDefault="008470A0" w:rsidP="00C72883" w:rsidR="008470A0">
      <w:pPr>
        <w:ind w:left="4956"/>
        <w:jc w:val="center"/>
      </w:pPr>
    </w:p>
    <w:p w:rsidRDefault="006E7515" w:rsidP="00793771" w:rsidR="006E7515"/>
    <w:sectPr w:rsidSect="001D2443" w:rsidR="006E751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771E7"/>
    <w:rsid w:val="00086650"/>
    <w:rsid w:val="00087C90"/>
    <w:rsid w:val="00096B4E"/>
    <w:rsid w:val="000A2B7F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2290</izvorni_sadrzaj>
    <derivirana_varijabla naziv="DomainObject.Predmet.Broj_1">2290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St-2290/2015</izvorni_sadrzaj>
    <derivirana_varijabla naziv="DomainObject.Predmet.OznakaBroj_1">St-2290/2015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MODISSA d.o.o.</izvorni_sadrzaj>
    <derivirana_varijabla naziv="DomainObject.Predmet.ProtustrankaFormated_1">  MODISSA d.o.o.</derivirana_varijabla>
  </DomainObject.Predmet.ProtustrankaFormated>
  <DomainObject.Predmet.ProtustrankaFormatedOIB>
    <izvorni_sadrzaj>  MODISSA d.o.o., OIB 26390298906</izvorni_sadrzaj>
    <derivirana_varijabla naziv="DomainObject.Predmet.ProtustrankaFormatedOIB_1">  MODISSA d.o.o., OIB 26390298906</derivirana_varijabla>
  </DomainObject.Predmet.ProtustrankaFormatedOIB>
  <DomainObject.Predmet.ProtustrankaFormatedWithAdress>
    <izvorni_sadrzaj> MODISSA d.o.o., Radićeva 16, 10000 Zagreb</izvorni_sadrzaj>
    <derivirana_varijabla naziv="DomainObject.Predmet.ProtustrankaFormatedWithAdress_1"> MODISSA d.o.o., Radićeva 16, 10000 Zagreb</derivirana_varijabla>
  </DomainObject.Predmet.ProtustrankaFormatedWithAdress>
  <DomainObject.Predmet.ProtustrankaFormatedWithAdressOIB>
    <izvorni_sadrzaj> MODISSA d.o.o., OIB 26390298906, Radićeva 16, 10000 Zagreb</izvorni_sadrzaj>
    <derivirana_varijabla naziv="DomainObject.Predmet.ProtustrankaFormatedWithAdressOIB_1"> MODISSA d.o.o., OIB 26390298906, Radićeva 16, 10000 Zagreb</derivirana_varijabla>
  </DomainObject.Predmet.ProtustrankaFormatedWithAdressOIB>
  <DomainObject.Predmet.ProtustrankaWithAdress>
    <izvorni_sadrzaj>MODISSA d.o.o. Radićeva 16, 10000 Zagreb</izvorni_sadrzaj>
    <derivirana_varijabla naziv="DomainObject.Predmet.ProtustrankaWithAdress_1">MODISSA d.o.o. Radićeva 16, 10000 Zagreb</derivirana_varijabla>
  </DomainObject.Predmet.ProtustrankaWithAdress>
  <DomainObject.Predmet.ProtustrankaWithAdressOIB>
    <izvorni_sadrzaj>MODISSA d.o.o., OIB 26390298906, Radićeva 16, 10000 Zagreb</izvorni_sadrzaj>
    <derivirana_varijabla naziv="DomainObject.Predmet.ProtustrankaWithAdressOIB_1">MODISSA d.o.o., OIB 26390298906, Radićeva 16, 10000 Zagreb</derivirana_varijabla>
  </DomainObject.Predmet.ProtustrankaWithAdressOIB>
  <DomainObject.Predmet.ProtustrankaNazivFormated>
    <izvorni_sadrzaj>MODISSA d.o.o.</izvorni_sadrzaj>
    <derivirana_varijabla naziv="DomainObject.Predmet.ProtustrankaNazivFormated_1">MODISSA d.o.o.</derivirana_varijabla>
  </DomainObject.Predmet.ProtustrankaNazivFormated>
  <DomainObject.Predmet.ProtustrankaNazivFormatedOIB>
    <izvorni_sadrzaj>MODISSA d.o.o., OIB 26390298906</izvorni_sadrzaj>
    <derivirana_varijabla naziv="DomainObject.Predmet.ProtustrankaNazivFormatedOIB_1">MODISSA d.o.o., OIB 26390298906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MODISSA d.o.o.</item>
    </izvorni_sadrzaj>
    <derivirana_varijabla naziv="DomainObject.Predmet.ProtuStrankaListFormated_1">
      <item>MODISSA d.o.o.</item>
    </derivirana_varijabla>
  </DomainObject.Predmet.ProtuStrankaListFormated>
  <DomainObject.Predmet.ProtuStrankaListFormatedOIB>
    <izvorni_sadrzaj>
      <item>MODISSA d.o.o., OIB 26390298906</item>
    </izvorni_sadrzaj>
    <derivirana_varijabla naziv="DomainObject.Predmet.ProtuStrankaListFormatedOIB_1">
      <item>MODISSA d.o.o., OIB 26390298906</item>
    </derivirana_varijabla>
  </DomainObject.Predmet.ProtuStrankaListFormatedOIB>
  <DomainObject.Predmet.ProtuStrankaListFormatedWithAdress>
    <izvorni_sadrzaj>
      <item>MODISSA d.o.o., Radićeva 16, 10000 Zagreb</item>
    </izvorni_sadrzaj>
    <derivirana_varijabla naziv="DomainObject.Predmet.ProtuStrankaListFormatedWithAdress_1">
      <item>MODISSA d.o.o., Radićeva 16, 10000 Zagreb</item>
    </derivirana_varijabla>
  </DomainObject.Predmet.ProtuStrankaListFormatedWithAdress>
  <DomainObject.Predmet.ProtuStrankaListFormatedWithAdressOIB>
    <izvorni_sadrzaj>
      <item>MODISSA d.o.o., OIB 26390298906, Radićeva 16, 10000 Zagreb</item>
    </izvorni_sadrzaj>
    <derivirana_varijabla naziv="DomainObject.Predmet.ProtuStrankaListFormatedWithAdressOIB_1">
      <item>MODISSA d.o.o., OIB 26390298906, Radićeva 16, 10000 Zagreb</item>
    </derivirana_varijabla>
  </DomainObject.Predmet.ProtuStrankaListFormatedWithAdressOIB>
  <DomainObject.Predmet.ProtuStrankaListNazivFormated>
    <izvorni_sadrzaj>
      <item>MODISSA d.o.o.</item>
    </izvorni_sadrzaj>
    <derivirana_varijabla naziv="DomainObject.Predmet.ProtuStrankaListNazivFormated_1">
      <item>MODISSA d.o.o.</item>
    </derivirana_varijabla>
  </DomainObject.Predmet.ProtuStrankaListNazivFormated>
  <DomainObject.Predmet.ProtuStrankaListNazivFormatedOIB>
    <izvorni_sadrzaj>
      <item>MODISSA d.o.o., OIB 26390298906</item>
    </izvorni_sadrzaj>
    <derivirana_varijabla naziv="DomainObject.Predmet.ProtuStrankaListNazivFormatedOIB_1">
      <item>MODISSA d.o.o., OIB 26390298906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MODISSA d.o.o.</izvorni_sadrzaj>
    <derivirana_varijabla naziv="DomainObject.Predmet.ProtustrankaIDrugi_1">MODISSA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MODISSA d.o.o., OIB 26390298906, Radićeva 16, 10000 Zagreb</izvorni_sadrzaj>
    <derivirana_varijabla naziv="DomainObject.Predmet.ProtustrankaIDrugiAdressOIB_1">MODISSA d.o.o., OIB 26390298906, Radićeva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MODISSA d.o.o.</item>
      <item>FINA Regionalni centar Zagreb</item>
    </izvorni_sadrzaj>
    <derivirana_varijabla naziv="DomainObject.Predmet.SudioniciListNaziv_1">
      <item>MODISSA d.o.o.</item>
      <item>FINA Regionalni centar Zagreb</item>
    </derivirana_varijabla>
  </DomainObject.Predmet.SudioniciListNaziv>
  <DomainObject.Predmet.SudioniciListAdressOIB>
    <izvorni_sadrzaj>
      <item>MODISSA d.o.o., OIB 26390298906, Radićeva 16,10000 Zagreb</item>
      <item>FINA Regionalni centar Zagreb, OIB 85821130368, Trg svibanjskih žrtava 1995. 1,10000 Zagreb</item>
    </izvorni_sadrzaj>
    <derivirana_varijabla naziv="DomainObject.Predmet.SudioniciListAdressOIB_1">
      <item>MODISSA d.o.o., OIB 26390298906, Radićeva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26390298906</item>
      <item>, OIB 85821130368</item>
    </izvorni_sadrzaj>
    <derivirana_varijabla naziv="DomainObject.Predmet.SudioniciListNazivOIB_1">
      <item>, OIB 26390298906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03797-66F9-4986-84D0-113B98821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1308</properties:Characters>
  <properties:Lines>43</properties:Lines>
  <properties:Paragraphs>18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2016-01-18T13:19:00Z</cp:lastPrinted>
  <dcterms:modified xmlns:xsi="http://www.w3.org/2001/XMLSchema-instance" xsi:type="dcterms:W3CDTF">2016-01-18T13:23:00Z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