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0538" w14:paraId="ed1053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046FF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46FF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46FF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46FF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46FF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46FF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St-3500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EC21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THOR </w:t>
      </w:r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</w:t>
      </w:r>
      <w:r w:rsid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2149">
        <w:rPr>
          <w:rFonts w:cs="Times New Roman" w:eastAsia="Times New Roman" w:hAnsi="Times New Roman" w:ascii="Times New Roman"/>
          <w:sz w:val="24"/>
          <w:szCs w:val="24"/>
          <w:lang w:eastAsia="hr-HR"/>
        </w:rPr>
        <w:t>Gračansko Borje 6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2149" w:rsidRPr="00EC2149">
        <w:rPr>
          <w:rFonts w:cs="Times New Roman" w:eastAsia="Times New Roman" w:hAnsi="Times New Roman" w:ascii="Times New Roman"/>
          <w:sz w:val="24"/>
          <w:szCs w:val="24"/>
          <w:lang w:eastAsia="hr-HR"/>
        </w:rPr>
        <w:t>080442891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16E9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2149" w:rsidRPr="00EC2149">
        <w:rPr>
          <w:rFonts w:cs="Times New Roman" w:eastAsia="Times New Roman" w:hAnsi="Times New Roman" w:ascii="Times New Roman"/>
          <w:sz w:val="24"/>
          <w:szCs w:val="24"/>
          <w:lang w:eastAsia="hr-HR"/>
        </w:rPr>
        <w:t>29425964515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578A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EC2149" w:rsidRPr="00EC21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2149">
        <w:rPr>
          <w:rFonts w:cs="Times New Roman" w:eastAsia="Times New Roman" w:hAnsi="Times New Roman" w:ascii="Times New Roman"/>
          <w:sz w:val="24"/>
          <w:szCs w:val="24"/>
          <w:lang w:eastAsia="hr-HR"/>
        </w:rPr>
        <w:t>THOR d.o.o., Zagreb, Gračansko Borje 6,</w:t>
      </w:r>
      <w:r w:rsidR="00EC2149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EC214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EC21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2149" w:rsidRPr="00EC2149">
        <w:rPr>
          <w:rFonts w:cs="Times New Roman" w:eastAsia="Times New Roman" w:hAnsi="Times New Roman" w:ascii="Times New Roman"/>
          <w:sz w:val="24"/>
          <w:szCs w:val="24"/>
          <w:lang w:eastAsia="hr-HR"/>
        </w:rPr>
        <w:t>080442891</w:t>
      </w:r>
      <w:r w:rsidR="00EC214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C2149" w:rsidRPr="00EC2149">
        <w:rPr>
          <w:rFonts w:cs="Times New Roman" w:eastAsia="Times New Roman" w:hAnsi="Times New Roman" w:ascii="Times New Roman"/>
          <w:sz w:val="24"/>
          <w:szCs w:val="24"/>
          <w:lang w:eastAsia="hr-HR"/>
        </w:rPr>
        <w:t>29425964515</w:t>
      </w:r>
      <w:r w:rsidR="00EC214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 podnijela je, na temelju odredbe čl. 429. st. 1. Stečajnog zakona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(NN broj 71/15; dalje: SZ), zahtjev za provedbu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skraćenog stečajnog postupka nad dužnikom</w:t>
      </w:r>
      <w:r w:rsidR="00F07814" w:rsidRP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21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THOR d.o.o., Zagreb, Gračansko Borje 6,</w:t>
      </w:r>
      <w:r w:rsidR="00EC2149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EC214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EC21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2149" w:rsidRPr="00EC2149">
        <w:rPr>
          <w:rFonts w:cs="Times New Roman" w:eastAsia="Times New Roman" w:hAnsi="Times New Roman" w:ascii="Times New Roman"/>
          <w:sz w:val="24"/>
          <w:szCs w:val="24"/>
          <w:lang w:eastAsia="hr-HR"/>
        </w:rPr>
        <w:t>080442891</w:t>
      </w:r>
      <w:r w:rsidR="00EC214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C2149" w:rsidRPr="00EC2149">
        <w:rPr>
          <w:rFonts w:cs="Times New Roman" w:eastAsia="Times New Roman" w:hAnsi="Times New Roman" w:ascii="Times New Roman"/>
          <w:sz w:val="24"/>
          <w:szCs w:val="24"/>
          <w:lang w:eastAsia="hr-HR"/>
        </w:rPr>
        <w:t>29425964515</w:t>
      </w:r>
      <w:r w:rsidR="00EC214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C21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046FF2"/>
    <w:rsid w:val="0017646E"/>
    <w:rsid w:val="001A7E0E"/>
    <w:rsid w:val="002B5FFE"/>
    <w:rsid w:val="00316E99"/>
    <w:rsid w:val="0034499A"/>
    <w:rsid w:val="003A1F20"/>
    <w:rsid w:val="00402A94"/>
    <w:rsid w:val="004E3B26"/>
    <w:rsid w:val="005834B8"/>
    <w:rsid w:val="00604F51"/>
    <w:rsid w:val="00646DA9"/>
    <w:rsid w:val="00697734"/>
    <w:rsid w:val="00726DD4"/>
    <w:rsid w:val="007659BE"/>
    <w:rsid w:val="00776376"/>
    <w:rsid w:val="007B36DC"/>
    <w:rsid w:val="007E7B9C"/>
    <w:rsid w:val="007F5666"/>
    <w:rsid w:val="00832164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B67B87"/>
    <w:rsid w:val="00BE3395"/>
    <w:rsid w:val="00BE77BB"/>
    <w:rsid w:val="00C27CE4"/>
    <w:rsid w:val="00C305D9"/>
    <w:rsid w:val="00C9607A"/>
    <w:rsid w:val="00CA6C01"/>
    <w:rsid w:val="00CE07D7"/>
    <w:rsid w:val="00D34BA7"/>
    <w:rsid w:val="00D56637"/>
    <w:rsid w:val="00DA38AC"/>
    <w:rsid w:val="00E54D73"/>
    <w:rsid w:val="00EC2149"/>
    <w:rsid w:val="00EC61CA"/>
    <w:rsid w:val="00F07814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FF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46FF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46FF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46FF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F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46F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46F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46F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3500</izvorni_sadrzaj>
    <derivirana_varijabla naziv="DomainObject.Predmet.Broj_1">3500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St-3500/2015</izvorni_sadrzaj>
    <derivirana_varijabla naziv="DomainObject.Predmet.OznakaBroj_1">St-3500/2015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THOR d.o.o.</izvorni_sadrzaj>
    <derivirana_varijabla naziv="DomainObject.Predmet.ProtustrankaFormated_1">  THOR d.o.o.</derivirana_varijabla>
  </DomainObject.Predmet.ProtustrankaFormated>
  <DomainObject.Predmet.ProtustrankaFormatedOIB>
    <izvorni_sadrzaj>  THOR d.o.o., OIB 29425964515</izvorni_sadrzaj>
    <derivirana_varijabla naziv="DomainObject.Predmet.ProtustrankaFormatedOIB_1">  THOR d.o.o., OIB 29425964515</derivirana_varijabla>
  </DomainObject.Predmet.ProtustrankaFormatedOIB>
  <DomainObject.Predmet.ProtustrankaFormatedWithAdress>
    <izvorni_sadrzaj> THOR d.o.o., Gračansko Borje 6, 10000 Zagreb</izvorni_sadrzaj>
    <derivirana_varijabla naziv="DomainObject.Predmet.ProtustrankaFormatedWithAdress_1"> THOR d.o.o., Gračansko Borje 6, 10000 Zagreb</derivirana_varijabla>
  </DomainObject.Predmet.ProtustrankaFormatedWithAdress>
  <DomainObject.Predmet.ProtustrankaFormatedWithAdressOIB>
    <izvorni_sadrzaj> THOR d.o.o., OIB 29425964515, Gračansko Borje 6, 10000 Zagreb</izvorni_sadrzaj>
    <derivirana_varijabla naziv="DomainObject.Predmet.ProtustrankaFormatedWithAdressOIB_1"> THOR d.o.o., OIB 29425964515, Gračansko Borje 6, 10000 Zagreb</derivirana_varijabla>
  </DomainObject.Predmet.ProtustrankaFormatedWithAdressOIB>
  <DomainObject.Predmet.ProtustrankaWithAdress>
    <izvorni_sadrzaj>THOR d.o.o. Gračansko Borje 6, 10000 Zagreb</izvorni_sadrzaj>
    <derivirana_varijabla naziv="DomainObject.Predmet.ProtustrankaWithAdress_1">THOR d.o.o. Gračansko Borje 6, 10000 Zagreb</derivirana_varijabla>
  </DomainObject.Predmet.ProtustrankaWithAdress>
  <DomainObject.Predmet.ProtustrankaWithAdressOIB>
    <izvorni_sadrzaj>THOR d.o.o., OIB 29425964515, Gračansko Borje 6, 10000 Zagreb</izvorni_sadrzaj>
    <derivirana_varijabla naziv="DomainObject.Predmet.ProtustrankaWithAdressOIB_1">THOR d.o.o., OIB 29425964515, Gračansko Borje 6, 10000 Zagreb</derivirana_varijabla>
  </DomainObject.Predmet.ProtustrankaWithAdressOIB>
  <DomainObject.Predmet.ProtustrankaNazivFormated>
    <izvorni_sadrzaj>THOR d.o.o.</izvorni_sadrzaj>
    <derivirana_varijabla naziv="DomainObject.Predmet.ProtustrankaNazivFormated_1">THOR d.o.o.</derivirana_varijabla>
  </DomainObject.Predmet.ProtustrankaNazivFormated>
  <DomainObject.Predmet.ProtustrankaNazivFormatedOIB>
    <izvorni_sadrzaj>THOR d.o.o., OIB 29425964515</izvorni_sadrzaj>
    <derivirana_varijabla naziv="DomainObject.Predmet.ProtustrankaNazivFormatedOIB_1">THOR d.o.o., OIB 29425964515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THOR d.o.o.</item>
    </izvorni_sadrzaj>
    <derivirana_varijabla naziv="DomainObject.Predmet.ProtuStrankaListFormated_1">
      <item>THOR d.o.o.</item>
    </derivirana_varijabla>
  </DomainObject.Predmet.ProtuStrankaListFormated>
  <DomainObject.Predmet.ProtuStrankaListFormatedOIB>
    <izvorni_sadrzaj>
      <item>THOR d.o.o., OIB 29425964515</item>
    </izvorni_sadrzaj>
    <derivirana_varijabla naziv="DomainObject.Predmet.ProtuStrankaListFormatedOIB_1">
      <item>THOR d.o.o., OIB 29425964515</item>
    </derivirana_varijabla>
  </DomainObject.Predmet.ProtuStrankaListFormatedOIB>
  <DomainObject.Predmet.ProtuStrankaListFormatedWithAdress>
    <izvorni_sadrzaj>
      <item>THOR d.o.o., Gračansko Borje 6, 10000 Zagreb</item>
    </izvorni_sadrzaj>
    <derivirana_varijabla naziv="DomainObject.Predmet.ProtuStrankaListFormatedWithAdress_1">
      <item>THOR d.o.o., Gračansko Borje 6, 10000 Zagreb</item>
    </derivirana_varijabla>
  </DomainObject.Predmet.ProtuStrankaListFormatedWithAdress>
  <DomainObject.Predmet.ProtuStrankaListFormatedWithAdressOIB>
    <izvorni_sadrzaj>
      <item>THOR d.o.o., OIB 29425964515, Gračansko Borje 6, 10000 Zagreb</item>
    </izvorni_sadrzaj>
    <derivirana_varijabla naziv="DomainObject.Predmet.ProtuStrankaListFormatedWithAdressOIB_1">
      <item>THOR d.o.o., OIB 29425964515, Gračansko Borje 6, 10000 Zagreb</item>
    </derivirana_varijabla>
  </DomainObject.Predmet.ProtuStrankaListFormatedWithAdressOIB>
  <DomainObject.Predmet.ProtuStrankaListNazivFormated>
    <izvorni_sadrzaj>
      <item>THOR d.o.o.</item>
    </izvorni_sadrzaj>
    <derivirana_varijabla naziv="DomainObject.Predmet.ProtuStrankaListNazivFormated_1">
      <item>THOR d.o.o.</item>
    </derivirana_varijabla>
  </DomainObject.Predmet.ProtuStrankaListNazivFormated>
  <DomainObject.Predmet.ProtuStrankaListNazivFormatedOIB>
    <izvorni_sadrzaj>
      <item>THOR d.o.o., OIB 29425964515</item>
    </izvorni_sadrzaj>
    <derivirana_varijabla naziv="DomainObject.Predmet.ProtuStrankaListNazivFormatedOIB_1">
      <item>THOR d.o.o., OIB 29425964515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THOR d.o.o.</izvorni_sadrzaj>
    <derivirana_varijabla naziv="DomainObject.Predmet.ProtustrankaIDrugi_1">THOR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THOR d.o.o., OIB 29425964515, Gračansko Borje 6, 10000 Zagreb</izvorni_sadrzaj>
    <derivirana_varijabla naziv="DomainObject.Predmet.ProtustrankaIDrugiAdressOIB_1">THOR d.o.o., OIB 29425964515, Gračansko Borje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THOR d.o.o.</item>
      <item>FINA Regionalni centar Zagreb</item>
    </izvorni_sadrzaj>
    <derivirana_varijabla naziv="DomainObject.Predmet.SudioniciListNaziv_1">
      <item>THOR d.o.o.</item>
      <item>FINA Regionalni centar Zagreb</item>
    </derivirana_varijabla>
  </DomainObject.Predmet.SudioniciListNaziv>
  <DomainObject.Predmet.SudioniciListAdressOIB>
    <izvorni_sadrzaj>
      <item>THOR d.o.o., OIB 29425964515, Gračansko Borje 6,10000 Zagreb</item>
      <item>FINA Regionalni centar Zagreb, OIB 85821130368, Trg svibanjskih žrtava 1995. br.1,10000 Zagreb</item>
    </izvorni_sadrzaj>
    <derivirana_varijabla naziv="DomainObject.Predmet.SudioniciListAdressOIB_1">
      <item>THOR d.o.o., OIB 29425964515, Gračansko Borje 6,10000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29425964515</item>
      <item>, OIB 85821130368</item>
    </izvorni_sadrzaj>
    <derivirana_varijabla naziv="DomainObject.Predmet.SudioniciListNazivOIB_1">
      <item>, OIB 29425964515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1808</properties:Characters>
  <properties:Lines>45</properties:Lines>
  <properties:Paragraphs>19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2015-11-26T14:37:00Z</dcterms:modified>
  <cp:revision>43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